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Pr="00557667">
        <w:rPr>
          <w:b/>
          <w:i/>
          <w:sz w:val="22"/>
          <w:szCs w:val="22"/>
          <w:lang w:val="ro-RO" w:eastAsia="ro-RO"/>
        </w:rPr>
        <w:t xml:space="preserve">Materiale si accesorii ITC ”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7"/>
        <w:gridCol w:w="4651"/>
      </w:tblGrid>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557667" w:rsidTr="00683A5B">
        <w:tc>
          <w:tcPr>
            <w:tcW w:w="2519"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2018"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2126"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FB5533">
        <w:tc>
          <w:tcPr>
            <w:tcW w:w="2519"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2018"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Pr="00557667">
        <w:rPr>
          <w:b/>
          <w:i/>
          <w:sz w:val="22"/>
          <w:szCs w:val="22"/>
          <w:lang w:val="ro-RO" w:eastAsia="ro-RO"/>
        </w:rPr>
        <w:t xml:space="preserve">Materiale si accesorii ITC ”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7"/>
        <w:gridCol w:w="4651"/>
      </w:tblGrid>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557667" w:rsidRPr="00737F5E" w:rsidRDefault="00557667" w:rsidP="00557667">
      <w:pPr>
        <w:ind w:right="-354"/>
        <w:rPr>
          <w:b/>
          <w:sz w:val="20"/>
          <w:szCs w:val="20"/>
          <w:lang w:val="ro-RO"/>
        </w:rPr>
      </w:pPr>
    </w:p>
    <w:p w:rsidR="00DD1383" w:rsidRPr="00691BDB" w:rsidRDefault="00DD1383" w:rsidP="00B846F7">
      <w:pPr>
        <w:pStyle w:val="NoSpacing"/>
        <w:tabs>
          <w:tab w:val="left" w:pos="1542"/>
        </w:tabs>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557667" w:rsidRPr="00557667" w:rsidRDefault="003B062C" w:rsidP="00557667">
      <w:pPr>
        <w:tabs>
          <w:tab w:val="left" w:pos="3645"/>
        </w:tabs>
        <w:jc w:val="both"/>
        <w:rPr>
          <w:b/>
          <w:i/>
          <w:sz w:val="22"/>
          <w:szCs w:val="22"/>
          <w:lang w:val="ro-RO" w:eastAsia="ro-RO"/>
        </w:rPr>
      </w:pPr>
      <w:r>
        <w:rPr>
          <w:b/>
          <w:color w:val="000000"/>
          <w:sz w:val="20"/>
          <w:szCs w:val="20"/>
          <w:lang w:val="es-ES"/>
        </w:rPr>
        <w:t xml:space="preserve">             </w:t>
      </w:r>
      <w:r w:rsidRPr="003B062C">
        <w:rPr>
          <w:rFonts w:ascii="Arial" w:hAnsi="Arial" w:cs="Arial"/>
          <w:b/>
          <w:bCs/>
          <w:i/>
          <w:sz w:val="20"/>
          <w:szCs w:val="20"/>
        </w:rPr>
        <w:t xml:space="preserve">   </w:t>
      </w:r>
      <w:r w:rsidR="00557667" w:rsidRPr="00557667">
        <w:rPr>
          <w:b/>
          <w:i/>
          <w:color w:val="000000" w:themeColor="text1"/>
          <w:sz w:val="22"/>
          <w:szCs w:val="22"/>
          <w:lang w:val="ro-RO" w:eastAsia="ro-RO"/>
        </w:rPr>
        <w:t>„</w:t>
      </w:r>
      <w:r w:rsidR="00557667" w:rsidRPr="00557667">
        <w:rPr>
          <w:b/>
          <w:i/>
          <w:sz w:val="22"/>
          <w:szCs w:val="22"/>
          <w:lang w:val="ro-RO" w:eastAsia="ro-RO"/>
        </w:rPr>
        <w:t xml:space="preserve">Materiale si accesorii ITC ”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7"/>
        <w:gridCol w:w="4651"/>
      </w:tblGrid>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557667" w:rsidRPr="00737F5E" w:rsidRDefault="00557667" w:rsidP="00557667">
      <w:pPr>
        <w:ind w:right="-354"/>
        <w:rPr>
          <w:b/>
          <w:sz w:val="20"/>
          <w:szCs w:val="20"/>
          <w:lang w:val="ro-RO"/>
        </w:rPr>
      </w:pPr>
    </w:p>
    <w:p w:rsidR="00290245" w:rsidRDefault="00290245" w:rsidP="00557667">
      <w:pPr>
        <w:pStyle w:val="NoSpacing"/>
        <w:tabs>
          <w:tab w:val="left" w:pos="3645"/>
        </w:tabs>
        <w:jc w:val="both"/>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ofertantul/candidatul a nominalizat printre principalele persoane desemnate pentru executarea contractului persoane care sunt soţ/soţie, rudă sau afin până la gradul al doilea inclusiv ori </w:t>
      </w:r>
      <w:r w:rsidRPr="004E41E4">
        <w:rPr>
          <w:iCs/>
          <w:color w:val="000000"/>
          <w:sz w:val="20"/>
          <w:szCs w:val="20"/>
          <w:lang w:val="pt-BR"/>
        </w:rPr>
        <w:lastRenderedPageBreak/>
        <w:t>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B0781B" w:rsidP="00B0781B">
      <w:pPr>
        <w:autoSpaceDE w:val="0"/>
        <w:autoSpaceDN w:val="0"/>
        <w:adjustRightInd w:val="0"/>
        <w:ind w:firstLine="720"/>
        <w:jc w:val="both"/>
        <w:rPr>
          <w:color w:val="000000"/>
          <w:sz w:val="20"/>
          <w:szCs w:val="20"/>
          <w:lang w:val="ro-RO"/>
        </w:rPr>
      </w:pPr>
      <w:r>
        <w:rPr>
          <w:color w:val="000000"/>
          <w:sz w:val="20"/>
          <w:szCs w:val="20"/>
          <w:lang w:val="ro-RO"/>
        </w:rPr>
        <w:t xml:space="preserve">                       </w:t>
      </w: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557667" w:rsidRDefault="00557667" w:rsidP="00290245">
      <w:pPr>
        <w:jc w:val="right"/>
        <w:rPr>
          <w:b/>
          <w:color w:val="000000"/>
          <w:sz w:val="20"/>
          <w:szCs w:val="20"/>
          <w:lang w:val="it-IT"/>
        </w:rPr>
      </w:pPr>
      <w:bookmarkStart w:id="0" w:name="_GoBack"/>
      <w:bookmarkEnd w:id="0"/>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Pr="00557667">
        <w:rPr>
          <w:b/>
          <w:i/>
          <w:sz w:val="22"/>
          <w:szCs w:val="22"/>
          <w:lang w:val="ro-RO" w:eastAsia="ro-RO"/>
        </w:rPr>
        <w:t xml:space="preserve">Materiale si accesorii ITC ”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7"/>
        <w:gridCol w:w="4651"/>
      </w:tblGrid>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557667" w:rsidRPr="00557667" w:rsidRDefault="00D62314" w:rsidP="00557667">
      <w:pPr>
        <w:tabs>
          <w:tab w:val="left" w:pos="3645"/>
        </w:tabs>
        <w:jc w:val="both"/>
        <w:rPr>
          <w:b/>
          <w:i/>
          <w:sz w:val="22"/>
          <w:szCs w:val="22"/>
          <w:lang w:val="ro-RO" w:eastAsia="ro-RO"/>
        </w:rPr>
      </w:pPr>
      <w:r w:rsidRPr="003B062C">
        <w:rPr>
          <w:bCs/>
          <w:i/>
        </w:rPr>
        <w:t>„</w:t>
      </w:r>
      <w:r w:rsidR="00557667" w:rsidRPr="00557667">
        <w:rPr>
          <w:b/>
          <w:i/>
          <w:color w:val="000000" w:themeColor="text1"/>
          <w:sz w:val="22"/>
          <w:szCs w:val="22"/>
          <w:lang w:val="ro-RO" w:eastAsia="ro-RO"/>
        </w:rPr>
        <w:t>„</w:t>
      </w:r>
      <w:r w:rsidR="00557667" w:rsidRPr="00557667">
        <w:rPr>
          <w:b/>
          <w:i/>
          <w:sz w:val="22"/>
          <w:szCs w:val="22"/>
          <w:lang w:val="ro-RO" w:eastAsia="ro-RO"/>
        </w:rPr>
        <w:t xml:space="preserve">Materiale si accesorii </w:t>
      </w:r>
      <w:proofErr w:type="gramStart"/>
      <w:r w:rsidR="00557667" w:rsidRPr="00557667">
        <w:rPr>
          <w:b/>
          <w:i/>
          <w:sz w:val="22"/>
          <w:szCs w:val="22"/>
          <w:lang w:val="ro-RO" w:eastAsia="ro-RO"/>
        </w:rPr>
        <w:t>ITC ”</w:t>
      </w:r>
      <w:proofErr w:type="gramEnd"/>
      <w:r w:rsidR="00557667" w:rsidRPr="00557667">
        <w:rPr>
          <w:b/>
          <w:i/>
          <w:sz w:val="22"/>
          <w:szCs w:val="22"/>
          <w:lang w:val="ro-RO" w:eastAsia="ro-RO"/>
        </w:rPr>
        <w:t xml:space="preserve">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7"/>
        <w:gridCol w:w="4651"/>
      </w:tblGrid>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557667" w:rsidRPr="00557667" w:rsidTr="00557667">
        <w:tc>
          <w:tcPr>
            <w:tcW w:w="4637"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557667" w:rsidRPr="00557667" w:rsidRDefault="00557667" w:rsidP="00557667">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557667" w:rsidRDefault="00557667" w:rsidP="00557667">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557667">
      <w:pPr>
        <w:widowControl w:val="0"/>
        <w:tabs>
          <w:tab w:val="left" w:pos="1828"/>
        </w:tabs>
        <w:autoSpaceDE w:val="0"/>
        <w:autoSpaceDN w:val="0"/>
        <w:adjustRightInd w:val="0"/>
        <w:jc w:val="both"/>
        <w:rPr>
          <w:rFonts w:ascii="Arial" w:eastAsiaTheme="minorEastAsia" w:hAnsi="Arial" w:cs="Arial"/>
          <w:sz w:val="20"/>
          <w:szCs w:val="20"/>
          <w:lang w:val="ro-RO" w:eastAsia="ro-RO"/>
        </w:rPr>
      </w:pP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142"/>
        <w:gridCol w:w="992"/>
        <w:gridCol w:w="709"/>
        <w:gridCol w:w="1043"/>
        <w:gridCol w:w="930"/>
        <w:gridCol w:w="862"/>
        <w:gridCol w:w="524"/>
        <w:gridCol w:w="1095"/>
        <w:gridCol w:w="620"/>
        <w:gridCol w:w="171"/>
        <w:gridCol w:w="2034"/>
      </w:tblGrid>
      <w:tr w:rsidR="003F7C4D" w:rsidRPr="003F7C4D" w:rsidTr="00715E9B">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720"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744" w:type="dxa"/>
            <w:gridSpan w:val="3"/>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715E9B" w:rsidTr="00715E9B">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HAnsi"/>
                <w:b/>
                <w:bCs/>
                <w:color w:val="000000"/>
                <w:sz w:val="18"/>
                <w:szCs w:val="16"/>
              </w:rPr>
              <w:lastRenderedPageBreak/>
              <w:t>Nr. Crt.</w:t>
            </w:r>
          </w:p>
        </w:tc>
        <w:tc>
          <w:tcPr>
            <w:tcW w:w="5720" w:type="dxa"/>
            <w:gridSpan w:val="2"/>
            <w:tcBorders>
              <w:top w:val="single" w:sz="6" w:space="0" w:color="auto"/>
              <w:left w:val="single" w:sz="6" w:space="0" w:color="auto"/>
              <w:bottom w:val="single" w:sz="6" w:space="0" w:color="auto"/>
              <w:right w:val="nil"/>
            </w:tcBorders>
          </w:tcPr>
          <w:p w:rsidR="003F7C4D" w:rsidRPr="00C9054A" w:rsidRDefault="003F7C4D" w:rsidP="003F7C4D">
            <w:pPr>
              <w:autoSpaceDE w:val="0"/>
              <w:autoSpaceDN w:val="0"/>
              <w:adjustRightInd w:val="0"/>
              <w:jc w:val="center"/>
              <w:rPr>
                <w:rFonts w:eastAsiaTheme="minorHAnsi"/>
                <w:b/>
                <w:bCs/>
                <w:color w:val="000000"/>
                <w:sz w:val="18"/>
                <w:szCs w:val="18"/>
              </w:rPr>
            </w:pPr>
            <w:r w:rsidRPr="00C9054A">
              <w:rPr>
                <w:rFonts w:eastAsiaTheme="minorEastAsia"/>
                <w:b/>
                <w:sz w:val="18"/>
                <w:szCs w:val="18"/>
                <w:lang w:eastAsia="ro-RO"/>
              </w:rPr>
              <w:t>Cerintele minime solicitate de autoritatea contractanta-Municipiul Onesti</w:t>
            </w:r>
          </w:p>
        </w:tc>
        <w:tc>
          <w:tcPr>
            <w:tcW w:w="8980" w:type="dxa"/>
            <w:gridSpan w:val="10"/>
            <w:tcBorders>
              <w:top w:val="single" w:sz="12" w:space="0" w:color="auto"/>
              <w:left w:val="single" w:sz="12" w:space="0" w:color="auto"/>
              <w:bottom w:val="single" w:sz="6" w:space="0" w:color="auto"/>
              <w:right w:val="single" w:sz="6" w:space="0" w:color="auto"/>
            </w:tcBorders>
            <w:shd w:val="solid" w:color="FFFFFF" w:fill="auto"/>
          </w:tcPr>
          <w:p w:rsidR="003F7C4D" w:rsidRPr="00C9054A" w:rsidRDefault="003F7C4D" w:rsidP="003F7C4D">
            <w:pPr>
              <w:widowControl w:val="0"/>
              <w:autoSpaceDE w:val="0"/>
              <w:autoSpaceDN w:val="0"/>
              <w:adjustRightInd w:val="0"/>
              <w:jc w:val="center"/>
              <w:rPr>
                <w:rFonts w:eastAsiaTheme="minorEastAsia"/>
                <w:b/>
                <w:sz w:val="18"/>
                <w:szCs w:val="18"/>
                <w:lang w:eastAsia="ro-RO"/>
              </w:rPr>
            </w:pPr>
            <w:r w:rsidRPr="00C9054A">
              <w:rPr>
                <w:rFonts w:eastAsiaTheme="minorEastAsia"/>
                <w:b/>
                <w:sz w:val="18"/>
                <w:szCs w:val="18"/>
                <w:lang w:eastAsia="ro-RO"/>
              </w:rPr>
              <w:t>Modalitatea de indeplinire a cerintelor minime solicitate de autoritatea contractanta-Municipiul Onesti</w:t>
            </w:r>
          </w:p>
          <w:p w:rsidR="003F7C4D" w:rsidRPr="00C9054A" w:rsidRDefault="003F7C4D" w:rsidP="003F7C4D">
            <w:pPr>
              <w:widowControl w:val="0"/>
              <w:autoSpaceDE w:val="0"/>
              <w:autoSpaceDN w:val="0"/>
              <w:adjustRightInd w:val="0"/>
              <w:rPr>
                <w:rFonts w:eastAsiaTheme="minorEastAsia"/>
                <w:sz w:val="18"/>
                <w:szCs w:val="16"/>
                <w:lang w:eastAsia="ro-RO"/>
              </w:rPr>
            </w:pPr>
          </w:p>
          <w:p w:rsidR="003F7C4D" w:rsidRPr="00C9054A" w:rsidRDefault="003F7C4D" w:rsidP="003F7C4D">
            <w:pPr>
              <w:widowControl w:val="0"/>
              <w:autoSpaceDE w:val="0"/>
              <w:autoSpaceDN w:val="0"/>
              <w:adjustRightInd w:val="0"/>
              <w:jc w:val="center"/>
              <w:rPr>
                <w:rFonts w:eastAsiaTheme="minorEastAsia"/>
                <w:b/>
                <w:sz w:val="18"/>
                <w:szCs w:val="16"/>
                <w:lang w:eastAsia="ro-RO"/>
              </w:rPr>
            </w:pPr>
            <w:r w:rsidRPr="00C9054A">
              <w:rPr>
                <w:rFonts w:eastAsiaTheme="minorEastAsia"/>
                <w:i/>
                <w:sz w:val="18"/>
                <w:szCs w:val="16"/>
                <w:lang w:eastAsia="ro-RO"/>
              </w:rPr>
              <w:t xml:space="preserve">Ofertant </w:t>
            </w:r>
            <w:r w:rsidRPr="00C9054A">
              <w:rPr>
                <w:rFonts w:eastAsiaTheme="minorEastAsia"/>
                <w:i/>
                <w:sz w:val="18"/>
                <w:szCs w:val="16"/>
                <w:highlight w:val="yellow"/>
                <w:lang w:eastAsia="ro-RO"/>
              </w:rPr>
              <w:t>(se completeaza denumirea ofertantului)</w:t>
            </w:r>
          </w:p>
        </w:tc>
      </w:tr>
      <w:tr w:rsidR="003F7C4D" w:rsidRPr="00715E9B" w:rsidTr="00755CE8">
        <w:trPr>
          <w:trHeight w:val="302"/>
        </w:trPr>
        <w:tc>
          <w:tcPr>
            <w:tcW w:w="13355" w:type="dxa"/>
            <w:gridSpan w:val="12"/>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HAnsi"/>
                <w:b/>
                <w:bCs/>
                <w:color w:val="000000"/>
                <w:sz w:val="18"/>
                <w:szCs w:val="16"/>
              </w:rPr>
              <w:t xml:space="preserve">                                                       Sediul Primariei Municipiului Onesti</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b/>
                <w:bCs/>
                <w:color w:val="000000"/>
                <w:sz w:val="18"/>
                <w:szCs w:val="16"/>
              </w:rPr>
            </w:pPr>
          </w:p>
        </w:tc>
      </w:tr>
      <w:tr w:rsidR="003F7C4D" w:rsidRPr="00715E9B" w:rsidTr="00755CE8">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b/>
                <w:bCs/>
                <w:color w:val="000000"/>
                <w:sz w:val="18"/>
                <w:szCs w:val="16"/>
              </w:rPr>
            </w:pPr>
          </w:p>
        </w:tc>
        <w:tc>
          <w:tcPr>
            <w:tcW w:w="5578" w:type="dxa"/>
            <w:tcBorders>
              <w:top w:val="single" w:sz="6" w:space="0" w:color="auto"/>
              <w:left w:val="single" w:sz="6" w:space="0" w:color="auto"/>
              <w:bottom w:val="single" w:sz="6" w:space="0" w:color="auto"/>
              <w:right w:val="nil"/>
            </w:tcBorders>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EastAsia"/>
                <w:b/>
                <w:sz w:val="18"/>
                <w:szCs w:val="16"/>
                <w:lang w:eastAsia="ro-RO"/>
              </w:rPr>
              <w:t>Cerinte tehnice minime solicitate</w:t>
            </w:r>
          </w:p>
        </w:tc>
        <w:tc>
          <w:tcPr>
            <w:tcW w:w="1134" w:type="dxa"/>
            <w:gridSpan w:val="2"/>
            <w:tcBorders>
              <w:top w:val="single" w:sz="6" w:space="0" w:color="auto"/>
              <w:left w:val="single" w:sz="12" w:space="0" w:color="auto"/>
              <w:bottom w:val="single" w:sz="12" w:space="0" w:color="auto"/>
              <w:right w:val="single" w:sz="6" w:space="0" w:color="auto"/>
            </w:tcBorders>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EastAsia"/>
                <w:b/>
                <w:sz w:val="18"/>
                <w:szCs w:val="16"/>
                <w:lang w:eastAsia="ro-RO"/>
              </w:rPr>
              <w:t>Unitate de masura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EastAsia"/>
                <w:b/>
                <w:sz w:val="18"/>
                <w:szCs w:val="16"/>
                <w:lang w:eastAsia="ro-RO"/>
              </w:rPr>
              <w:t>Cantitatea</w:t>
            </w:r>
          </w:p>
        </w:tc>
        <w:tc>
          <w:tcPr>
            <w:tcW w:w="2835"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EastAsia"/>
                <w:b/>
                <w:sz w:val="18"/>
                <w:szCs w:val="16"/>
                <w:lang w:eastAsia="ro-RO"/>
              </w:rPr>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C9054A" w:rsidRDefault="003F7C4D" w:rsidP="003F7C4D">
            <w:pPr>
              <w:autoSpaceDE w:val="0"/>
              <w:autoSpaceDN w:val="0"/>
              <w:adjustRightInd w:val="0"/>
              <w:jc w:val="center"/>
              <w:rPr>
                <w:rFonts w:eastAsiaTheme="minorHAnsi"/>
                <w:b/>
                <w:bCs/>
                <w:color w:val="000000"/>
                <w:sz w:val="18"/>
                <w:szCs w:val="16"/>
              </w:rPr>
            </w:pPr>
            <w:r w:rsidRPr="00C9054A">
              <w:rPr>
                <w:rFonts w:eastAsiaTheme="minorEastAsia"/>
                <w:b/>
                <w:sz w:val="18"/>
                <w:szCs w:val="16"/>
                <w:lang w:eastAsia="ro-RO"/>
              </w:rPr>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C9054A" w:rsidRDefault="003F7C4D" w:rsidP="003F7C4D">
            <w:pPr>
              <w:autoSpaceDE w:val="0"/>
              <w:autoSpaceDN w:val="0"/>
              <w:adjustRightInd w:val="0"/>
              <w:jc w:val="center"/>
              <w:rPr>
                <w:rFonts w:eastAsiaTheme="minorEastAsia"/>
                <w:b/>
                <w:sz w:val="18"/>
                <w:szCs w:val="16"/>
                <w:lang w:eastAsia="ro-RO"/>
              </w:rPr>
            </w:pPr>
            <w:r w:rsidRPr="00C9054A">
              <w:rPr>
                <w:rFonts w:eastAsiaTheme="minorEastAsia"/>
                <w:b/>
                <w:sz w:val="18"/>
                <w:szCs w:val="16"/>
                <w:lang w:eastAsia="ro-RO"/>
              </w:rPr>
              <w:t>Cantitatea</w:t>
            </w:r>
          </w:p>
        </w:tc>
      </w:tr>
      <w:tr w:rsidR="003F7C4D" w:rsidRPr="00715E9B" w:rsidTr="00755CE8">
        <w:trPr>
          <w:trHeight w:val="350"/>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Boxe </w:t>
            </w:r>
            <w:r w:rsidR="003F7C4D" w:rsidRPr="00C9054A">
              <w:rPr>
                <w:rFonts w:eastAsiaTheme="minorHAnsi"/>
                <w:color w:val="000000"/>
                <w:sz w:val="18"/>
                <w:szCs w:val="16"/>
              </w:rPr>
              <w:t xml:space="preserve"> </w:t>
            </w:r>
          </w:p>
        </w:tc>
        <w:tc>
          <w:tcPr>
            <w:tcW w:w="1134" w:type="dxa"/>
            <w:gridSpan w:val="2"/>
            <w:tcBorders>
              <w:top w:val="nil"/>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B80F2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835" w:type="dxa"/>
            <w:gridSpan w:val="3"/>
            <w:tcBorders>
              <w:top w:val="nil"/>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2</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Kit sedinte online (casca si camera)</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3F7C4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3</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Laminator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B80F2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4</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Aparat indosariere cu sina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B80F2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Buc.</w:t>
            </w:r>
          </w:p>
        </w:tc>
        <w:tc>
          <w:tcPr>
            <w:tcW w:w="709" w:type="dxa"/>
            <w:tcBorders>
              <w:top w:val="single" w:sz="6" w:space="0" w:color="auto"/>
              <w:left w:val="nil"/>
              <w:bottom w:val="single" w:sz="6" w:space="0" w:color="auto"/>
              <w:right w:val="single" w:sz="6" w:space="0" w:color="auto"/>
            </w:tcBorders>
          </w:tcPr>
          <w:p w:rsidR="003F7C4D" w:rsidRPr="00C9054A" w:rsidRDefault="00B80F2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5</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Cablu UTP (rola 305)</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B80F2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3</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755CE8">
            <w:pPr>
              <w:spacing w:after="200" w:line="276" w:lineRule="auto"/>
              <w:ind w:left="-172"/>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6</w:t>
            </w:r>
          </w:p>
        </w:tc>
        <w:tc>
          <w:tcPr>
            <w:tcW w:w="5578" w:type="dxa"/>
            <w:tcBorders>
              <w:top w:val="single" w:sz="6" w:space="0" w:color="auto"/>
              <w:left w:val="single" w:sz="6" w:space="0" w:color="auto"/>
              <w:bottom w:val="single" w:sz="6" w:space="0" w:color="auto"/>
              <w:right w:val="nil"/>
            </w:tcBorders>
          </w:tcPr>
          <w:p w:rsidR="003F7C4D" w:rsidRPr="00C9054A" w:rsidRDefault="00B80F2D" w:rsidP="003F7C4D">
            <w:pPr>
              <w:autoSpaceDE w:val="0"/>
              <w:autoSpaceDN w:val="0"/>
              <w:adjustRightInd w:val="0"/>
              <w:rPr>
                <w:rFonts w:eastAsiaTheme="minorHAnsi"/>
                <w:color w:val="000000"/>
                <w:sz w:val="18"/>
                <w:szCs w:val="16"/>
              </w:rPr>
            </w:pPr>
            <w:r w:rsidRPr="00C9054A">
              <w:rPr>
                <w:rFonts w:eastAsiaTheme="minorHAnsi"/>
                <w:color w:val="000000"/>
                <w:sz w:val="18"/>
                <w:szCs w:val="16"/>
              </w:rPr>
              <w:t>Cablu FTP cu sufa cupru ( rola 305</w:t>
            </w:r>
            <w:r w:rsidR="00EF7CD3" w:rsidRPr="00C9054A">
              <w:rPr>
                <w:rFonts w:eastAsiaTheme="minorHAnsi"/>
                <w:color w:val="000000"/>
                <w:sz w:val="18"/>
                <w:szCs w:val="16"/>
              </w:rPr>
              <w:t>m</w:t>
            </w:r>
            <w:r w:rsidRPr="00C9054A">
              <w:rPr>
                <w:rFonts w:eastAsiaTheme="minorHAnsi"/>
                <w:color w:val="000000"/>
                <w:sz w:val="18"/>
                <w:szCs w:val="16"/>
              </w:rPr>
              <w:t xml:space="preserve">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B80F2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buc</w:t>
            </w:r>
          </w:p>
        </w:tc>
        <w:tc>
          <w:tcPr>
            <w:tcW w:w="709" w:type="dxa"/>
            <w:tcBorders>
              <w:top w:val="single" w:sz="6" w:space="0" w:color="auto"/>
              <w:left w:val="nil"/>
              <w:bottom w:val="single" w:sz="6" w:space="0" w:color="auto"/>
              <w:right w:val="single" w:sz="6" w:space="0" w:color="auto"/>
            </w:tcBorders>
          </w:tcPr>
          <w:p w:rsidR="003F7C4D" w:rsidRPr="00C9054A" w:rsidRDefault="00EF7CD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3</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7</w:t>
            </w:r>
          </w:p>
        </w:tc>
        <w:tc>
          <w:tcPr>
            <w:tcW w:w="5578" w:type="dxa"/>
            <w:tcBorders>
              <w:top w:val="single" w:sz="6" w:space="0" w:color="auto"/>
              <w:left w:val="single" w:sz="6" w:space="0" w:color="auto"/>
              <w:bottom w:val="single" w:sz="6" w:space="0" w:color="auto"/>
              <w:right w:val="nil"/>
            </w:tcBorders>
          </w:tcPr>
          <w:p w:rsidR="003F7C4D" w:rsidRPr="00C9054A" w:rsidRDefault="00EF7CD3"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Mouse cu cablu usb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EF7CD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8</w:t>
            </w:r>
          </w:p>
        </w:tc>
        <w:tc>
          <w:tcPr>
            <w:tcW w:w="5578" w:type="dxa"/>
            <w:tcBorders>
              <w:top w:val="single" w:sz="6" w:space="0" w:color="auto"/>
              <w:left w:val="single" w:sz="6" w:space="0" w:color="auto"/>
              <w:bottom w:val="single" w:sz="6" w:space="0" w:color="auto"/>
              <w:right w:val="nil"/>
            </w:tcBorders>
          </w:tcPr>
          <w:p w:rsidR="003F7C4D" w:rsidRPr="00C9054A" w:rsidRDefault="00EF7CD3"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Tastatura cablu Usb caractere romanesti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EF7CD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9</w:t>
            </w:r>
          </w:p>
        </w:tc>
        <w:tc>
          <w:tcPr>
            <w:tcW w:w="5578" w:type="dxa"/>
            <w:tcBorders>
              <w:top w:val="single" w:sz="6" w:space="0" w:color="auto"/>
              <w:left w:val="single" w:sz="6" w:space="0" w:color="auto"/>
              <w:bottom w:val="single" w:sz="6" w:space="0" w:color="auto"/>
              <w:right w:val="nil"/>
            </w:tcBorders>
          </w:tcPr>
          <w:p w:rsidR="003F7C4D" w:rsidRPr="00C9054A" w:rsidRDefault="00EF7CD3" w:rsidP="003F7C4D">
            <w:pPr>
              <w:autoSpaceDE w:val="0"/>
              <w:autoSpaceDN w:val="0"/>
              <w:adjustRightInd w:val="0"/>
              <w:rPr>
                <w:rFonts w:eastAsiaTheme="minorHAnsi"/>
                <w:color w:val="000000"/>
                <w:sz w:val="18"/>
                <w:szCs w:val="16"/>
              </w:rPr>
            </w:pPr>
            <w:r w:rsidRPr="00C9054A">
              <w:rPr>
                <w:rFonts w:eastAsiaTheme="minorHAnsi"/>
                <w:color w:val="000000"/>
                <w:sz w:val="18"/>
                <w:szCs w:val="16"/>
              </w:rPr>
              <w:t>Mufe RJ45</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EF7CD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10</w:t>
            </w:r>
          </w:p>
        </w:tc>
        <w:tc>
          <w:tcPr>
            <w:tcW w:w="5578" w:type="dxa"/>
            <w:tcBorders>
              <w:top w:val="single" w:sz="6" w:space="0" w:color="auto"/>
              <w:left w:val="single" w:sz="6" w:space="0" w:color="auto"/>
              <w:bottom w:val="single" w:sz="6" w:space="0" w:color="auto"/>
              <w:right w:val="nil"/>
            </w:tcBorders>
          </w:tcPr>
          <w:p w:rsidR="003F7C4D" w:rsidRPr="00C9054A" w:rsidRDefault="00EF7CD3"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Switch 5 porturi gigabit (echivalent)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EF7CD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11</w:t>
            </w:r>
          </w:p>
        </w:tc>
        <w:tc>
          <w:tcPr>
            <w:tcW w:w="5578" w:type="dxa"/>
            <w:tcBorders>
              <w:top w:val="single" w:sz="6" w:space="0" w:color="auto"/>
              <w:left w:val="single" w:sz="6" w:space="0" w:color="auto"/>
              <w:bottom w:val="single" w:sz="6" w:space="0" w:color="auto"/>
              <w:right w:val="nil"/>
            </w:tcBorders>
          </w:tcPr>
          <w:p w:rsidR="003F7C4D" w:rsidRPr="00C9054A" w:rsidRDefault="00EF7CD3"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Switch PoE , 5 porturi </w:t>
            </w:r>
            <w:r w:rsidR="00EA0724" w:rsidRPr="00C9054A">
              <w:rPr>
                <w:rFonts w:eastAsiaTheme="minorHAnsi"/>
                <w:color w:val="000000"/>
                <w:sz w:val="18"/>
                <w:szCs w:val="16"/>
              </w:rPr>
              <w:t>(cu posibilitatea de  a monta camera la o distanta de 250 m fata de switch)</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EA0724"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lastRenderedPageBreak/>
              <w:t>12</w:t>
            </w:r>
          </w:p>
        </w:tc>
        <w:tc>
          <w:tcPr>
            <w:tcW w:w="5578" w:type="dxa"/>
            <w:tcBorders>
              <w:top w:val="single" w:sz="6" w:space="0" w:color="auto"/>
              <w:left w:val="single" w:sz="6" w:space="0" w:color="auto"/>
              <w:bottom w:val="single" w:sz="6" w:space="0" w:color="auto"/>
              <w:right w:val="nil"/>
            </w:tcBorders>
          </w:tcPr>
          <w:p w:rsidR="003F7C4D" w:rsidRPr="00C9054A" w:rsidRDefault="00EA0724"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SSD 512 GB – sata 3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EA0724"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Buc.</w:t>
            </w:r>
          </w:p>
        </w:tc>
        <w:tc>
          <w:tcPr>
            <w:tcW w:w="709" w:type="dxa"/>
            <w:tcBorders>
              <w:top w:val="single" w:sz="6" w:space="0" w:color="auto"/>
              <w:left w:val="nil"/>
              <w:bottom w:val="single" w:sz="6" w:space="0" w:color="auto"/>
              <w:right w:val="single" w:sz="6" w:space="0" w:color="auto"/>
            </w:tcBorders>
          </w:tcPr>
          <w:p w:rsidR="003F7C4D" w:rsidRPr="00C9054A" w:rsidRDefault="00EA0724"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EA0724"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EA0724" w:rsidRPr="00C9054A" w:rsidRDefault="00EA0724" w:rsidP="00EA0724">
            <w:pPr>
              <w:autoSpaceDE w:val="0"/>
              <w:autoSpaceDN w:val="0"/>
              <w:adjustRightInd w:val="0"/>
              <w:jc w:val="center"/>
              <w:rPr>
                <w:rFonts w:eastAsiaTheme="minorHAnsi"/>
                <w:color w:val="000000"/>
                <w:sz w:val="18"/>
                <w:szCs w:val="16"/>
              </w:rPr>
            </w:pPr>
            <w:r w:rsidRPr="00C9054A">
              <w:rPr>
                <w:rFonts w:eastAsiaTheme="minorHAnsi"/>
                <w:color w:val="000000"/>
                <w:sz w:val="18"/>
                <w:szCs w:val="16"/>
              </w:rPr>
              <w:t>13</w:t>
            </w:r>
          </w:p>
        </w:tc>
        <w:tc>
          <w:tcPr>
            <w:tcW w:w="5578" w:type="dxa"/>
            <w:tcBorders>
              <w:top w:val="single" w:sz="6" w:space="0" w:color="auto"/>
              <w:left w:val="single" w:sz="6" w:space="0" w:color="auto"/>
              <w:bottom w:val="single" w:sz="6" w:space="0" w:color="auto"/>
              <w:right w:val="nil"/>
            </w:tcBorders>
          </w:tcPr>
          <w:p w:rsidR="00EA0724" w:rsidRPr="00C9054A" w:rsidRDefault="00EA0724" w:rsidP="00EA0724">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SSD  NVME 500 GB </w:t>
            </w:r>
          </w:p>
        </w:tc>
        <w:tc>
          <w:tcPr>
            <w:tcW w:w="1134" w:type="dxa"/>
            <w:gridSpan w:val="2"/>
            <w:tcBorders>
              <w:top w:val="single" w:sz="6" w:space="0" w:color="auto"/>
              <w:left w:val="single" w:sz="12" w:space="0" w:color="auto"/>
              <w:bottom w:val="single" w:sz="6" w:space="0" w:color="auto"/>
              <w:right w:val="single" w:sz="6" w:space="0" w:color="auto"/>
            </w:tcBorders>
          </w:tcPr>
          <w:p w:rsidR="00EA0724" w:rsidRPr="00C9054A" w:rsidRDefault="00EA0724" w:rsidP="00EA0724">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EA0724" w:rsidRPr="00C9054A" w:rsidRDefault="00EA0724" w:rsidP="00EA0724">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4</w:t>
            </w:r>
          </w:p>
        </w:tc>
        <w:tc>
          <w:tcPr>
            <w:tcW w:w="2835" w:type="dxa"/>
            <w:gridSpan w:val="3"/>
            <w:tcBorders>
              <w:top w:val="single" w:sz="6" w:space="0" w:color="auto"/>
              <w:left w:val="single" w:sz="6" w:space="0" w:color="auto"/>
              <w:bottom w:val="single" w:sz="6" w:space="0" w:color="auto"/>
              <w:right w:val="single" w:sz="6" w:space="0" w:color="auto"/>
            </w:tcBorders>
          </w:tcPr>
          <w:p w:rsidR="00EA0724" w:rsidRPr="00C9054A" w:rsidRDefault="00EA0724" w:rsidP="00EA0724">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EA0724" w:rsidRPr="00C9054A" w:rsidRDefault="00EA0724" w:rsidP="00EA0724">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EA0724" w:rsidRPr="00C9054A" w:rsidRDefault="00EA0724" w:rsidP="00EA0724">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14</w:t>
            </w:r>
          </w:p>
        </w:tc>
        <w:tc>
          <w:tcPr>
            <w:tcW w:w="5578" w:type="dxa"/>
            <w:tcBorders>
              <w:top w:val="single" w:sz="6" w:space="0" w:color="auto"/>
              <w:left w:val="single" w:sz="6" w:space="0" w:color="auto"/>
              <w:bottom w:val="single" w:sz="6" w:space="0" w:color="auto"/>
              <w:right w:val="nil"/>
            </w:tcBorders>
          </w:tcPr>
          <w:p w:rsidR="003F7C4D" w:rsidRPr="00C9054A" w:rsidRDefault="00034E03"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Trusa retelistica 10 piese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034E0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15</w:t>
            </w:r>
          </w:p>
        </w:tc>
        <w:tc>
          <w:tcPr>
            <w:tcW w:w="5578" w:type="dxa"/>
            <w:tcBorders>
              <w:top w:val="single" w:sz="6" w:space="0" w:color="auto"/>
              <w:left w:val="single" w:sz="6" w:space="0" w:color="auto"/>
              <w:bottom w:val="single" w:sz="6" w:space="0" w:color="auto"/>
              <w:right w:val="nil"/>
            </w:tcBorders>
          </w:tcPr>
          <w:p w:rsidR="003F7C4D" w:rsidRPr="00C9054A" w:rsidRDefault="00034E03" w:rsidP="003F7C4D">
            <w:pPr>
              <w:autoSpaceDE w:val="0"/>
              <w:autoSpaceDN w:val="0"/>
              <w:adjustRightInd w:val="0"/>
              <w:rPr>
                <w:rFonts w:eastAsiaTheme="minorHAnsi"/>
                <w:color w:val="000000"/>
                <w:sz w:val="18"/>
                <w:szCs w:val="16"/>
              </w:rPr>
            </w:pPr>
            <w:r w:rsidRPr="00C9054A">
              <w:rPr>
                <w:rFonts w:eastAsiaTheme="minorHAnsi"/>
                <w:color w:val="000000"/>
                <w:sz w:val="18"/>
                <w:szCs w:val="16"/>
              </w:rPr>
              <w:t>Surse alimentare format mic micro ATX  LC380 M ( sau echivalent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5949B8"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buc</w:t>
            </w:r>
          </w:p>
        </w:tc>
        <w:tc>
          <w:tcPr>
            <w:tcW w:w="709" w:type="dxa"/>
            <w:tcBorders>
              <w:top w:val="single" w:sz="6" w:space="0" w:color="auto"/>
              <w:left w:val="nil"/>
              <w:bottom w:val="single" w:sz="6" w:space="0" w:color="auto"/>
              <w:right w:val="single" w:sz="6" w:space="0" w:color="auto"/>
            </w:tcBorders>
          </w:tcPr>
          <w:p w:rsidR="003F7C4D" w:rsidRPr="00C9054A" w:rsidRDefault="00034E03"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16</w:t>
            </w:r>
          </w:p>
        </w:tc>
        <w:tc>
          <w:tcPr>
            <w:tcW w:w="5578" w:type="dxa"/>
            <w:tcBorders>
              <w:top w:val="single" w:sz="6" w:space="0" w:color="auto"/>
              <w:left w:val="single" w:sz="6" w:space="0" w:color="auto"/>
              <w:bottom w:val="single" w:sz="6" w:space="0" w:color="auto"/>
              <w:right w:val="nil"/>
            </w:tcBorders>
          </w:tcPr>
          <w:p w:rsidR="003F7C4D" w:rsidRPr="00C9054A" w:rsidRDefault="005949B8"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Surse alimentare PC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5949B8"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17</w:t>
            </w:r>
          </w:p>
        </w:tc>
        <w:tc>
          <w:tcPr>
            <w:tcW w:w="5578" w:type="dxa"/>
            <w:tcBorders>
              <w:top w:val="single" w:sz="6" w:space="0" w:color="auto"/>
              <w:left w:val="single" w:sz="6" w:space="0" w:color="auto"/>
              <w:bottom w:val="single" w:sz="6" w:space="0" w:color="auto"/>
              <w:right w:val="nil"/>
            </w:tcBorders>
          </w:tcPr>
          <w:p w:rsidR="003F7C4D" w:rsidRPr="00C9054A" w:rsidRDefault="005949B8"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Placa de baza cu processor  I5,  placa grafica integrate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5949B8"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buc</w:t>
            </w:r>
          </w:p>
        </w:tc>
        <w:tc>
          <w:tcPr>
            <w:tcW w:w="709" w:type="dxa"/>
            <w:tcBorders>
              <w:top w:val="single" w:sz="6" w:space="0" w:color="auto"/>
              <w:left w:val="nil"/>
              <w:bottom w:val="single" w:sz="6" w:space="0" w:color="auto"/>
              <w:right w:val="single" w:sz="6" w:space="0" w:color="auto"/>
            </w:tcBorders>
          </w:tcPr>
          <w:p w:rsidR="003F7C4D" w:rsidRPr="00C9054A" w:rsidRDefault="003F7C4D"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r w:rsidR="003F7C4D" w:rsidRPr="00715E9B" w:rsidTr="00755CE8">
        <w:trPr>
          <w:trHeight w:val="588"/>
        </w:trPr>
        <w:tc>
          <w:tcPr>
            <w:tcW w:w="689"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r w:rsidRPr="00C9054A">
              <w:rPr>
                <w:rFonts w:eastAsiaTheme="minorHAnsi"/>
                <w:color w:val="000000"/>
                <w:sz w:val="18"/>
                <w:szCs w:val="16"/>
              </w:rPr>
              <w:t>18</w:t>
            </w:r>
          </w:p>
        </w:tc>
        <w:tc>
          <w:tcPr>
            <w:tcW w:w="5578" w:type="dxa"/>
            <w:tcBorders>
              <w:top w:val="single" w:sz="6" w:space="0" w:color="auto"/>
              <w:left w:val="single" w:sz="6" w:space="0" w:color="auto"/>
              <w:bottom w:val="single" w:sz="6" w:space="0" w:color="auto"/>
              <w:right w:val="nil"/>
            </w:tcBorders>
          </w:tcPr>
          <w:p w:rsidR="003F7C4D" w:rsidRPr="00C9054A" w:rsidRDefault="005949B8" w:rsidP="003F7C4D">
            <w:pPr>
              <w:autoSpaceDE w:val="0"/>
              <w:autoSpaceDN w:val="0"/>
              <w:adjustRightInd w:val="0"/>
              <w:rPr>
                <w:rFonts w:eastAsiaTheme="minorHAnsi"/>
                <w:color w:val="000000"/>
                <w:sz w:val="18"/>
                <w:szCs w:val="16"/>
              </w:rPr>
            </w:pPr>
            <w:r w:rsidRPr="00C9054A">
              <w:rPr>
                <w:rFonts w:eastAsiaTheme="minorHAnsi"/>
                <w:color w:val="000000"/>
                <w:sz w:val="18"/>
                <w:szCs w:val="16"/>
              </w:rPr>
              <w:t xml:space="preserve">Adaptor display – port – VGA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C9054A" w:rsidRDefault="003F7C4D" w:rsidP="003F7C4D">
            <w:pPr>
              <w:autoSpaceDE w:val="0"/>
              <w:autoSpaceDN w:val="0"/>
              <w:adjustRightInd w:val="0"/>
              <w:jc w:val="center"/>
              <w:rPr>
                <w:rFonts w:eastAsiaTheme="minorHAnsi"/>
                <w:color w:val="000000"/>
                <w:sz w:val="18"/>
                <w:szCs w:val="16"/>
              </w:rPr>
            </w:pPr>
            <w:proofErr w:type="gramStart"/>
            <w:r w:rsidRPr="00C9054A">
              <w:rPr>
                <w:rFonts w:eastAsiaTheme="minorHAnsi"/>
                <w:color w:val="000000"/>
                <w:sz w:val="18"/>
                <w:szCs w:val="16"/>
              </w:rPr>
              <w:t>buc</w:t>
            </w:r>
            <w:proofErr w:type="gramEnd"/>
            <w:r w:rsidRPr="00C9054A">
              <w:rPr>
                <w:rFonts w:eastAsiaTheme="minorHAnsi"/>
                <w:color w:val="000000"/>
                <w:sz w:val="18"/>
                <w:szCs w:val="16"/>
              </w:rPr>
              <w:t>.</w:t>
            </w:r>
          </w:p>
        </w:tc>
        <w:tc>
          <w:tcPr>
            <w:tcW w:w="709" w:type="dxa"/>
            <w:tcBorders>
              <w:top w:val="single" w:sz="6" w:space="0" w:color="auto"/>
              <w:left w:val="nil"/>
              <w:bottom w:val="single" w:sz="6" w:space="0" w:color="auto"/>
              <w:right w:val="single" w:sz="6" w:space="0" w:color="auto"/>
            </w:tcBorders>
          </w:tcPr>
          <w:p w:rsidR="003F7C4D" w:rsidRPr="00C9054A" w:rsidRDefault="005949B8" w:rsidP="003F7C4D">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C9054A" w:rsidRDefault="003F7C4D" w:rsidP="003F7C4D">
            <w:pPr>
              <w:spacing w:after="200" w:line="276" w:lineRule="auto"/>
              <w:jc w:val="center"/>
              <w:rPr>
                <w:rFonts w:eastAsiaTheme="minorHAnsi"/>
                <w:sz w:val="18"/>
                <w:szCs w:val="16"/>
              </w:rPr>
            </w:pPr>
            <w:r w:rsidRPr="00C9054A">
              <w:rPr>
                <w:rFonts w:eastAsiaTheme="minorEastAsia"/>
                <w:color w:val="000000" w:themeColor="text1"/>
                <w:sz w:val="18"/>
                <w:szCs w:val="16"/>
                <w:highlight w:val="yellow"/>
                <w:lang w:eastAsia="ro-RO"/>
              </w:rPr>
              <w:t>(se completeaza de catre ofertant)</w:t>
            </w:r>
          </w:p>
        </w:tc>
      </w:tr>
    </w:tbl>
    <w:p w:rsidR="002533BC" w:rsidRPr="00715E9B" w:rsidRDefault="002533BC" w:rsidP="00386DD4">
      <w:pPr>
        <w:widowControl w:val="0"/>
        <w:tabs>
          <w:tab w:val="left" w:pos="1828"/>
        </w:tabs>
        <w:autoSpaceDE w:val="0"/>
        <w:autoSpaceDN w:val="0"/>
        <w:adjustRightInd w:val="0"/>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492EE9" w:rsidRPr="00715E9B" w:rsidRDefault="00492EE9"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A53F0E" w:rsidRPr="00557667" w:rsidRDefault="00A17704" w:rsidP="00A53F0E">
      <w:pPr>
        <w:tabs>
          <w:tab w:val="left" w:pos="3645"/>
        </w:tabs>
        <w:jc w:val="both"/>
        <w:rPr>
          <w:b/>
          <w:i/>
          <w:sz w:val="22"/>
          <w:szCs w:val="22"/>
          <w:lang w:val="ro-RO" w:eastAsia="ro-RO"/>
        </w:rPr>
      </w:pPr>
      <w:r>
        <w:rPr>
          <w:b/>
          <w:color w:val="000000"/>
          <w:sz w:val="20"/>
          <w:szCs w:val="20"/>
          <w:lang w:val="es-ES"/>
        </w:rPr>
        <w:t xml:space="preserve">                </w:t>
      </w:r>
      <w:r w:rsidRPr="00E4000E">
        <w:rPr>
          <w:b/>
          <w:i/>
        </w:rPr>
        <w:t xml:space="preserve">       </w:t>
      </w:r>
      <w:r w:rsidR="00A53F0E" w:rsidRPr="003B062C">
        <w:rPr>
          <w:bCs/>
          <w:i/>
        </w:rPr>
        <w:t>„</w:t>
      </w:r>
      <w:r w:rsidR="00A53F0E" w:rsidRPr="00557667">
        <w:rPr>
          <w:b/>
          <w:i/>
          <w:color w:val="000000" w:themeColor="text1"/>
          <w:sz w:val="22"/>
          <w:szCs w:val="22"/>
          <w:lang w:val="ro-RO" w:eastAsia="ro-RO"/>
        </w:rPr>
        <w:t>„</w:t>
      </w:r>
      <w:r w:rsidR="00A53F0E" w:rsidRPr="00557667">
        <w:rPr>
          <w:b/>
          <w:i/>
          <w:sz w:val="22"/>
          <w:szCs w:val="22"/>
          <w:lang w:val="ro-RO" w:eastAsia="ro-RO"/>
        </w:rPr>
        <w:t xml:space="preserve">Materiale si accesorii </w:t>
      </w:r>
      <w:proofErr w:type="gramStart"/>
      <w:r w:rsidR="00A53F0E" w:rsidRPr="00557667">
        <w:rPr>
          <w:b/>
          <w:i/>
          <w:sz w:val="22"/>
          <w:szCs w:val="22"/>
          <w:lang w:val="ro-RO" w:eastAsia="ro-RO"/>
        </w:rPr>
        <w:t>ITC ”</w:t>
      </w:r>
      <w:proofErr w:type="gramEnd"/>
      <w:r w:rsidR="00A53F0E" w:rsidRPr="00557667">
        <w:rPr>
          <w:b/>
          <w:i/>
          <w:sz w:val="22"/>
          <w:szCs w:val="22"/>
          <w:lang w:val="ro-RO" w:eastAsia="ro-RO"/>
        </w:rPr>
        <w:t xml:space="preserve"> </w:t>
      </w:r>
    </w:p>
    <w:p w:rsidR="00A53F0E" w:rsidRPr="00557667" w:rsidRDefault="00A53F0E" w:rsidP="00A53F0E">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4636"/>
        <w:gridCol w:w="4650"/>
      </w:tblGrid>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32423000-4 Noduri de rețea</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30237140-2 Placi de baza</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30237460-1Tastaturi pentru computer</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30237240-3 Camera web</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30237410-6 Mouse pentru computer</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 xml:space="preserve">30190000-7 </w:t>
            </w:r>
            <w:r w:rsidRPr="00557667">
              <w:rPr>
                <w:rFonts w:eastAsia="Arial"/>
                <w:color w:val="000000"/>
                <w:sz w:val="18"/>
                <w:szCs w:val="22"/>
                <w:lang w:val="ro-RO" w:eastAsia="ro-RO"/>
              </w:rPr>
              <w:t>Diverse maşini, echipamente şi accesorii de birou</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30233132-5 Unitati de hard disk</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44512940-3 Truse de scule</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32421000-0 Cabluri de reţea</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32422000-7 Componente de retea</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30216110-0 Scanere informatice</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31224400-6 Cabluri de conectare</w:t>
            </w:r>
          </w:p>
        </w:tc>
      </w:tr>
      <w:tr w:rsidR="00A53F0E" w:rsidRPr="00557667" w:rsidTr="009D1512">
        <w:tc>
          <w:tcPr>
            <w:tcW w:w="4637"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32342412-3 Boxe</w:t>
            </w:r>
          </w:p>
        </w:tc>
        <w:tc>
          <w:tcPr>
            <w:tcW w:w="4651" w:type="dxa"/>
          </w:tcPr>
          <w:p w:rsidR="00A53F0E" w:rsidRPr="00557667" w:rsidRDefault="00A53F0E" w:rsidP="009D1512">
            <w:pPr>
              <w:tabs>
                <w:tab w:val="left" w:pos="3645"/>
              </w:tabs>
              <w:jc w:val="both"/>
              <w:rPr>
                <w:rFonts w:eastAsia="Arial"/>
                <w:color w:val="000000"/>
                <w:sz w:val="22"/>
                <w:szCs w:val="22"/>
                <w:lang w:val="ro-RO" w:eastAsia="ro-RO"/>
              </w:rPr>
            </w:pPr>
            <w:r w:rsidRPr="00557667">
              <w:rPr>
                <w:rFonts w:eastAsia="Arial"/>
                <w:color w:val="000000"/>
                <w:sz w:val="22"/>
                <w:szCs w:val="22"/>
                <w:lang w:val="ro-RO" w:eastAsia="ro-RO"/>
              </w:rPr>
              <w:t>30237100-0 Piese pentru computere</w:t>
            </w:r>
          </w:p>
        </w:tc>
      </w:tr>
    </w:tbl>
    <w:p w:rsidR="00A17704" w:rsidRPr="00A17704" w:rsidRDefault="00A17704" w:rsidP="00A53F0E">
      <w:pPr>
        <w:pStyle w:val="NoSpacing"/>
        <w:tabs>
          <w:tab w:val="left" w:pos="3645"/>
        </w:tabs>
        <w:jc w:val="center"/>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operatorului economic)</w:t>
      </w:r>
    </w:p>
    <w:p w:rsidR="00755F04" w:rsidRDefault="00755F04"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DD45C8">
      <w:pPr>
        <w:spacing w:after="200" w:line="276" w:lineRule="auto"/>
        <w:ind w:firstLine="720"/>
        <w:jc w:val="right"/>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w:t>
      </w:r>
    </w:p>
    <w:p w:rsidR="00FB1FDF" w:rsidRDefault="00FB1FDF" w:rsidP="00FB1FDF">
      <w:pPr>
        <w:spacing w:after="200" w:line="276" w:lineRule="auto"/>
        <w:rPr>
          <w:rFonts w:eastAsiaTheme="minorHAnsi"/>
          <w:b/>
        </w:rPr>
      </w:pPr>
      <w:r>
        <w:rPr>
          <w:rFonts w:eastAsiaTheme="minorHAnsi"/>
          <w:b/>
          <w:sz w:val="22"/>
          <w:szCs w:val="22"/>
        </w:rPr>
        <w:t xml:space="preserve">                                                         </w:t>
      </w:r>
      <w:r w:rsidR="004C20D7">
        <w:rPr>
          <w:rFonts w:eastAsiaTheme="minorHAnsi"/>
          <w:b/>
        </w:rPr>
        <w:t xml:space="preserve">MATERIALE SI ACCESORII ITC </w:t>
      </w:r>
      <w:r w:rsidR="00DD45C8" w:rsidRPr="00DD45C8">
        <w:rPr>
          <w:rFonts w:eastAsiaTheme="minorHAnsi"/>
          <w:b/>
        </w:rPr>
        <w:t>Sediul Primariei Municipiului Onesti</w:t>
      </w:r>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DD45C8"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bCs/>
                <w:color w:val="000000"/>
                <w:sz w:val="16"/>
                <w:szCs w:val="16"/>
              </w:rPr>
            </w:pP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Valoare lei fara TVA</w:t>
            </w:r>
          </w:p>
        </w:tc>
      </w:tr>
      <w:tr w:rsidR="009A4EC7" w:rsidRPr="00DD45C8" w:rsidTr="00FB1FDF">
        <w:trPr>
          <w:trHeight w:val="350"/>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Boxe  </w:t>
            </w:r>
          </w:p>
        </w:tc>
        <w:tc>
          <w:tcPr>
            <w:tcW w:w="1134" w:type="dxa"/>
            <w:tcBorders>
              <w:top w:val="nil"/>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126" w:type="dxa"/>
            <w:tcBorders>
              <w:top w:val="nil"/>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2</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Kit sedinte online (casca si camera)</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3</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Laminator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4</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Aparat indosariere cu sina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Buc.</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5</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Cablu UTP (rola 305)</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3</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6</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Cablu FTP cu sufa cupru ( rola 305m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buc</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3</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7</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Mouse cu cablu usb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8</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Tastatura cablu Usb caractere romanesti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9</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Mufe RJ45</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200</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10</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Switch 5 porturi gigabit (echivalent)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12</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11</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Switch PoE , 5 porturi (cu posibilitatea de  a monta camera la o distanta de 250 m fata de switch)</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lastRenderedPageBreak/>
              <w:t>12</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SSD 512 GB – sata 3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Buc.</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20</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13</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SSD  NVME 500 GB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4</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14</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Trusa retelistica 10 piese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15</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Surse alimentare format mic micro ATX  LC380 M ( sau echivalent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buc</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5</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16</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Surse alimentare PC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10</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17</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Placa de baza cu processor  I5,  placa grafica integrate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buc</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2</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9A4EC7" w:rsidRPr="00DD45C8" w:rsidTr="00FB1FDF">
        <w:trPr>
          <w:trHeight w:val="588"/>
        </w:trPr>
        <w:tc>
          <w:tcPr>
            <w:tcW w:w="690" w:type="dxa"/>
            <w:tcBorders>
              <w:top w:val="single" w:sz="6" w:space="0" w:color="auto"/>
              <w:left w:val="single" w:sz="6"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r w:rsidRPr="009A4EC7">
              <w:rPr>
                <w:rFonts w:eastAsiaTheme="minorHAnsi"/>
                <w:b/>
                <w:color w:val="000000"/>
                <w:sz w:val="18"/>
                <w:szCs w:val="16"/>
              </w:rPr>
              <w:t>18</w:t>
            </w:r>
          </w:p>
        </w:tc>
        <w:tc>
          <w:tcPr>
            <w:tcW w:w="6713" w:type="dxa"/>
            <w:tcBorders>
              <w:top w:val="single" w:sz="6" w:space="0" w:color="auto"/>
              <w:left w:val="single" w:sz="6" w:space="0" w:color="auto"/>
              <w:bottom w:val="single" w:sz="6" w:space="0" w:color="auto"/>
              <w:right w:val="nil"/>
            </w:tcBorders>
            <w:hideMark/>
          </w:tcPr>
          <w:p w:rsidR="009A4EC7" w:rsidRPr="009A4EC7" w:rsidRDefault="009A4EC7" w:rsidP="009A4EC7">
            <w:pPr>
              <w:autoSpaceDE w:val="0"/>
              <w:autoSpaceDN w:val="0"/>
              <w:adjustRightInd w:val="0"/>
              <w:rPr>
                <w:rFonts w:eastAsiaTheme="minorHAnsi"/>
                <w:b/>
                <w:color w:val="000000"/>
                <w:sz w:val="18"/>
                <w:szCs w:val="16"/>
              </w:rPr>
            </w:pPr>
            <w:r w:rsidRPr="009A4EC7">
              <w:rPr>
                <w:rFonts w:eastAsiaTheme="minorHAnsi"/>
                <w:b/>
                <w:color w:val="000000"/>
                <w:sz w:val="18"/>
                <w:szCs w:val="16"/>
              </w:rPr>
              <w:t xml:space="preserve">Adaptor display – port – VGA </w:t>
            </w:r>
          </w:p>
        </w:tc>
        <w:tc>
          <w:tcPr>
            <w:tcW w:w="1134" w:type="dxa"/>
            <w:tcBorders>
              <w:top w:val="single" w:sz="6" w:space="0" w:color="auto"/>
              <w:left w:val="single" w:sz="12" w:space="0" w:color="auto"/>
              <w:bottom w:val="single" w:sz="6" w:space="0" w:color="auto"/>
              <w:right w:val="single" w:sz="6" w:space="0" w:color="auto"/>
            </w:tcBorders>
            <w:hideMark/>
          </w:tcPr>
          <w:p w:rsidR="009A4EC7" w:rsidRPr="009A4EC7" w:rsidRDefault="009A4EC7" w:rsidP="009A4EC7">
            <w:pPr>
              <w:autoSpaceDE w:val="0"/>
              <w:autoSpaceDN w:val="0"/>
              <w:adjustRightInd w:val="0"/>
              <w:jc w:val="center"/>
              <w:rPr>
                <w:rFonts w:eastAsiaTheme="minorHAnsi"/>
                <w:b/>
                <w:color w:val="000000"/>
                <w:sz w:val="18"/>
                <w:szCs w:val="16"/>
              </w:rPr>
            </w:pPr>
            <w:proofErr w:type="gramStart"/>
            <w:r w:rsidRPr="009A4EC7">
              <w:rPr>
                <w:rFonts w:eastAsiaTheme="minorHAnsi"/>
                <w:b/>
                <w:color w:val="000000"/>
                <w:sz w:val="18"/>
                <w:szCs w:val="16"/>
              </w:rPr>
              <w:t>buc</w:t>
            </w:r>
            <w:proofErr w:type="gramEnd"/>
            <w:r w:rsidRPr="009A4EC7">
              <w:rPr>
                <w:rFonts w:eastAsiaTheme="minorHAnsi"/>
                <w:b/>
                <w:color w:val="000000"/>
                <w:sz w:val="18"/>
                <w:szCs w:val="16"/>
              </w:rPr>
              <w:t>.</w:t>
            </w:r>
          </w:p>
        </w:tc>
        <w:tc>
          <w:tcPr>
            <w:tcW w:w="993" w:type="dxa"/>
            <w:tcBorders>
              <w:top w:val="single" w:sz="6" w:space="0" w:color="auto"/>
              <w:left w:val="nil"/>
              <w:bottom w:val="single" w:sz="6" w:space="0" w:color="auto"/>
              <w:right w:val="single" w:sz="6" w:space="0" w:color="auto"/>
            </w:tcBorders>
            <w:hideMark/>
          </w:tcPr>
          <w:p w:rsidR="009A4EC7" w:rsidRPr="00C9054A" w:rsidRDefault="009A4EC7" w:rsidP="009A4EC7">
            <w:pPr>
              <w:autoSpaceDE w:val="0"/>
              <w:autoSpaceDN w:val="0"/>
              <w:adjustRightInd w:val="0"/>
              <w:jc w:val="right"/>
              <w:rPr>
                <w:rFonts w:eastAsiaTheme="minorHAnsi"/>
                <w:b/>
                <w:bCs/>
                <w:color w:val="000000"/>
                <w:sz w:val="18"/>
                <w:szCs w:val="16"/>
              </w:rPr>
            </w:pPr>
            <w:r w:rsidRPr="00C9054A">
              <w:rPr>
                <w:rFonts w:eastAsiaTheme="minorHAnsi"/>
                <w:b/>
                <w:bCs/>
                <w:color w:val="000000"/>
                <w:sz w:val="18"/>
                <w:szCs w:val="16"/>
              </w:rPr>
              <w:t>1</w:t>
            </w:r>
          </w:p>
        </w:tc>
        <w:tc>
          <w:tcPr>
            <w:tcW w:w="2126"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9A4EC7" w:rsidRPr="00DD45C8" w:rsidRDefault="009A4EC7" w:rsidP="009A4EC7">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9A4EC7" w:rsidRDefault="00FB1FDF" w:rsidP="00FB1FDF">
            <w:pPr>
              <w:autoSpaceDE w:val="0"/>
              <w:autoSpaceDN w:val="0"/>
              <w:adjustRightInd w:val="0"/>
              <w:rPr>
                <w:rFonts w:eastAsiaTheme="minorHAnsi"/>
                <w:b/>
                <w:color w:val="000000"/>
                <w:sz w:val="14"/>
                <w:szCs w:val="14"/>
              </w:rPr>
            </w:pPr>
          </w:p>
        </w:tc>
        <w:tc>
          <w:tcPr>
            <w:tcW w:w="6713" w:type="dxa"/>
            <w:tcBorders>
              <w:top w:val="single" w:sz="6" w:space="0" w:color="auto"/>
              <w:left w:val="single" w:sz="6" w:space="0" w:color="auto"/>
              <w:bottom w:val="single" w:sz="6" w:space="0" w:color="auto"/>
              <w:right w:val="nil"/>
            </w:tcBorders>
            <w:hideMark/>
          </w:tcPr>
          <w:p w:rsidR="00FB1FDF" w:rsidRPr="009A4EC7" w:rsidRDefault="00FB1FDF" w:rsidP="00FB1FDF">
            <w:pPr>
              <w:autoSpaceDE w:val="0"/>
              <w:autoSpaceDN w:val="0"/>
              <w:adjustRightInd w:val="0"/>
              <w:rPr>
                <w:rFonts w:eastAsiaTheme="minorHAnsi"/>
                <w:b/>
                <w:bCs/>
                <w:color w:val="000000"/>
                <w:sz w:val="20"/>
                <w:szCs w:val="20"/>
              </w:rPr>
            </w:pPr>
            <w:r w:rsidRPr="009A4EC7">
              <w:rPr>
                <w:rFonts w:eastAsiaTheme="minorHAnsi"/>
                <w:b/>
                <w:bCs/>
                <w:color w:val="000000"/>
                <w:sz w:val="20"/>
                <w:szCs w:val="20"/>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9A4EC7" w:rsidRDefault="00FB1FDF" w:rsidP="00FB1FDF">
            <w:pPr>
              <w:autoSpaceDE w:val="0"/>
              <w:autoSpaceDN w:val="0"/>
              <w:adjustRightInd w:val="0"/>
              <w:rPr>
                <w:rFonts w:eastAsiaTheme="minorHAnsi"/>
                <w:b/>
                <w:color w:val="000000"/>
                <w:sz w:val="14"/>
                <w:szCs w:val="14"/>
              </w:rPr>
            </w:pPr>
          </w:p>
        </w:tc>
        <w:tc>
          <w:tcPr>
            <w:tcW w:w="993" w:type="dxa"/>
            <w:tcBorders>
              <w:top w:val="single" w:sz="6" w:space="0" w:color="auto"/>
              <w:left w:val="nil"/>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bCs/>
                <w:color w:val="000000"/>
                <w:sz w:val="14"/>
                <w:szCs w:val="14"/>
              </w:rPr>
            </w:pPr>
          </w:p>
        </w:tc>
        <w:tc>
          <w:tcPr>
            <w:tcW w:w="2126" w:type="dxa"/>
            <w:tcBorders>
              <w:top w:val="single" w:sz="6" w:space="0" w:color="auto"/>
              <w:left w:val="nil"/>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bl>
    <w:p w:rsidR="00FB1FDF" w:rsidRPr="00FB1FDF" w:rsidRDefault="00FB1FDF" w:rsidP="00FB1FDF">
      <w:pPr>
        <w:rPr>
          <w:rFonts w:eastAsiaTheme="minorHAnsi"/>
        </w:rPr>
      </w:pPr>
    </w:p>
    <w:p w:rsidR="00FB1FDF" w:rsidRPr="00FB1FDF" w:rsidRDefault="00FB1FDF" w:rsidP="00FB1FDF">
      <w:pPr>
        <w:rPr>
          <w:rFonts w:eastAsiaTheme="minorHAnsi"/>
        </w:rPr>
      </w:pPr>
    </w:p>
    <w:p w:rsidR="00FB1FDF" w:rsidRPr="00FB1FDF" w:rsidRDefault="00FB1FDF" w:rsidP="00FB1FDF">
      <w:pPr>
        <w:rPr>
          <w:rFonts w:eastAsiaTheme="minorHAnsi"/>
        </w:rPr>
      </w:pPr>
    </w:p>
    <w:p w:rsidR="00FB1FDF" w:rsidRDefault="00FB1FDF" w:rsidP="00FB1FDF">
      <w:pPr>
        <w:tabs>
          <w:tab w:val="left" w:pos="3252"/>
        </w:tabs>
      </w:pPr>
    </w:p>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Pr="00DD45C8" w:rsidRDefault="00DD45C8" w:rsidP="00DD45C8">
      <w:pPr>
        <w:spacing w:after="200" w:line="276" w:lineRule="auto"/>
        <w:ind w:firstLine="720"/>
        <w:rPr>
          <w:rFonts w:eastAsiaTheme="minorHAnsi"/>
        </w:rPr>
      </w:pPr>
    </w:p>
    <w:p w:rsidR="009A4EC7" w:rsidRDefault="00FB1FDF" w:rsidP="00FB1FDF">
      <w:pPr>
        <w:spacing w:after="200" w:line="276" w:lineRule="auto"/>
        <w:ind w:firstLine="720"/>
        <w:jc w:val="center"/>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p>
    <w:p w:rsidR="009A4EC7" w:rsidRDefault="009A4EC7" w:rsidP="00FB1FDF">
      <w:pPr>
        <w:spacing w:after="200" w:line="276" w:lineRule="auto"/>
        <w:ind w:firstLine="720"/>
        <w:jc w:val="center"/>
        <w:rPr>
          <w:rFonts w:eastAsiaTheme="minorHAnsi"/>
        </w:rPr>
      </w:pPr>
    </w:p>
    <w:sectPr w:rsidR="009A4EC7"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42" w:rsidRDefault="00FC2C42">
      <w:r>
        <w:separator/>
      </w:r>
    </w:p>
  </w:endnote>
  <w:endnote w:type="continuationSeparator" w:id="0">
    <w:p w:rsidR="00FC2C42" w:rsidRDefault="00FC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67" w:rsidRDefault="0055766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667" w:rsidRDefault="0055766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67" w:rsidRDefault="00557667">
    <w:pPr>
      <w:pStyle w:val="Footer"/>
      <w:jc w:val="right"/>
    </w:pPr>
  </w:p>
  <w:p w:rsidR="00557667" w:rsidRDefault="0055766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42" w:rsidRDefault="00FC2C42">
      <w:r>
        <w:separator/>
      </w:r>
    </w:p>
  </w:footnote>
  <w:footnote w:type="continuationSeparator" w:id="0">
    <w:p w:rsidR="00FC2C42" w:rsidRDefault="00FC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102456"/>
    <w:rsid w:val="001118B1"/>
    <w:rsid w:val="00111944"/>
    <w:rsid w:val="00131C31"/>
    <w:rsid w:val="00144FE2"/>
    <w:rsid w:val="00152DF6"/>
    <w:rsid w:val="00193670"/>
    <w:rsid w:val="00195A41"/>
    <w:rsid w:val="001F5C76"/>
    <w:rsid w:val="001F6A34"/>
    <w:rsid w:val="00200858"/>
    <w:rsid w:val="0020335F"/>
    <w:rsid w:val="00215500"/>
    <w:rsid w:val="00224FBC"/>
    <w:rsid w:val="002533BC"/>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22FE"/>
    <w:rsid w:val="003B3886"/>
    <w:rsid w:val="003C1097"/>
    <w:rsid w:val="003E1F48"/>
    <w:rsid w:val="003E5D5D"/>
    <w:rsid w:val="003F2A4A"/>
    <w:rsid w:val="003F7C4D"/>
    <w:rsid w:val="00420110"/>
    <w:rsid w:val="00420AA7"/>
    <w:rsid w:val="004456CF"/>
    <w:rsid w:val="004506A1"/>
    <w:rsid w:val="00484A6E"/>
    <w:rsid w:val="00485BBA"/>
    <w:rsid w:val="00490A4B"/>
    <w:rsid w:val="00492EE9"/>
    <w:rsid w:val="004A1860"/>
    <w:rsid w:val="004B030A"/>
    <w:rsid w:val="004B75DC"/>
    <w:rsid w:val="004C1692"/>
    <w:rsid w:val="004C20D7"/>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C3889"/>
    <w:rsid w:val="006D2979"/>
    <w:rsid w:val="006E2C3D"/>
    <w:rsid w:val="006E5A35"/>
    <w:rsid w:val="006F506E"/>
    <w:rsid w:val="006F7C96"/>
    <w:rsid w:val="00705E63"/>
    <w:rsid w:val="007076CE"/>
    <w:rsid w:val="00715E9B"/>
    <w:rsid w:val="00737F5E"/>
    <w:rsid w:val="00755CE8"/>
    <w:rsid w:val="00755F04"/>
    <w:rsid w:val="00795BBB"/>
    <w:rsid w:val="007B39A9"/>
    <w:rsid w:val="007C6C4D"/>
    <w:rsid w:val="007D1DCB"/>
    <w:rsid w:val="007D23F7"/>
    <w:rsid w:val="00824CED"/>
    <w:rsid w:val="008525FD"/>
    <w:rsid w:val="00873CFF"/>
    <w:rsid w:val="008769E3"/>
    <w:rsid w:val="008A1FC9"/>
    <w:rsid w:val="008A4575"/>
    <w:rsid w:val="008B01D3"/>
    <w:rsid w:val="008D2629"/>
    <w:rsid w:val="008E0C2C"/>
    <w:rsid w:val="008F0AFC"/>
    <w:rsid w:val="008F3736"/>
    <w:rsid w:val="009144AA"/>
    <w:rsid w:val="00915DBC"/>
    <w:rsid w:val="00924ADB"/>
    <w:rsid w:val="0094511C"/>
    <w:rsid w:val="00960C02"/>
    <w:rsid w:val="00963F8E"/>
    <w:rsid w:val="0097102A"/>
    <w:rsid w:val="00975172"/>
    <w:rsid w:val="0098072B"/>
    <w:rsid w:val="00997A93"/>
    <w:rsid w:val="009A4EC7"/>
    <w:rsid w:val="009B5CA3"/>
    <w:rsid w:val="009D5AEE"/>
    <w:rsid w:val="009D733C"/>
    <w:rsid w:val="009E203A"/>
    <w:rsid w:val="009E7F17"/>
    <w:rsid w:val="009F7F98"/>
    <w:rsid w:val="00A17704"/>
    <w:rsid w:val="00A27544"/>
    <w:rsid w:val="00A4410F"/>
    <w:rsid w:val="00A53F0E"/>
    <w:rsid w:val="00A5558A"/>
    <w:rsid w:val="00A727C0"/>
    <w:rsid w:val="00A72C51"/>
    <w:rsid w:val="00A853E6"/>
    <w:rsid w:val="00A86878"/>
    <w:rsid w:val="00AA4719"/>
    <w:rsid w:val="00AE48A8"/>
    <w:rsid w:val="00AE509D"/>
    <w:rsid w:val="00AE7C5E"/>
    <w:rsid w:val="00AF40BF"/>
    <w:rsid w:val="00B0128F"/>
    <w:rsid w:val="00B0163A"/>
    <w:rsid w:val="00B01C33"/>
    <w:rsid w:val="00B06D1D"/>
    <w:rsid w:val="00B0781B"/>
    <w:rsid w:val="00B155EB"/>
    <w:rsid w:val="00B157BD"/>
    <w:rsid w:val="00B3772B"/>
    <w:rsid w:val="00B413C5"/>
    <w:rsid w:val="00B41721"/>
    <w:rsid w:val="00B5647F"/>
    <w:rsid w:val="00B72403"/>
    <w:rsid w:val="00B72EAB"/>
    <w:rsid w:val="00B75C87"/>
    <w:rsid w:val="00B80F2D"/>
    <w:rsid w:val="00B846F7"/>
    <w:rsid w:val="00BA13D5"/>
    <w:rsid w:val="00BD1195"/>
    <w:rsid w:val="00BD4816"/>
    <w:rsid w:val="00BD68D6"/>
    <w:rsid w:val="00BF5803"/>
    <w:rsid w:val="00C035F2"/>
    <w:rsid w:val="00C05E73"/>
    <w:rsid w:val="00C06A64"/>
    <w:rsid w:val="00C21A30"/>
    <w:rsid w:val="00C25E8A"/>
    <w:rsid w:val="00C3242E"/>
    <w:rsid w:val="00C57885"/>
    <w:rsid w:val="00C57AED"/>
    <w:rsid w:val="00C663CC"/>
    <w:rsid w:val="00C75112"/>
    <w:rsid w:val="00C9054A"/>
    <w:rsid w:val="00CA1D3C"/>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A28"/>
    <w:rsid w:val="00DF5336"/>
    <w:rsid w:val="00E16F1B"/>
    <w:rsid w:val="00E3725B"/>
    <w:rsid w:val="00E4000E"/>
    <w:rsid w:val="00E44DCC"/>
    <w:rsid w:val="00E54F95"/>
    <w:rsid w:val="00E57074"/>
    <w:rsid w:val="00E57AB1"/>
    <w:rsid w:val="00E86816"/>
    <w:rsid w:val="00E95477"/>
    <w:rsid w:val="00EA0724"/>
    <w:rsid w:val="00EA2F3E"/>
    <w:rsid w:val="00EA3F5A"/>
    <w:rsid w:val="00EB2C89"/>
    <w:rsid w:val="00EC4F1B"/>
    <w:rsid w:val="00EE2390"/>
    <w:rsid w:val="00EF7CD3"/>
    <w:rsid w:val="00F074C2"/>
    <w:rsid w:val="00F133BF"/>
    <w:rsid w:val="00F21BAB"/>
    <w:rsid w:val="00F367F9"/>
    <w:rsid w:val="00F40D0F"/>
    <w:rsid w:val="00F42F0F"/>
    <w:rsid w:val="00F70385"/>
    <w:rsid w:val="00F86BFB"/>
    <w:rsid w:val="00FA4B36"/>
    <w:rsid w:val="00FA4FF0"/>
    <w:rsid w:val="00FB1FDF"/>
    <w:rsid w:val="00FB298B"/>
    <w:rsid w:val="00FB5533"/>
    <w:rsid w:val="00FB74A0"/>
    <w:rsid w:val="00FC2C42"/>
    <w:rsid w:val="00FC36C0"/>
    <w:rsid w:val="00FC4323"/>
    <w:rsid w:val="00FC4F42"/>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2C5B-7F13-45A7-8FC2-89302908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63</cp:revision>
  <cp:lastPrinted>2024-04-03T06:32:00Z</cp:lastPrinted>
  <dcterms:created xsi:type="dcterms:W3CDTF">2024-02-01T06:27:00Z</dcterms:created>
  <dcterms:modified xsi:type="dcterms:W3CDTF">2024-05-16T06:27:00Z</dcterms:modified>
</cp:coreProperties>
</file>