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7020AC">
        <w:rPr>
          <w:rFonts w:ascii="Arial" w:hAnsi="Arial" w:cs="Arial"/>
          <w:color w:val="000000"/>
          <w:sz w:val="20"/>
          <w:szCs w:val="20"/>
          <w:lang w:val="pt-BR"/>
        </w:rPr>
        <w:t xml:space="preserve"> achizitia publica</w:t>
      </w:r>
      <w:r w:rsidRPr="00AA6B54">
        <w:rPr>
          <w:rFonts w:ascii="Arial" w:hAnsi="Arial" w:cs="Arial"/>
          <w:sz w:val="20"/>
          <w:szCs w:val="20"/>
          <w:lang w:val="ro-RO"/>
        </w:rPr>
        <w:t>:</w:t>
      </w:r>
    </w:p>
    <w:p w:rsidR="007020AC" w:rsidRPr="00F42CF5" w:rsidRDefault="007020AC" w:rsidP="007020AC">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7020AC" w:rsidRPr="00F42CF5" w:rsidRDefault="007020AC" w:rsidP="007020AC">
      <w:pPr>
        <w:jc w:val="center"/>
        <w:rPr>
          <w:rFonts w:ascii="Arial" w:hAnsi="Arial" w:cs="Arial"/>
          <w:bCs/>
          <w:sz w:val="20"/>
          <w:szCs w:val="20"/>
          <w:lang w:val="ro-RO" w:eastAsia="ro-RO"/>
        </w:rPr>
      </w:pPr>
    </w:p>
    <w:p w:rsidR="007020AC" w:rsidRPr="00F42CF5" w:rsidRDefault="007020AC" w:rsidP="007020AC">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474967">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7020AC" w:rsidRPr="00F42CF5" w:rsidRDefault="007020AC" w:rsidP="007020A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7020AC" w:rsidRPr="00F42CF5" w:rsidRDefault="007020AC" w:rsidP="007020A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7020AC" w:rsidRPr="00F42CF5" w:rsidRDefault="007020AC" w:rsidP="007020A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Default="00683A5B" w:rsidP="00683A5B">
      <w:pPr>
        <w:ind w:firstLine="708"/>
        <w:rPr>
          <w:rFonts w:ascii="Arial" w:hAnsi="Arial" w:cs="Arial"/>
          <w:sz w:val="20"/>
          <w:szCs w:val="20"/>
          <w:lang w:val="pt-BR"/>
        </w:rPr>
      </w:pPr>
      <w:r w:rsidRPr="00AA6B54">
        <w:rPr>
          <w:rFonts w:ascii="Arial" w:hAnsi="Arial" w:cs="Arial"/>
          <w:sz w:val="20"/>
          <w:szCs w:val="20"/>
          <w:lang w:val="pt-BR"/>
        </w:rPr>
        <w:t>Cu privire la achiziţia publică:</w:t>
      </w:r>
    </w:p>
    <w:p w:rsidR="00F42CF5" w:rsidRPr="00AA6B54" w:rsidRDefault="00F42CF5" w:rsidP="00683A5B">
      <w:pPr>
        <w:ind w:firstLine="708"/>
        <w:rPr>
          <w:rFonts w:ascii="Arial" w:hAnsi="Arial" w:cs="Arial"/>
          <w:sz w:val="20"/>
          <w:szCs w:val="20"/>
          <w:lang w:val="es-ES"/>
        </w:rPr>
      </w:pPr>
    </w:p>
    <w:p w:rsidR="00F42CF5" w:rsidRPr="00F42CF5" w:rsidRDefault="00F42CF5" w:rsidP="00F42CF5">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F42CF5" w:rsidRPr="00F42CF5" w:rsidRDefault="00F42CF5" w:rsidP="00F42CF5">
      <w:pPr>
        <w:jc w:val="center"/>
        <w:rPr>
          <w:rFonts w:ascii="Arial" w:hAnsi="Arial" w:cs="Arial"/>
          <w:bCs/>
          <w:sz w:val="20"/>
          <w:szCs w:val="20"/>
          <w:lang w:val="ro-RO" w:eastAsia="ro-RO"/>
        </w:rPr>
      </w:pPr>
    </w:p>
    <w:p w:rsidR="00F42CF5" w:rsidRPr="00F42CF5" w:rsidRDefault="00F42CF5" w:rsidP="00F42CF5">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474967">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Default="00290245" w:rsidP="00D533E9">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F42CF5" w:rsidRDefault="00F42CF5" w:rsidP="00D533E9">
      <w:pPr>
        <w:jc w:val="both"/>
        <w:rPr>
          <w:rFonts w:ascii="Arial" w:hAnsi="Arial" w:cs="Arial"/>
          <w:b/>
          <w:i/>
          <w:color w:val="000000"/>
          <w:sz w:val="20"/>
          <w:szCs w:val="20"/>
          <w:lang w:val="it-IT"/>
        </w:rPr>
      </w:pPr>
    </w:p>
    <w:p w:rsidR="00F42CF5" w:rsidRPr="00AA6B54" w:rsidRDefault="00F42CF5" w:rsidP="00D533E9">
      <w:pPr>
        <w:jc w:val="both"/>
        <w:rPr>
          <w:rStyle w:val="FontStyle71"/>
          <w:rFonts w:cs="Arial"/>
          <w:b/>
          <w:i w:val="0"/>
          <w:color w:val="000000"/>
          <w:sz w:val="20"/>
          <w:szCs w:val="20"/>
          <w:lang w:val="it-IT"/>
        </w:rPr>
      </w:pP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 xml:space="preserve">pentru achizitia </w:t>
      </w:r>
      <w:r w:rsidRPr="00AA6B54">
        <w:rPr>
          <w:rFonts w:ascii="Arial" w:hAnsi="Arial" w:cs="Arial"/>
          <w:color w:val="000000"/>
          <w:sz w:val="20"/>
          <w:szCs w:val="20"/>
          <w:lang w:val="es-ES"/>
        </w:rPr>
        <w:t>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F42CF5" w:rsidRPr="00F42CF5" w:rsidRDefault="00F42CF5" w:rsidP="00F42CF5">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F42CF5" w:rsidRPr="00F42CF5" w:rsidRDefault="00F42CF5" w:rsidP="00F42CF5">
      <w:pPr>
        <w:jc w:val="center"/>
        <w:rPr>
          <w:rFonts w:ascii="Arial" w:hAnsi="Arial" w:cs="Arial"/>
          <w:bCs/>
          <w:sz w:val="20"/>
          <w:szCs w:val="20"/>
          <w:lang w:val="ro-RO" w:eastAsia="ro-RO"/>
        </w:rPr>
      </w:pPr>
    </w:p>
    <w:p w:rsidR="00F42CF5" w:rsidRPr="00F42CF5" w:rsidRDefault="00F42CF5" w:rsidP="00F42CF5">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474967">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F42CF5" w:rsidRPr="00F42CF5" w:rsidRDefault="00F42CF5" w:rsidP="00F42CF5">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lastRenderedPageBreak/>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Default="00290245" w:rsidP="00290245">
      <w:pPr>
        <w:pStyle w:val="Style21"/>
        <w:widowControl/>
        <w:rPr>
          <w:rStyle w:val="FontStyle65"/>
          <w:rFonts w:cs="Arial"/>
          <w:sz w:val="20"/>
          <w:szCs w:val="20"/>
          <w:lang w:val="ro-RO" w:eastAsia="ro-RO"/>
        </w:rPr>
      </w:pPr>
    </w:p>
    <w:p w:rsidR="00F31A62" w:rsidRDefault="00F31A62" w:rsidP="00290245">
      <w:pPr>
        <w:pStyle w:val="Style21"/>
        <w:widowControl/>
        <w:rPr>
          <w:rStyle w:val="FontStyle65"/>
          <w:rFonts w:cs="Arial"/>
          <w:sz w:val="20"/>
          <w:szCs w:val="20"/>
          <w:lang w:val="ro-RO" w:eastAsia="ro-RO"/>
        </w:rPr>
      </w:pPr>
    </w:p>
    <w:p w:rsidR="00F31A62" w:rsidRDefault="00F31A62" w:rsidP="00290245">
      <w:pPr>
        <w:pStyle w:val="Style21"/>
        <w:widowControl/>
        <w:rPr>
          <w:rStyle w:val="FontStyle65"/>
          <w:rFonts w:cs="Arial"/>
          <w:sz w:val="20"/>
          <w:szCs w:val="20"/>
          <w:lang w:val="ro-RO" w:eastAsia="ro-RO"/>
        </w:rPr>
      </w:pPr>
    </w:p>
    <w:p w:rsidR="00F31A62" w:rsidRPr="00AA6B54" w:rsidRDefault="00F31A62" w:rsidP="00290245">
      <w:pPr>
        <w:pStyle w:val="Style21"/>
        <w:widowControl/>
        <w:rPr>
          <w:rStyle w:val="FontStyle65"/>
          <w:rFonts w:cs="Arial"/>
          <w:sz w:val="20"/>
          <w:szCs w:val="20"/>
          <w:lang w:val="ro-RO" w:eastAsia="ro-RO"/>
        </w:rPr>
      </w:pPr>
    </w:p>
    <w:p w:rsidR="00F31A62" w:rsidRPr="00F42CF5" w:rsidRDefault="00F31A62" w:rsidP="00F31A62">
      <w:pPr>
        <w:rPr>
          <w:rFonts w:ascii="Arial" w:hAnsi="Arial" w:cs="Arial"/>
          <w:b/>
          <w:color w:val="000000"/>
          <w:sz w:val="20"/>
          <w:szCs w:val="20"/>
          <w:lang w:val="es-ES"/>
        </w:rPr>
      </w:pPr>
      <w:r w:rsidRPr="00F42CF5">
        <w:rPr>
          <w:rFonts w:ascii="Arial" w:hAnsi="Arial" w:cs="Arial"/>
          <w:b/>
          <w:color w:val="000000"/>
          <w:sz w:val="20"/>
          <w:szCs w:val="20"/>
          <w:lang w:val="es-ES"/>
        </w:rPr>
        <w:t>Data completării</w:t>
      </w:r>
      <w:proofErr w:type="gramStart"/>
      <w:r w:rsidRPr="00F42CF5">
        <w:rPr>
          <w:rFonts w:ascii="Arial" w:hAnsi="Arial" w:cs="Arial"/>
          <w:b/>
          <w:color w:val="000000"/>
          <w:sz w:val="20"/>
          <w:szCs w:val="20"/>
          <w:lang w:val="es-ES"/>
        </w:rPr>
        <w:t>:_</w:t>
      </w:r>
      <w:proofErr w:type="gramEnd"/>
      <w:r w:rsidRPr="00F42CF5">
        <w:rPr>
          <w:rFonts w:ascii="Arial" w:hAnsi="Arial" w:cs="Arial"/>
          <w:b/>
          <w:color w:val="000000"/>
          <w:sz w:val="20"/>
          <w:szCs w:val="20"/>
          <w:lang w:val="es-ES"/>
        </w:rPr>
        <w:t>____/_____/_____</w:t>
      </w:r>
    </w:p>
    <w:p w:rsidR="00F31A62" w:rsidRPr="00F42CF5" w:rsidRDefault="00F31A62" w:rsidP="00F31A62">
      <w:pPr>
        <w:jc w:val="center"/>
        <w:rPr>
          <w:rFonts w:ascii="Arial" w:hAnsi="Arial" w:cs="Arial"/>
          <w:b/>
          <w:color w:val="000000"/>
          <w:sz w:val="20"/>
          <w:szCs w:val="20"/>
          <w:lang w:val="es-ES"/>
        </w:rPr>
      </w:pPr>
    </w:p>
    <w:p w:rsidR="00F31A62" w:rsidRPr="00F42CF5" w:rsidRDefault="00F31A62" w:rsidP="00F31A62">
      <w:pPr>
        <w:rPr>
          <w:rFonts w:ascii="Arial" w:hAnsi="Arial" w:cs="Arial"/>
          <w:b/>
          <w:color w:val="000000"/>
          <w:sz w:val="20"/>
          <w:szCs w:val="20"/>
          <w:lang w:val="es-ES"/>
        </w:rPr>
      </w:pPr>
      <w:r w:rsidRPr="00F42CF5">
        <w:rPr>
          <w:rFonts w:ascii="Arial" w:hAnsi="Arial" w:cs="Arial"/>
          <w:b/>
          <w:color w:val="000000"/>
          <w:sz w:val="20"/>
          <w:szCs w:val="20"/>
          <w:lang w:val="es-ES"/>
        </w:rPr>
        <w:t>Subsemnatul ________________, în calitate de ____________________, legal autorizat să semnez</w:t>
      </w:r>
    </w:p>
    <w:p w:rsidR="00F31A62" w:rsidRPr="00F42CF5" w:rsidRDefault="00F31A62" w:rsidP="00F31A62">
      <w:pPr>
        <w:rPr>
          <w:rFonts w:ascii="Arial" w:hAnsi="Arial" w:cs="Arial"/>
          <w:i/>
          <w:color w:val="000000"/>
          <w:sz w:val="20"/>
          <w:szCs w:val="20"/>
          <w:lang w:val="es-ES"/>
        </w:rPr>
      </w:pPr>
      <w:r w:rsidRPr="00F42CF5">
        <w:rPr>
          <w:rFonts w:ascii="Arial" w:hAnsi="Arial" w:cs="Arial"/>
          <w:b/>
          <w:i/>
          <w:color w:val="000000"/>
          <w:sz w:val="20"/>
          <w:szCs w:val="20"/>
          <w:lang w:val="es-ES"/>
        </w:rPr>
        <w:t xml:space="preserve">                      </w:t>
      </w:r>
      <w:r w:rsidRPr="00F42CF5">
        <w:rPr>
          <w:rFonts w:ascii="Arial" w:hAnsi="Arial" w:cs="Arial"/>
          <w:i/>
          <w:color w:val="000000"/>
          <w:sz w:val="20"/>
          <w:szCs w:val="20"/>
          <w:lang w:val="es-ES"/>
        </w:rPr>
        <w:t>(</w:t>
      </w:r>
      <w:proofErr w:type="gramStart"/>
      <w:r w:rsidRPr="00F42CF5">
        <w:rPr>
          <w:rFonts w:ascii="Arial" w:hAnsi="Arial" w:cs="Arial"/>
          <w:i/>
          <w:color w:val="000000"/>
          <w:sz w:val="20"/>
          <w:szCs w:val="20"/>
          <w:lang w:val="es-ES"/>
        </w:rPr>
        <w:t>semnatura</w:t>
      </w:r>
      <w:proofErr w:type="gramEnd"/>
      <w:r w:rsidRPr="00F42CF5">
        <w:rPr>
          <w:rFonts w:ascii="Arial" w:hAnsi="Arial" w:cs="Arial"/>
          <w:i/>
          <w:color w:val="000000"/>
          <w:sz w:val="20"/>
          <w:szCs w:val="20"/>
          <w:lang w:val="es-ES"/>
        </w:rPr>
        <w:t xml:space="preserve"> autorizată)</w:t>
      </w:r>
      <w:r w:rsidRPr="00F42CF5">
        <w:rPr>
          <w:rFonts w:ascii="Arial" w:hAnsi="Arial" w:cs="Arial"/>
          <w:i/>
          <w:color w:val="000000"/>
          <w:sz w:val="20"/>
          <w:szCs w:val="20"/>
          <w:lang w:val="es-ES"/>
        </w:rPr>
        <w:tab/>
        <w:t xml:space="preserve">                   (</w:t>
      </w:r>
      <w:proofErr w:type="gramStart"/>
      <w:r w:rsidRPr="00F42CF5">
        <w:rPr>
          <w:rFonts w:ascii="Arial" w:hAnsi="Arial" w:cs="Arial"/>
          <w:i/>
          <w:color w:val="000000"/>
          <w:sz w:val="20"/>
          <w:szCs w:val="20"/>
          <w:lang w:val="es-ES"/>
        </w:rPr>
        <w:t>calitatea</w:t>
      </w:r>
      <w:proofErr w:type="gramEnd"/>
      <w:r w:rsidRPr="00F42CF5">
        <w:rPr>
          <w:rFonts w:ascii="Arial" w:hAnsi="Arial" w:cs="Arial"/>
          <w:i/>
          <w:color w:val="000000"/>
          <w:sz w:val="20"/>
          <w:szCs w:val="20"/>
          <w:lang w:val="es-ES"/>
        </w:rPr>
        <w:t xml:space="preserve"> de reprezentare)</w:t>
      </w:r>
    </w:p>
    <w:p w:rsidR="00F31A62" w:rsidRPr="00F42CF5" w:rsidRDefault="00F31A62" w:rsidP="00F31A62">
      <w:pPr>
        <w:rPr>
          <w:rFonts w:ascii="Arial" w:hAnsi="Arial" w:cs="Arial"/>
          <w:b/>
          <w:color w:val="000000"/>
          <w:sz w:val="20"/>
          <w:szCs w:val="20"/>
          <w:lang w:val="es-ES"/>
        </w:rPr>
      </w:pPr>
      <w:proofErr w:type="gramStart"/>
      <w:r w:rsidRPr="00F42CF5">
        <w:rPr>
          <w:rFonts w:ascii="Arial" w:hAnsi="Arial" w:cs="Arial"/>
          <w:b/>
          <w:color w:val="000000"/>
          <w:sz w:val="20"/>
          <w:szCs w:val="20"/>
          <w:lang w:val="es-ES"/>
        </w:rPr>
        <w:t>oferta</w:t>
      </w:r>
      <w:proofErr w:type="gramEnd"/>
      <w:r w:rsidRPr="00F42CF5">
        <w:rPr>
          <w:rFonts w:ascii="Arial" w:hAnsi="Arial" w:cs="Arial"/>
          <w:b/>
          <w:color w:val="000000"/>
          <w:sz w:val="20"/>
          <w:szCs w:val="20"/>
          <w:lang w:val="es-ES"/>
        </w:rPr>
        <w:t xml:space="preserve"> pentru şi în numele __________________________________________________.</w:t>
      </w:r>
    </w:p>
    <w:p w:rsidR="00F31A62" w:rsidRPr="00F42CF5" w:rsidRDefault="00F31A62" w:rsidP="00F31A62">
      <w:pPr>
        <w:jc w:val="center"/>
        <w:rPr>
          <w:rFonts w:ascii="Arial" w:hAnsi="Arial" w:cs="Arial"/>
          <w:i/>
          <w:color w:val="000000"/>
          <w:sz w:val="20"/>
          <w:szCs w:val="20"/>
          <w:lang w:val="es-ES"/>
        </w:rPr>
      </w:pPr>
      <w:r w:rsidRPr="00F42CF5">
        <w:rPr>
          <w:rFonts w:ascii="Arial" w:hAnsi="Arial" w:cs="Arial"/>
          <w:b/>
          <w:i/>
          <w:color w:val="000000"/>
          <w:sz w:val="20"/>
          <w:szCs w:val="20"/>
          <w:lang w:val="es-ES"/>
        </w:rPr>
        <w:t xml:space="preserve">            </w:t>
      </w:r>
      <w:r w:rsidRPr="00F42CF5">
        <w:rPr>
          <w:rFonts w:ascii="Arial" w:hAnsi="Arial" w:cs="Arial"/>
          <w:i/>
          <w:color w:val="000000"/>
          <w:sz w:val="20"/>
          <w:szCs w:val="20"/>
          <w:lang w:val="es-ES"/>
        </w:rPr>
        <w:t>(</w:t>
      </w:r>
      <w:proofErr w:type="gramStart"/>
      <w:r w:rsidRPr="00F42CF5">
        <w:rPr>
          <w:rFonts w:ascii="Arial" w:hAnsi="Arial" w:cs="Arial"/>
          <w:i/>
          <w:color w:val="000000"/>
          <w:sz w:val="20"/>
          <w:szCs w:val="20"/>
          <w:lang w:val="es-ES"/>
        </w:rPr>
        <w:t>denumirea/numele</w:t>
      </w:r>
      <w:proofErr w:type="gramEnd"/>
      <w:r w:rsidRPr="00F42CF5">
        <w:rPr>
          <w:rFonts w:ascii="Arial" w:hAnsi="Arial" w:cs="Arial"/>
          <w:i/>
          <w:color w:val="000000"/>
          <w:sz w:val="20"/>
          <w:szCs w:val="20"/>
          <w:lang w:val="es-ES"/>
        </w:rPr>
        <w:t xml:space="preserve"> operatorului) </w:t>
      </w: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474967" w:rsidRDefault="00474967" w:rsidP="00290245">
      <w:pPr>
        <w:rPr>
          <w:rFonts w:ascii="Arial" w:hAnsi="Arial" w:cs="Arial"/>
          <w:b/>
          <w:color w:val="000000"/>
          <w:sz w:val="20"/>
          <w:szCs w:val="20"/>
          <w:lang w:val="pt-BR"/>
        </w:rPr>
      </w:pPr>
    </w:p>
    <w:p w:rsidR="00F42CF5" w:rsidRDefault="00F42CF5" w:rsidP="00290245">
      <w:pPr>
        <w:rPr>
          <w:rFonts w:ascii="Arial" w:hAnsi="Arial" w:cs="Arial"/>
          <w:b/>
          <w:color w:val="000000"/>
          <w:sz w:val="20"/>
          <w:szCs w:val="20"/>
          <w:lang w:val="pt-BR"/>
        </w:rPr>
      </w:pPr>
    </w:p>
    <w:p w:rsidR="00474967" w:rsidRPr="00474967" w:rsidRDefault="00474967" w:rsidP="00474967">
      <w:pPr>
        <w:widowControl w:val="0"/>
        <w:autoSpaceDE w:val="0"/>
        <w:autoSpaceDN w:val="0"/>
        <w:adjustRightInd w:val="0"/>
        <w:ind w:firstLine="360"/>
        <w:jc w:val="both"/>
        <w:rPr>
          <w:rFonts w:eastAsiaTheme="minorEastAsia"/>
          <w:sz w:val="20"/>
          <w:szCs w:val="20"/>
          <w:lang w:val="ro-RO"/>
        </w:rPr>
      </w:pPr>
      <w:r w:rsidRPr="00474967">
        <w:rPr>
          <w:rFonts w:eastAsiaTheme="minorEastAsia"/>
          <w:sz w:val="20"/>
          <w:szCs w:val="20"/>
          <w:lang w:val="ro-RO"/>
        </w:rPr>
        <w:t>Lista cu persoanele care deţin funcţii de decizie în autoritatea contractantă cu privire la organizarea, derularea şi finalizarea procesului de achizitie publică:</w:t>
      </w:r>
    </w:p>
    <w:p w:rsidR="00474967" w:rsidRPr="00474967" w:rsidRDefault="00474967" w:rsidP="00474967">
      <w:pPr>
        <w:widowControl w:val="0"/>
        <w:autoSpaceDE w:val="0"/>
        <w:autoSpaceDN w:val="0"/>
        <w:adjustRightInd w:val="0"/>
        <w:rPr>
          <w:rFonts w:eastAsiaTheme="minorHAnsi"/>
          <w:i/>
          <w:sz w:val="20"/>
          <w:szCs w:val="20"/>
          <w:lang w:val="ro-RO" w:eastAsia="ro-RO"/>
        </w:rPr>
      </w:pPr>
      <w:r w:rsidRPr="00474967">
        <w:rPr>
          <w:rFonts w:eastAsiaTheme="minorHAnsi"/>
          <w:b/>
          <w:sz w:val="20"/>
          <w:szCs w:val="20"/>
          <w:lang w:val="ro-RO" w:eastAsia="ro-RO"/>
        </w:rPr>
        <w:t>Primar,</w:t>
      </w:r>
      <w:r w:rsidRPr="00474967">
        <w:rPr>
          <w:rFonts w:eastAsiaTheme="minorHAnsi"/>
          <w:i/>
          <w:sz w:val="20"/>
          <w:szCs w:val="20"/>
          <w:lang w:val="ro-RO" w:eastAsia="ro-RO"/>
        </w:rPr>
        <w:t xml:space="preserve"> Jilcu Adrian</w:t>
      </w:r>
    </w:p>
    <w:p w:rsidR="00474967" w:rsidRPr="00474967" w:rsidRDefault="00474967" w:rsidP="00474967">
      <w:pPr>
        <w:widowControl w:val="0"/>
        <w:autoSpaceDE w:val="0"/>
        <w:autoSpaceDN w:val="0"/>
        <w:adjustRightInd w:val="0"/>
        <w:rPr>
          <w:rFonts w:eastAsiaTheme="minorHAnsi"/>
          <w:i/>
          <w:sz w:val="20"/>
          <w:szCs w:val="20"/>
          <w:lang w:val="ro-RO" w:eastAsia="ro-RO"/>
        </w:rPr>
      </w:pPr>
      <w:r w:rsidRPr="00474967">
        <w:rPr>
          <w:rFonts w:eastAsiaTheme="minorHAnsi"/>
          <w:b/>
          <w:sz w:val="20"/>
          <w:szCs w:val="20"/>
          <w:lang w:val="ro-RO" w:eastAsia="ro-RO"/>
        </w:rPr>
        <w:t>Viceprimar</w:t>
      </w:r>
      <w:r w:rsidRPr="00474967">
        <w:rPr>
          <w:rFonts w:eastAsiaTheme="minorHAnsi"/>
          <w:i/>
          <w:sz w:val="20"/>
          <w:szCs w:val="20"/>
          <w:lang w:val="ro-RO" w:eastAsia="ro-RO"/>
        </w:rPr>
        <w:t>, Gaburel Claudiu-Razvan</w:t>
      </w:r>
      <w:r w:rsidRPr="00474967">
        <w:rPr>
          <w:rFonts w:eastAsiaTheme="minorHAnsi"/>
          <w:i/>
          <w:sz w:val="20"/>
          <w:szCs w:val="20"/>
          <w:lang w:val="ro-RO" w:eastAsia="ro-RO"/>
        </w:rPr>
        <w:br/>
      </w:r>
      <w:r w:rsidRPr="00474967">
        <w:rPr>
          <w:rFonts w:eastAsiaTheme="minorHAnsi"/>
          <w:b/>
          <w:sz w:val="20"/>
          <w:szCs w:val="20"/>
          <w:lang w:val="ro-RO" w:eastAsia="ro-RO"/>
        </w:rPr>
        <w:t>Administrator public</w:t>
      </w:r>
      <w:r w:rsidRPr="00474967">
        <w:rPr>
          <w:rFonts w:eastAsiaTheme="minorHAnsi"/>
          <w:sz w:val="20"/>
          <w:szCs w:val="20"/>
          <w:lang w:val="ro-RO" w:eastAsia="ro-RO"/>
        </w:rPr>
        <w:t xml:space="preserve">, </w:t>
      </w:r>
      <w:r w:rsidRPr="00474967">
        <w:rPr>
          <w:rFonts w:eastAsiaTheme="minorHAnsi"/>
          <w:i/>
          <w:sz w:val="20"/>
          <w:szCs w:val="20"/>
          <w:lang w:val="ro-RO" w:eastAsia="ro-RO"/>
        </w:rPr>
        <w:t>Obrinteschi Constantin-Neculae</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Secretarul General al Municipiului</w:t>
      </w:r>
      <w:r w:rsidRPr="00474967">
        <w:rPr>
          <w:rFonts w:eastAsiaTheme="minorHAnsi"/>
          <w:sz w:val="20"/>
          <w:szCs w:val="20"/>
          <w:lang w:val="ro-RO" w:eastAsia="ro-RO"/>
        </w:rPr>
        <w:t xml:space="preserve">, </w:t>
      </w:r>
      <w:r w:rsidRPr="00474967">
        <w:rPr>
          <w:rFonts w:eastAsiaTheme="minorHAnsi"/>
          <w:i/>
          <w:sz w:val="20"/>
          <w:szCs w:val="20"/>
          <w:lang w:val="ro-RO" w:eastAsia="ro-RO"/>
        </w:rPr>
        <w:t>Cons. Jur. Spânu Daniel</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Directia de Urbanism</w:t>
      </w:r>
      <w:r w:rsidRPr="00474967">
        <w:rPr>
          <w:rFonts w:eastAsiaTheme="minorHAnsi"/>
          <w:i/>
          <w:sz w:val="20"/>
          <w:szCs w:val="20"/>
          <w:lang w:val="ro-RO" w:eastAsia="ro-RO"/>
        </w:rPr>
        <w:t xml:space="preserve">-Arhitect Sef </w:t>
      </w:r>
      <w:r w:rsidRPr="00474967">
        <w:rPr>
          <w:rFonts w:eastAsiaTheme="minorHAnsi"/>
          <w:i/>
          <w:sz w:val="20"/>
          <w:szCs w:val="20"/>
          <w:lang w:val="pt-BR" w:eastAsia="ro-RO"/>
        </w:rPr>
        <w:t>Bruma Cosmin</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Director General Directia Generală Economico-Financiara</w:t>
      </w:r>
      <w:r w:rsidRPr="00474967">
        <w:rPr>
          <w:rFonts w:eastAsiaTheme="minorHAnsi"/>
          <w:i/>
          <w:sz w:val="20"/>
          <w:szCs w:val="20"/>
          <w:lang w:val="ro-RO" w:eastAsia="ro-RO"/>
        </w:rPr>
        <w:t>, Tărlungeanu Daniel</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Director Directia Cultura,</w:t>
      </w:r>
      <w:r w:rsidRPr="00474967">
        <w:rPr>
          <w:rFonts w:eastAsiaTheme="minorHAnsi"/>
          <w:i/>
          <w:sz w:val="20"/>
          <w:szCs w:val="20"/>
          <w:lang w:val="ro-RO" w:eastAsia="ro-RO"/>
        </w:rPr>
        <w:t xml:space="preserve"> Tenie Ionuţ</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Director General Direcția Generală Dezvoltare Locală</w:t>
      </w:r>
      <w:r w:rsidRPr="00474967">
        <w:rPr>
          <w:rFonts w:eastAsiaTheme="minorHAnsi"/>
          <w:i/>
          <w:sz w:val="20"/>
          <w:szCs w:val="20"/>
          <w:lang w:val="ro-RO" w:eastAsia="ro-RO"/>
        </w:rPr>
        <w:t>,  Anghel Irina Elena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 xml:space="preserve">Director Executiv Directia Juridica </w:t>
      </w:r>
      <w:r w:rsidRPr="00474967">
        <w:rPr>
          <w:rFonts w:eastAsiaTheme="minorHAnsi"/>
          <w:i/>
          <w:sz w:val="20"/>
          <w:szCs w:val="20"/>
          <w:lang w:val="ro-RO" w:eastAsia="ro-RO"/>
        </w:rPr>
        <w:t>Cons. Jur. Chiriac Ionuţ Robert</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Director Executiv Directia Publica de Politie Locala</w:t>
      </w:r>
      <w:r w:rsidRPr="00474967">
        <w:rPr>
          <w:rFonts w:eastAsiaTheme="minorHAnsi"/>
          <w:i/>
          <w:sz w:val="20"/>
          <w:szCs w:val="20"/>
          <w:lang w:val="ro-RO" w:eastAsia="ro-RO"/>
        </w:rPr>
        <w:t xml:space="preserve"> – Nastasiu Ion Lucian</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Director  Directia Administrativa</w:t>
      </w:r>
      <w:r w:rsidRPr="00474967">
        <w:rPr>
          <w:rFonts w:eastAsiaTheme="minorHAnsi"/>
          <w:i/>
          <w:sz w:val="20"/>
          <w:szCs w:val="20"/>
          <w:lang w:val="ro-RO" w:eastAsia="ro-RO"/>
        </w:rPr>
        <w:t>, Mihăilă Gheorghe</w:t>
      </w:r>
    </w:p>
    <w:p w:rsidR="00474967" w:rsidRPr="00474967" w:rsidRDefault="00474967" w:rsidP="00474967">
      <w:pPr>
        <w:widowControl w:val="0"/>
        <w:autoSpaceDE w:val="0"/>
        <w:autoSpaceDN w:val="0"/>
        <w:adjustRightInd w:val="0"/>
        <w:jc w:val="both"/>
        <w:rPr>
          <w:rFonts w:eastAsiaTheme="minorHAnsi"/>
          <w:sz w:val="20"/>
          <w:szCs w:val="20"/>
          <w:lang w:val="ro-RO" w:eastAsia="ro-RO"/>
        </w:rPr>
      </w:pPr>
      <w:r w:rsidRPr="00474967">
        <w:rPr>
          <w:rFonts w:eastAsiaTheme="minorHAnsi"/>
          <w:b/>
          <w:sz w:val="20"/>
          <w:szCs w:val="20"/>
          <w:lang w:val="ro-RO" w:eastAsia="ro-RO"/>
        </w:rPr>
        <w:t>Sef Serviciu Financiar, Buget-Contabilitate,</w:t>
      </w:r>
      <w:r w:rsidRPr="00474967">
        <w:rPr>
          <w:rFonts w:eastAsiaTheme="minorHAnsi"/>
          <w:sz w:val="20"/>
          <w:szCs w:val="20"/>
          <w:lang w:val="ro-RO" w:eastAsia="ro-RO"/>
        </w:rPr>
        <w:t xml:space="preserve">  </w:t>
      </w:r>
      <w:r w:rsidRPr="00474967">
        <w:rPr>
          <w:rFonts w:eastAsiaTheme="minorHAnsi"/>
          <w:i/>
          <w:sz w:val="20"/>
          <w:szCs w:val="20"/>
          <w:lang w:val="ro-RO" w:eastAsia="ro-RO"/>
        </w:rPr>
        <w:t>Ciurea Georgeta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Sef Serviciu Control Fiscal</w:t>
      </w:r>
      <w:r w:rsidRPr="00474967">
        <w:rPr>
          <w:rFonts w:eastAsiaTheme="minorHAnsi"/>
          <w:i/>
          <w:sz w:val="20"/>
          <w:szCs w:val="20"/>
          <w:lang w:val="ro-RO" w:eastAsia="ro-RO"/>
        </w:rPr>
        <w:t>, Buzdugă Floarea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Sef Serviciu Patrimoniu Imobiliar</w:t>
      </w:r>
      <w:r w:rsidRPr="00474967">
        <w:rPr>
          <w:rFonts w:eastAsiaTheme="minorHAnsi"/>
          <w:i/>
          <w:sz w:val="20"/>
          <w:szCs w:val="20"/>
          <w:lang w:val="ro-RO" w:eastAsia="ro-RO"/>
        </w:rPr>
        <w:t xml:space="preserve">, Cons. Jur. Munteanu Anca </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Sef Serviciu Urmarire si Executare Silita</w:t>
      </w:r>
      <w:r w:rsidRPr="00474967">
        <w:rPr>
          <w:rFonts w:eastAsiaTheme="minorHAnsi"/>
          <w:i/>
          <w:sz w:val="20"/>
          <w:szCs w:val="20"/>
          <w:lang w:val="ro-RO" w:eastAsia="ro-RO"/>
        </w:rPr>
        <w:t>, Abaza Roxana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Sef Serviciu Accesare Fonduri si Implementare Proiecte</w:t>
      </w:r>
      <w:r w:rsidRPr="00474967">
        <w:rPr>
          <w:rFonts w:eastAsiaTheme="minorHAnsi"/>
          <w:i/>
          <w:sz w:val="20"/>
          <w:szCs w:val="20"/>
          <w:lang w:val="ro-RO" w:eastAsia="ro-RO"/>
        </w:rPr>
        <w:t xml:space="preserve">- Pintilie Nicolae </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 xml:space="preserve">Sef Serviciu Tehnic Investiţii </w:t>
      </w:r>
      <w:r w:rsidRPr="00474967">
        <w:rPr>
          <w:rFonts w:eastAsiaTheme="minorHAnsi"/>
          <w:i/>
          <w:sz w:val="20"/>
          <w:szCs w:val="20"/>
          <w:lang w:val="ro-RO" w:eastAsia="ro-RO"/>
        </w:rPr>
        <w:t>–  Vȋrnă Mihai</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Sef Serviciu Achizitii Publice</w:t>
      </w:r>
      <w:r w:rsidRPr="00474967">
        <w:rPr>
          <w:rFonts w:eastAsiaTheme="minorHAnsi"/>
          <w:i/>
          <w:sz w:val="20"/>
          <w:szCs w:val="20"/>
          <w:lang w:val="ro-RO" w:eastAsia="ro-RO"/>
        </w:rPr>
        <w:t>-Crăciun Mihaela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 xml:space="preserve">Sef Serviciu Administratie Publica </w:t>
      </w:r>
      <w:r w:rsidRPr="00474967">
        <w:rPr>
          <w:rFonts w:eastAsiaTheme="minorHAnsi"/>
          <w:i/>
          <w:sz w:val="20"/>
          <w:szCs w:val="20"/>
          <w:lang w:val="ro-RO" w:eastAsia="ro-RO"/>
        </w:rPr>
        <w:t>-  Raluca Bejenaru</w:t>
      </w:r>
    </w:p>
    <w:p w:rsidR="00474967" w:rsidRPr="00474967" w:rsidRDefault="00474967" w:rsidP="00474967">
      <w:pPr>
        <w:widowControl w:val="0"/>
        <w:autoSpaceDE w:val="0"/>
        <w:autoSpaceDN w:val="0"/>
        <w:adjustRightInd w:val="0"/>
        <w:jc w:val="both"/>
        <w:rPr>
          <w:rFonts w:eastAsiaTheme="minorHAnsi"/>
          <w:i/>
          <w:sz w:val="20"/>
          <w:szCs w:val="20"/>
          <w:lang w:val="en-AU" w:eastAsia="ro-RO"/>
        </w:rPr>
      </w:pPr>
      <w:r w:rsidRPr="00474967">
        <w:rPr>
          <w:rFonts w:eastAsiaTheme="minorHAnsi"/>
          <w:b/>
          <w:sz w:val="20"/>
          <w:szCs w:val="20"/>
          <w:lang w:val="en-AU" w:eastAsia="ro-RO"/>
        </w:rPr>
        <w:t xml:space="preserve">Sef Serviciu Resurse Umane, salarizare, guvernare corporativă, mediu </w:t>
      </w:r>
      <w:r w:rsidRPr="00474967">
        <w:rPr>
          <w:rFonts w:eastAsiaTheme="minorHAnsi"/>
          <w:i/>
          <w:sz w:val="20"/>
          <w:szCs w:val="20"/>
          <w:lang w:val="en-AU" w:eastAsia="ro-RO"/>
        </w:rPr>
        <w:t>- Dochitescu Manuela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i/>
          <w:sz w:val="20"/>
          <w:szCs w:val="20"/>
          <w:lang w:val="ro-RO" w:eastAsia="ro-RO"/>
        </w:rPr>
        <w:t xml:space="preserve">Sef </w:t>
      </w:r>
      <w:r w:rsidRPr="00474967">
        <w:rPr>
          <w:rFonts w:eastAsiaTheme="minorHAnsi"/>
          <w:b/>
          <w:sz w:val="20"/>
          <w:szCs w:val="20"/>
          <w:lang w:val="ro-RO" w:eastAsia="ro-RO"/>
        </w:rPr>
        <w:t>Serviciu</w:t>
      </w:r>
      <w:r w:rsidRPr="00474967">
        <w:rPr>
          <w:rFonts w:eastAsiaTheme="minorHAnsi"/>
          <w:sz w:val="20"/>
          <w:szCs w:val="20"/>
          <w:lang w:val="ro-RO" w:eastAsia="ro-RO"/>
        </w:rPr>
        <w:t xml:space="preserve">  </w:t>
      </w:r>
      <w:r w:rsidRPr="00474967">
        <w:rPr>
          <w:rFonts w:eastAsiaTheme="minorHAnsi"/>
          <w:b/>
          <w:sz w:val="20"/>
          <w:szCs w:val="20"/>
          <w:lang w:val="ro-RO" w:eastAsia="ro-RO"/>
        </w:rPr>
        <w:t>Aurorizari, securitate, monitorizare servicii publice</w:t>
      </w:r>
      <w:r w:rsidRPr="00474967">
        <w:rPr>
          <w:rFonts w:eastAsiaTheme="minorHAnsi"/>
          <w:i/>
          <w:sz w:val="20"/>
          <w:szCs w:val="20"/>
          <w:lang w:val="ro-RO" w:eastAsia="ro-RO"/>
        </w:rPr>
        <w:t xml:space="preserve"> Boțu Vasilica</w:t>
      </w:r>
    </w:p>
    <w:p w:rsidR="00474967" w:rsidRPr="00474967" w:rsidRDefault="00474967" w:rsidP="00474967">
      <w:pPr>
        <w:widowControl w:val="0"/>
        <w:autoSpaceDE w:val="0"/>
        <w:autoSpaceDN w:val="0"/>
        <w:adjustRightInd w:val="0"/>
        <w:jc w:val="both"/>
        <w:rPr>
          <w:rFonts w:eastAsiaTheme="minorHAnsi"/>
          <w:i/>
          <w:sz w:val="20"/>
          <w:szCs w:val="20"/>
          <w:lang w:val="ro-RO" w:eastAsia="ro-RO"/>
        </w:rPr>
      </w:pPr>
      <w:r w:rsidRPr="00474967">
        <w:rPr>
          <w:rFonts w:eastAsiaTheme="minorHAnsi"/>
          <w:b/>
          <w:sz w:val="20"/>
          <w:szCs w:val="20"/>
          <w:lang w:val="ro-RO" w:eastAsia="ro-RO"/>
        </w:rPr>
        <w:t>Persoană desemnată Control Financiar Preventiv Propriu</w:t>
      </w:r>
      <w:r w:rsidRPr="00474967">
        <w:rPr>
          <w:rFonts w:eastAsiaTheme="minorHAnsi"/>
          <w:i/>
          <w:sz w:val="20"/>
          <w:szCs w:val="20"/>
          <w:lang w:val="ro-RO" w:eastAsia="ro-RO"/>
        </w:rPr>
        <w:t xml:space="preserve">,  insp. Costandis Lenuta Cristina, Bostan Ionela </w:t>
      </w:r>
    </w:p>
    <w:p w:rsidR="00474967" w:rsidRPr="00474967" w:rsidRDefault="00474967" w:rsidP="00474967">
      <w:pPr>
        <w:rPr>
          <w:rFonts w:eastAsiaTheme="minorHAnsi"/>
          <w:i/>
          <w:color w:val="000000"/>
          <w:sz w:val="20"/>
          <w:szCs w:val="20"/>
          <w:lang w:val="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 xml:space="preserve">Consilier Achizitii Publice, </w:t>
      </w:r>
      <w:r w:rsidRPr="00474967">
        <w:rPr>
          <w:rFonts w:eastAsiaTheme="minorHAnsi"/>
          <w:i/>
          <w:color w:val="000000"/>
          <w:sz w:val="20"/>
          <w:szCs w:val="20"/>
          <w:lang w:val="ro-RO"/>
        </w:rPr>
        <w:t xml:space="preserve">Benahmed Hajnalka </w:t>
      </w:r>
    </w:p>
    <w:p w:rsidR="00474967" w:rsidRPr="00474967" w:rsidRDefault="00474967" w:rsidP="00474967">
      <w:pPr>
        <w:widowControl w:val="0"/>
        <w:tabs>
          <w:tab w:val="left" w:pos="1981"/>
        </w:tabs>
        <w:autoSpaceDE w:val="0"/>
        <w:autoSpaceDN w:val="0"/>
        <w:adjustRightInd w:val="0"/>
        <w:jc w:val="both"/>
        <w:rPr>
          <w:rFonts w:eastAsiaTheme="minorEastAsia"/>
          <w:bCs/>
          <w:sz w:val="20"/>
          <w:szCs w:val="20"/>
          <w:lang w:val="ro-RO" w:eastAsia="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 xml:space="preserve">Consilier Achizitii Publice, </w:t>
      </w:r>
      <w:r w:rsidRPr="00474967">
        <w:rPr>
          <w:rFonts w:eastAsiaTheme="minorEastAsia"/>
          <w:i/>
          <w:sz w:val="20"/>
          <w:szCs w:val="20"/>
          <w:lang w:val="ro-RO" w:eastAsia="ro-RO"/>
        </w:rPr>
        <w:t>Zvîncă Daniela</w:t>
      </w:r>
    </w:p>
    <w:p w:rsidR="00474967" w:rsidRPr="00474967" w:rsidRDefault="00474967" w:rsidP="00474967">
      <w:pPr>
        <w:widowControl w:val="0"/>
        <w:tabs>
          <w:tab w:val="left" w:pos="1981"/>
        </w:tabs>
        <w:autoSpaceDE w:val="0"/>
        <w:autoSpaceDN w:val="0"/>
        <w:adjustRightInd w:val="0"/>
        <w:jc w:val="both"/>
        <w:rPr>
          <w:rFonts w:eastAsiaTheme="minorEastAsia"/>
          <w:sz w:val="20"/>
          <w:szCs w:val="20"/>
          <w:lang w:val="ro-RO" w:eastAsia="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 xml:space="preserve">Consilier Achizitii Publice, </w:t>
      </w:r>
      <w:r w:rsidRPr="00474967">
        <w:rPr>
          <w:rFonts w:eastAsiaTheme="minorEastAsia"/>
          <w:i/>
          <w:sz w:val="20"/>
          <w:szCs w:val="20"/>
          <w:lang w:val="ro-RO" w:eastAsia="ro-RO"/>
        </w:rPr>
        <w:t>Bărbunțoiu Camil</w:t>
      </w:r>
    </w:p>
    <w:p w:rsidR="00474967" w:rsidRPr="00474967" w:rsidRDefault="00474967" w:rsidP="00474967">
      <w:pPr>
        <w:rPr>
          <w:rFonts w:eastAsiaTheme="minorHAnsi"/>
          <w:i/>
          <w:color w:val="000000"/>
          <w:sz w:val="20"/>
          <w:szCs w:val="20"/>
          <w:lang w:val="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 xml:space="preserve">Consilier Achizitii Publice, </w:t>
      </w:r>
      <w:r w:rsidRPr="00474967">
        <w:rPr>
          <w:rFonts w:eastAsiaTheme="minorHAnsi"/>
          <w:i/>
          <w:color w:val="000000"/>
          <w:sz w:val="20"/>
          <w:szCs w:val="20"/>
          <w:lang w:val="ro-RO"/>
        </w:rPr>
        <w:t>Boțu Bogdan Mihăiță</w:t>
      </w:r>
    </w:p>
    <w:p w:rsidR="00474967" w:rsidRPr="00474967" w:rsidRDefault="00474967" w:rsidP="00474967">
      <w:pPr>
        <w:jc w:val="both"/>
        <w:rPr>
          <w:rFonts w:eastAsiaTheme="minorHAnsi"/>
          <w:i/>
          <w:sz w:val="20"/>
          <w:szCs w:val="20"/>
          <w:lang w:val="ro-RO" w:eastAsia="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Consilier Achizitii Publice</w:t>
      </w:r>
      <w:r w:rsidRPr="00474967">
        <w:rPr>
          <w:rFonts w:eastAsiaTheme="minorHAnsi"/>
          <w:i/>
          <w:sz w:val="20"/>
          <w:szCs w:val="20"/>
          <w:lang w:val="ro-RO" w:eastAsia="ro-RO"/>
        </w:rPr>
        <w:t xml:space="preserve"> Pintilie Adriana</w:t>
      </w:r>
    </w:p>
    <w:p w:rsidR="00474967" w:rsidRPr="00474967" w:rsidRDefault="00474967" w:rsidP="00474967">
      <w:pPr>
        <w:jc w:val="both"/>
        <w:rPr>
          <w:rFonts w:eastAsiaTheme="minorHAnsi"/>
          <w:i/>
          <w:color w:val="000000"/>
          <w:sz w:val="20"/>
          <w:szCs w:val="20"/>
          <w:lang w:val="ro-RO"/>
        </w:rPr>
      </w:pPr>
      <w:r w:rsidRPr="00474967">
        <w:rPr>
          <w:rFonts w:eastAsiaTheme="minorHAnsi"/>
          <w:b/>
          <w:color w:val="000000"/>
          <w:sz w:val="20"/>
          <w:szCs w:val="20"/>
          <w:lang w:val="ro-RO"/>
        </w:rPr>
        <w:t xml:space="preserve">Serviciu Achizitii Publice, </w:t>
      </w:r>
      <w:r w:rsidRPr="00474967">
        <w:rPr>
          <w:rFonts w:eastAsiaTheme="minorHAnsi"/>
          <w:color w:val="000000"/>
          <w:sz w:val="20"/>
          <w:szCs w:val="20"/>
          <w:lang w:val="ro-RO"/>
        </w:rPr>
        <w:t xml:space="preserve">Consilier Achizitii Publice, </w:t>
      </w:r>
      <w:r w:rsidRPr="00474967">
        <w:rPr>
          <w:rFonts w:eastAsiaTheme="minorHAnsi"/>
          <w:i/>
          <w:color w:val="000000"/>
          <w:sz w:val="20"/>
          <w:szCs w:val="20"/>
          <w:lang w:val="ro-RO"/>
        </w:rPr>
        <w:t>Ciprian Constantin Stoica</w:t>
      </w:r>
    </w:p>
    <w:p w:rsidR="00474967" w:rsidRPr="00474967" w:rsidRDefault="00474967" w:rsidP="00474967">
      <w:pPr>
        <w:widowControl w:val="0"/>
        <w:tabs>
          <w:tab w:val="left" w:pos="1981"/>
        </w:tabs>
        <w:autoSpaceDE w:val="0"/>
        <w:autoSpaceDN w:val="0"/>
        <w:adjustRightInd w:val="0"/>
        <w:jc w:val="both"/>
        <w:rPr>
          <w:b/>
          <w:i/>
          <w:sz w:val="20"/>
          <w:szCs w:val="20"/>
          <w:lang w:val="ro-RO" w:eastAsia="ro-RO"/>
        </w:rPr>
      </w:pPr>
      <w:r w:rsidRPr="00474967">
        <w:rPr>
          <w:b/>
          <w:color w:val="000000"/>
          <w:sz w:val="20"/>
          <w:szCs w:val="20"/>
          <w:lang w:val="ro-RO" w:eastAsia="ro-RO"/>
        </w:rPr>
        <w:t xml:space="preserve">Serviciu Achizitii Publice, </w:t>
      </w:r>
      <w:r w:rsidRPr="00474967">
        <w:rPr>
          <w:color w:val="000000"/>
          <w:sz w:val="20"/>
          <w:szCs w:val="20"/>
          <w:lang w:val="ro-RO" w:eastAsia="ro-RO"/>
        </w:rPr>
        <w:t xml:space="preserve">Consilier Achizitii Publice, </w:t>
      </w:r>
      <w:r w:rsidRPr="00474967">
        <w:rPr>
          <w:i/>
          <w:color w:val="000000"/>
          <w:sz w:val="20"/>
          <w:szCs w:val="20"/>
          <w:lang w:val="ro-RO" w:eastAsia="ro-RO"/>
        </w:rPr>
        <w:t>Daniela Elena Stanciu</w:t>
      </w:r>
    </w:p>
    <w:p w:rsidR="00474967" w:rsidRPr="00474967" w:rsidRDefault="00474967" w:rsidP="00474967">
      <w:pPr>
        <w:widowControl w:val="0"/>
        <w:tabs>
          <w:tab w:val="left" w:pos="1981"/>
        </w:tabs>
        <w:autoSpaceDE w:val="0"/>
        <w:autoSpaceDN w:val="0"/>
        <w:adjustRightInd w:val="0"/>
        <w:jc w:val="both"/>
        <w:rPr>
          <w:rFonts w:eastAsiaTheme="minorEastAsia"/>
          <w:sz w:val="20"/>
          <w:szCs w:val="20"/>
          <w:lang w:val="ro-RO" w:eastAsia="ro-RO"/>
        </w:rPr>
      </w:pPr>
      <w:r w:rsidRPr="00474967">
        <w:rPr>
          <w:rFonts w:eastAsiaTheme="minorEastAsia"/>
          <w:b/>
          <w:sz w:val="20"/>
          <w:szCs w:val="20"/>
          <w:lang w:val="ro-RO" w:eastAsia="ro-RO"/>
        </w:rPr>
        <w:t>Compartiment PSI,</w:t>
      </w:r>
      <w:r w:rsidRPr="00474967">
        <w:rPr>
          <w:rFonts w:eastAsiaTheme="minorEastAsia"/>
          <w:sz w:val="20"/>
          <w:szCs w:val="20"/>
          <w:lang w:val="ro-RO" w:eastAsia="ro-RO"/>
        </w:rPr>
        <w:t xml:space="preserve"> Consilier superior Dinu Adrian</w:t>
      </w:r>
    </w:p>
    <w:p w:rsidR="00474967" w:rsidRPr="00474967" w:rsidRDefault="00474967" w:rsidP="00474967">
      <w:pPr>
        <w:widowControl w:val="0"/>
        <w:autoSpaceDE w:val="0"/>
        <w:autoSpaceDN w:val="0"/>
        <w:adjustRightInd w:val="0"/>
        <w:contextualSpacing/>
        <w:jc w:val="both"/>
        <w:rPr>
          <w:i/>
          <w:sz w:val="20"/>
          <w:szCs w:val="20"/>
          <w:lang w:val="en-AU" w:eastAsia="ro-RO"/>
        </w:rPr>
      </w:pPr>
      <w:r w:rsidRPr="00474967">
        <w:rPr>
          <w:b/>
          <w:bCs/>
          <w:sz w:val="20"/>
          <w:szCs w:val="20"/>
          <w:lang w:val="ro-RO" w:eastAsia="ro-RO"/>
        </w:rPr>
        <w:t>Serviciul</w:t>
      </w:r>
      <w:r w:rsidRPr="00474967">
        <w:rPr>
          <w:b/>
          <w:sz w:val="20"/>
          <w:szCs w:val="20"/>
          <w:lang w:val="en-AU" w:eastAsia="ro-RO"/>
        </w:rPr>
        <w:t xml:space="preserve"> Administratiei Publice</w:t>
      </w:r>
      <w:r w:rsidRPr="00474967">
        <w:rPr>
          <w:sz w:val="20"/>
          <w:szCs w:val="20"/>
          <w:lang w:val="en-AU" w:eastAsia="ro-RO"/>
        </w:rPr>
        <w:t xml:space="preserve"> </w:t>
      </w:r>
      <w:r w:rsidRPr="00474967">
        <w:rPr>
          <w:i/>
          <w:sz w:val="20"/>
          <w:szCs w:val="20"/>
          <w:lang w:val="en-AU" w:eastAsia="ro-RO"/>
        </w:rPr>
        <w:t xml:space="preserve"> - </w:t>
      </w:r>
      <w:r w:rsidRPr="00474967">
        <w:rPr>
          <w:bCs/>
          <w:sz w:val="20"/>
          <w:szCs w:val="20"/>
          <w:lang w:val="ro-RO" w:eastAsia="ro-RO"/>
        </w:rPr>
        <w:t>Consilier Juridic</w:t>
      </w:r>
      <w:r w:rsidRPr="00474967">
        <w:rPr>
          <w:i/>
          <w:sz w:val="20"/>
          <w:szCs w:val="20"/>
          <w:lang w:val="en-AU" w:eastAsia="ro-RO"/>
        </w:rPr>
        <w:t xml:space="preserve"> Elena - Daniela  Apostu</w:t>
      </w:r>
    </w:p>
    <w:p w:rsidR="00474967" w:rsidRPr="00474967" w:rsidRDefault="00474967" w:rsidP="00474967">
      <w:pPr>
        <w:rPr>
          <w:rFonts w:eastAsiaTheme="minorEastAsia"/>
          <w:sz w:val="20"/>
          <w:szCs w:val="20"/>
          <w:lang w:val="ro-RO" w:eastAsia="ro-RO"/>
        </w:rPr>
      </w:pPr>
    </w:p>
    <w:p w:rsidR="00474967" w:rsidRPr="00474967" w:rsidRDefault="00474967" w:rsidP="00474967">
      <w:pPr>
        <w:widowControl w:val="0"/>
        <w:tabs>
          <w:tab w:val="left" w:pos="1981"/>
        </w:tabs>
        <w:autoSpaceDE w:val="0"/>
        <w:autoSpaceDN w:val="0"/>
        <w:adjustRightInd w:val="0"/>
        <w:jc w:val="both"/>
        <w:rPr>
          <w:rFonts w:eastAsiaTheme="minorEastAsia"/>
          <w:i/>
          <w:sz w:val="20"/>
          <w:szCs w:val="20"/>
          <w:lang w:val="ro-RO" w:eastAsia="ro-RO"/>
        </w:rPr>
      </w:pPr>
      <w:r w:rsidRPr="00474967">
        <w:rPr>
          <w:rFonts w:eastAsiaTheme="minorEastAsia"/>
          <w:b/>
          <w:sz w:val="20"/>
          <w:szCs w:val="20"/>
          <w:lang w:val="ro-RO" w:eastAsia="ro-RO"/>
        </w:rPr>
        <w:t>Consilieri locali</w:t>
      </w:r>
      <w:r w:rsidRPr="00474967">
        <w:rPr>
          <w:rFonts w:eastAsiaTheme="minorEastAsia"/>
          <w:sz w:val="20"/>
          <w:szCs w:val="20"/>
          <w:lang w:val="ro-RO" w:eastAsia="ro-RO"/>
        </w:rPr>
        <w:t xml:space="preserve"> - Consiliul Local al municipiului Onesti: </w:t>
      </w:r>
      <w:r w:rsidRPr="00474967">
        <w:rPr>
          <w:rFonts w:eastAsiaTheme="minorEastAsia"/>
          <w:i/>
          <w:sz w:val="20"/>
          <w:szCs w:val="20"/>
          <w:lang w:val="ro-RO" w:eastAsia="ro-RO"/>
        </w:rPr>
        <w:t>Agapi Alexandru, Ambrose Lenuta,  Andronache Nicolae Tudor, Apostu Ioan, Balan Irina, Bujor Dumitru-Marcel, Calapod Andreea, Cimpoeşu Gheorgh,  Dumitru Mihai, Gaburel Claudiu, Jitaru Adrian, Lungu Daniela, Niculita Laura, Petec Carmen, Popescu Carmen, , Roşca Sorin, Tiru Gabriela, Viorel Catinca, Zarzu Octavian-Ciprian</w:t>
      </w:r>
    </w:p>
    <w:p w:rsidR="00474967" w:rsidRPr="00474967" w:rsidRDefault="00474967" w:rsidP="00474967">
      <w:pPr>
        <w:autoSpaceDE w:val="0"/>
        <w:autoSpaceDN w:val="0"/>
        <w:adjustRightInd w:val="0"/>
        <w:ind w:firstLine="851"/>
        <w:jc w:val="both"/>
        <w:rPr>
          <w:rFonts w:eastAsiaTheme="minorHAnsi"/>
          <w:iCs/>
          <w:color w:val="000000"/>
          <w:sz w:val="20"/>
          <w:szCs w:val="20"/>
          <w:lang w:val="ro-RO"/>
        </w:rPr>
      </w:pPr>
      <w:r w:rsidRPr="00474967">
        <w:rPr>
          <w:rFonts w:eastAsiaTheme="minorHAnsi"/>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474967" w:rsidRPr="00474967" w:rsidRDefault="00474967" w:rsidP="00474967">
      <w:pPr>
        <w:widowControl w:val="0"/>
        <w:autoSpaceDE w:val="0"/>
        <w:autoSpaceDN w:val="0"/>
        <w:adjustRightInd w:val="0"/>
        <w:ind w:firstLine="720"/>
        <w:jc w:val="both"/>
        <w:rPr>
          <w:rFonts w:eastAsiaTheme="minorEastAsia"/>
          <w:sz w:val="20"/>
          <w:szCs w:val="20"/>
          <w:lang w:val="ro-RO"/>
        </w:rPr>
      </w:pPr>
      <w:r w:rsidRPr="00474967">
        <w:rPr>
          <w:rFonts w:eastAsiaTheme="minorEastAsia"/>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474967">
        <w:rPr>
          <w:rFonts w:eastAsiaTheme="minorEastAsia"/>
          <w:sz w:val="20"/>
          <w:szCs w:val="20"/>
          <w:lang w:val="ro-RO"/>
        </w:rPr>
        <w:t xml:space="preserve">                                                  </w:t>
      </w:r>
    </w:p>
    <w:p w:rsidR="00474967" w:rsidRPr="00474967" w:rsidRDefault="00474967" w:rsidP="00474967">
      <w:pPr>
        <w:widowControl w:val="0"/>
        <w:autoSpaceDE w:val="0"/>
        <w:autoSpaceDN w:val="0"/>
        <w:adjustRightInd w:val="0"/>
        <w:jc w:val="both"/>
        <w:rPr>
          <w:rFonts w:eastAsiaTheme="minorEastAsia"/>
          <w:sz w:val="20"/>
          <w:szCs w:val="20"/>
          <w:lang w:val="ro-RO"/>
        </w:rPr>
      </w:pPr>
      <w:r w:rsidRPr="00474967">
        <w:rPr>
          <w:rFonts w:eastAsiaTheme="minorEastAsia"/>
          <w:b/>
          <w:sz w:val="20"/>
          <w:szCs w:val="20"/>
          <w:lang w:val="ro-RO"/>
        </w:rPr>
        <w:t xml:space="preserve">    </w:t>
      </w:r>
      <w:r w:rsidRPr="00474967">
        <w:rPr>
          <w:rFonts w:eastAsiaTheme="minorEastAsia"/>
          <w:b/>
          <w:sz w:val="20"/>
          <w:szCs w:val="20"/>
          <w:lang w:val="ro-RO"/>
        </w:rPr>
        <w:tab/>
        <w:t>Totodata</w:t>
      </w:r>
      <w:r w:rsidRPr="00474967">
        <w:rPr>
          <w:rFonts w:eastAsia="TimesNewRoman"/>
          <w:b/>
          <w:sz w:val="20"/>
          <w:szCs w:val="20"/>
          <w:lang w:val="ro-RO"/>
        </w:rPr>
        <w:t>, declar ca am luat la cunostinta de prevederile art. 326 «Falsul in Declaratii» din Codul Penal referitor la «</w:t>
      </w:r>
      <w:r w:rsidRPr="00474967">
        <w:rPr>
          <w:rFonts w:eastAsiaTheme="minorEastAsia"/>
          <w:b/>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474967">
        <w:rPr>
          <w:rFonts w:eastAsia="TimesNewRoman"/>
          <w:b/>
          <w:sz w:val="20"/>
          <w:szCs w:val="20"/>
          <w:lang w:val="ro-RO"/>
        </w:rPr>
        <w:t>»</w:t>
      </w:r>
    </w:p>
    <w:p w:rsidR="00474967" w:rsidRPr="00474967" w:rsidRDefault="00474967" w:rsidP="00474967">
      <w:pPr>
        <w:jc w:val="both"/>
        <w:rPr>
          <w:rFonts w:eastAsiaTheme="minorHAnsi"/>
          <w:b/>
          <w:color w:val="000000"/>
          <w:sz w:val="20"/>
          <w:szCs w:val="20"/>
          <w:lang w:val="es-ES"/>
        </w:rPr>
      </w:pPr>
      <w:r w:rsidRPr="00474967">
        <w:rPr>
          <w:rFonts w:eastAsiaTheme="minorHAnsi"/>
          <w:b/>
          <w:color w:val="000000"/>
          <w:sz w:val="20"/>
          <w:szCs w:val="20"/>
          <w:lang w:val="es-ES"/>
        </w:rPr>
        <w:t>Data completării</w:t>
      </w:r>
      <w:proofErr w:type="gramStart"/>
      <w:r w:rsidRPr="00474967">
        <w:rPr>
          <w:rFonts w:eastAsiaTheme="minorHAnsi"/>
          <w:b/>
          <w:color w:val="000000"/>
          <w:sz w:val="20"/>
          <w:szCs w:val="20"/>
          <w:lang w:val="es-ES"/>
        </w:rPr>
        <w:t>:_</w:t>
      </w:r>
      <w:proofErr w:type="gramEnd"/>
      <w:r w:rsidRPr="00474967">
        <w:rPr>
          <w:rFonts w:eastAsiaTheme="minorHAnsi"/>
          <w:b/>
          <w:color w:val="000000"/>
          <w:sz w:val="20"/>
          <w:szCs w:val="20"/>
          <w:lang w:val="es-ES"/>
        </w:rPr>
        <w:t>____/_____/_____</w:t>
      </w:r>
    </w:p>
    <w:p w:rsidR="00474967" w:rsidRPr="00474967" w:rsidRDefault="00474967" w:rsidP="00474967">
      <w:pPr>
        <w:jc w:val="both"/>
        <w:rPr>
          <w:rFonts w:eastAsiaTheme="minorHAnsi"/>
          <w:b/>
          <w:color w:val="000000"/>
          <w:sz w:val="20"/>
          <w:szCs w:val="20"/>
          <w:lang w:val="es-ES"/>
        </w:rPr>
      </w:pPr>
    </w:p>
    <w:p w:rsidR="00474967" w:rsidRPr="00474967" w:rsidRDefault="00474967" w:rsidP="00474967">
      <w:pPr>
        <w:jc w:val="both"/>
        <w:rPr>
          <w:rFonts w:eastAsiaTheme="minorHAnsi"/>
          <w:color w:val="000000"/>
          <w:sz w:val="20"/>
          <w:szCs w:val="20"/>
          <w:lang w:val="es-ES"/>
        </w:rPr>
      </w:pPr>
      <w:r w:rsidRPr="00474967">
        <w:rPr>
          <w:rFonts w:eastAsiaTheme="minorHAnsi"/>
          <w:color w:val="000000"/>
          <w:sz w:val="20"/>
          <w:szCs w:val="20"/>
          <w:lang w:val="es-ES"/>
        </w:rPr>
        <w:t>Subsemnatul______________________, în calitate de ________________, legal autorizat să semnez</w:t>
      </w:r>
    </w:p>
    <w:p w:rsidR="00474967" w:rsidRPr="00474967" w:rsidRDefault="00474967" w:rsidP="00474967">
      <w:pPr>
        <w:jc w:val="both"/>
        <w:rPr>
          <w:rFonts w:eastAsiaTheme="minorHAnsi"/>
          <w:i/>
          <w:color w:val="000000"/>
          <w:sz w:val="20"/>
          <w:szCs w:val="20"/>
          <w:lang w:val="es-ES"/>
        </w:rPr>
      </w:pPr>
      <w:r w:rsidRPr="00474967">
        <w:rPr>
          <w:rFonts w:eastAsiaTheme="minorHAnsi"/>
          <w:b/>
          <w:i/>
          <w:color w:val="000000"/>
          <w:sz w:val="20"/>
          <w:szCs w:val="20"/>
          <w:lang w:val="es-ES"/>
        </w:rPr>
        <w:t xml:space="preserve">                      </w:t>
      </w:r>
      <w:r w:rsidRPr="00474967">
        <w:rPr>
          <w:rFonts w:eastAsiaTheme="minorHAnsi"/>
          <w:i/>
          <w:color w:val="000000"/>
          <w:sz w:val="20"/>
          <w:szCs w:val="20"/>
          <w:lang w:val="es-ES"/>
        </w:rPr>
        <w:t>(</w:t>
      </w:r>
      <w:proofErr w:type="gramStart"/>
      <w:r w:rsidRPr="00474967">
        <w:rPr>
          <w:rFonts w:eastAsiaTheme="minorHAnsi"/>
          <w:i/>
          <w:color w:val="000000"/>
          <w:sz w:val="20"/>
          <w:szCs w:val="20"/>
          <w:lang w:val="es-ES"/>
        </w:rPr>
        <w:t>semnatura</w:t>
      </w:r>
      <w:proofErr w:type="gramEnd"/>
      <w:r w:rsidRPr="00474967">
        <w:rPr>
          <w:rFonts w:eastAsiaTheme="minorHAnsi"/>
          <w:i/>
          <w:color w:val="000000"/>
          <w:sz w:val="20"/>
          <w:szCs w:val="20"/>
          <w:lang w:val="es-ES"/>
        </w:rPr>
        <w:t xml:space="preserve"> autorizată)</w:t>
      </w:r>
      <w:r w:rsidRPr="00474967">
        <w:rPr>
          <w:rFonts w:eastAsiaTheme="minorHAnsi"/>
          <w:i/>
          <w:color w:val="000000"/>
          <w:sz w:val="20"/>
          <w:szCs w:val="20"/>
          <w:lang w:val="es-ES"/>
        </w:rPr>
        <w:tab/>
      </w:r>
      <w:r w:rsidRPr="00474967">
        <w:rPr>
          <w:rFonts w:eastAsiaTheme="minorHAnsi"/>
          <w:i/>
          <w:color w:val="000000"/>
          <w:sz w:val="20"/>
          <w:szCs w:val="20"/>
          <w:lang w:val="es-ES"/>
        </w:rPr>
        <w:tab/>
        <w:t xml:space="preserve">            (</w:t>
      </w:r>
      <w:proofErr w:type="gramStart"/>
      <w:r w:rsidRPr="00474967">
        <w:rPr>
          <w:rFonts w:eastAsiaTheme="minorHAnsi"/>
          <w:i/>
          <w:color w:val="000000"/>
          <w:sz w:val="20"/>
          <w:szCs w:val="20"/>
          <w:lang w:val="es-ES"/>
        </w:rPr>
        <w:t>calitatea</w:t>
      </w:r>
      <w:proofErr w:type="gramEnd"/>
      <w:r w:rsidRPr="00474967">
        <w:rPr>
          <w:rFonts w:eastAsiaTheme="minorHAnsi"/>
          <w:i/>
          <w:color w:val="000000"/>
          <w:sz w:val="20"/>
          <w:szCs w:val="20"/>
          <w:lang w:val="es-ES"/>
        </w:rPr>
        <w:t xml:space="preserve"> de reprezentare)</w:t>
      </w:r>
    </w:p>
    <w:p w:rsidR="00474967" w:rsidRPr="00474967" w:rsidRDefault="00474967" w:rsidP="00474967">
      <w:pPr>
        <w:rPr>
          <w:rFonts w:eastAsiaTheme="minorHAnsi"/>
          <w:color w:val="000000"/>
          <w:sz w:val="20"/>
          <w:szCs w:val="20"/>
          <w:lang w:val="es-ES"/>
        </w:rPr>
      </w:pPr>
      <w:proofErr w:type="gramStart"/>
      <w:r w:rsidRPr="00474967">
        <w:rPr>
          <w:rFonts w:eastAsiaTheme="minorHAnsi"/>
          <w:color w:val="000000"/>
          <w:sz w:val="20"/>
          <w:szCs w:val="20"/>
          <w:lang w:val="es-ES"/>
        </w:rPr>
        <w:t>oferta</w:t>
      </w:r>
      <w:proofErr w:type="gramEnd"/>
      <w:r w:rsidRPr="00474967">
        <w:rPr>
          <w:rFonts w:eastAsiaTheme="minorHAnsi"/>
          <w:color w:val="000000"/>
          <w:sz w:val="20"/>
          <w:szCs w:val="20"/>
          <w:lang w:val="es-ES"/>
        </w:rPr>
        <w:t xml:space="preserve"> pentru şi în numele __________________________________________________.</w:t>
      </w:r>
    </w:p>
    <w:p w:rsidR="00474967" w:rsidRPr="00474967" w:rsidRDefault="00474967" w:rsidP="00474967">
      <w:pPr>
        <w:jc w:val="both"/>
        <w:rPr>
          <w:rFonts w:eastAsiaTheme="minorHAnsi"/>
          <w:b/>
          <w:sz w:val="20"/>
          <w:szCs w:val="20"/>
          <w:lang w:val="ro-RO"/>
        </w:rPr>
      </w:pPr>
      <w:r w:rsidRPr="00474967">
        <w:rPr>
          <w:rFonts w:eastAsiaTheme="minorHAnsi"/>
          <w:b/>
          <w:color w:val="000000"/>
          <w:sz w:val="20"/>
          <w:szCs w:val="20"/>
          <w:lang w:val="es-ES"/>
        </w:rPr>
        <w:t xml:space="preserve">                                                      </w:t>
      </w:r>
      <w:r w:rsidRPr="00474967">
        <w:rPr>
          <w:rFonts w:eastAsiaTheme="minorHAnsi"/>
          <w:b/>
          <w:color w:val="000000"/>
          <w:sz w:val="20"/>
          <w:szCs w:val="20"/>
          <w:lang w:val="es-ES"/>
        </w:rPr>
        <w:tab/>
      </w:r>
      <w:r w:rsidRPr="00474967">
        <w:rPr>
          <w:rFonts w:eastAsiaTheme="minorHAnsi"/>
          <w:color w:val="000000"/>
          <w:sz w:val="20"/>
          <w:szCs w:val="20"/>
          <w:lang w:val="es-ES"/>
        </w:rPr>
        <w:t xml:space="preserve"> </w:t>
      </w:r>
      <w:r w:rsidRPr="00474967">
        <w:rPr>
          <w:rFonts w:eastAsiaTheme="minorHAnsi"/>
          <w:i/>
          <w:color w:val="000000"/>
          <w:sz w:val="20"/>
          <w:szCs w:val="20"/>
          <w:lang w:val="es-ES"/>
        </w:rPr>
        <w:t>(</w:t>
      </w:r>
      <w:proofErr w:type="gramStart"/>
      <w:r w:rsidRPr="00474967">
        <w:rPr>
          <w:rFonts w:eastAsiaTheme="minorHAnsi"/>
          <w:i/>
          <w:color w:val="000000"/>
          <w:sz w:val="20"/>
          <w:szCs w:val="20"/>
          <w:lang w:val="es-ES"/>
        </w:rPr>
        <w:t>denumirea/numele</w:t>
      </w:r>
      <w:proofErr w:type="gramEnd"/>
      <w:r w:rsidRPr="00474967">
        <w:rPr>
          <w:rFonts w:eastAsiaTheme="minorHAnsi"/>
          <w:i/>
          <w:color w:val="000000"/>
          <w:sz w:val="20"/>
          <w:szCs w:val="20"/>
          <w:lang w:val="es-ES"/>
        </w:rPr>
        <w:t xml:space="preserve"> operatorului economic)</w:t>
      </w:r>
    </w:p>
    <w:p w:rsidR="00474967" w:rsidRPr="00474967" w:rsidRDefault="00474967" w:rsidP="00474967">
      <w:pPr>
        <w:jc w:val="center"/>
        <w:rPr>
          <w:bCs/>
          <w:sz w:val="20"/>
          <w:szCs w:val="20"/>
          <w:lang w:val="ro-RO"/>
        </w:rPr>
      </w:pPr>
    </w:p>
    <w:p w:rsidR="00D93CA0" w:rsidRPr="00F42CF5" w:rsidRDefault="00D93CA0" w:rsidP="00290245">
      <w:pPr>
        <w:jc w:val="right"/>
        <w:rPr>
          <w:rFonts w:ascii="Arial" w:hAnsi="Arial" w:cs="Arial"/>
          <w:b/>
          <w:color w:val="000000"/>
          <w:sz w:val="20"/>
          <w:szCs w:val="20"/>
          <w:lang w:val="es-ES"/>
        </w:rPr>
      </w:pPr>
    </w:p>
    <w:p w:rsidR="00D93CA0" w:rsidRPr="00F42CF5" w:rsidRDefault="00D93CA0" w:rsidP="00290245">
      <w:pPr>
        <w:jc w:val="right"/>
        <w:rPr>
          <w:rFonts w:ascii="Arial" w:hAnsi="Arial" w:cs="Arial"/>
          <w:b/>
          <w:color w:val="000000"/>
          <w:sz w:val="20"/>
          <w:szCs w:val="20"/>
          <w:lang w:val="es-ES"/>
        </w:rPr>
      </w:pPr>
    </w:p>
    <w:p w:rsidR="00B65175" w:rsidRDefault="00B65175"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8116A4" w:rsidRPr="00AA6B54" w:rsidRDefault="008116A4" w:rsidP="00683A5B">
      <w:pPr>
        <w:ind w:firstLine="706"/>
        <w:rPr>
          <w:rFonts w:ascii="Arial" w:hAnsi="Arial" w:cs="Arial"/>
          <w:color w:val="000000"/>
          <w:sz w:val="20"/>
          <w:szCs w:val="20"/>
          <w:lang w:val="es-ES"/>
        </w:rPr>
      </w:pPr>
    </w:p>
    <w:p w:rsidR="008116A4" w:rsidRPr="00F42CF5" w:rsidRDefault="008116A4" w:rsidP="008116A4">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8116A4" w:rsidRPr="00F42CF5" w:rsidRDefault="008116A4" w:rsidP="008116A4">
      <w:pPr>
        <w:jc w:val="center"/>
        <w:rPr>
          <w:rFonts w:ascii="Arial" w:hAnsi="Arial" w:cs="Arial"/>
          <w:bCs/>
          <w:sz w:val="20"/>
          <w:szCs w:val="20"/>
          <w:lang w:val="ro-RO" w:eastAsia="ro-RO"/>
        </w:rPr>
      </w:pPr>
    </w:p>
    <w:p w:rsidR="008116A4" w:rsidRPr="00F42CF5" w:rsidRDefault="008116A4" w:rsidP="008116A4">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A0055D">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8116A4" w:rsidRPr="00AA6B54" w:rsidRDefault="008116A4" w:rsidP="00290245">
      <w:pPr>
        <w:jc w:val="both"/>
        <w:rPr>
          <w:rFonts w:ascii="Arial" w:hAnsi="Arial" w:cs="Arial"/>
          <w:color w:val="000000"/>
          <w:sz w:val="20"/>
          <w:szCs w:val="20"/>
          <w:lang w:val="it-IT"/>
        </w:rPr>
      </w:pP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Default="00D93CA0" w:rsidP="00D93CA0">
      <w:pPr>
        <w:jc w:val="both"/>
        <w:rPr>
          <w:rFonts w:ascii="Arial" w:hAnsi="Arial" w:cs="Arial"/>
          <w:color w:val="000000"/>
          <w:sz w:val="20"/>
          <w:szCs w:val="20"/>
          <w:lang w:val="ro-RO"/>
        </w:rPr>
      </w:pPr>
    </w:p>
    <w:p w:rsidR="008116A4" w:rsidRPr="00AA6B54" w:rsidRDefault="008116A4" w:rsidP="00D93CA0">
      <w:pPr>
        <w:jc w:val="both"/>
        <w:rPr>
          <w:rFonts w:ascii="Arial" w:hAnsi="Arial" w:cs="Arial"/>
          <w:color w:val="000000"/>
          <w:sz w:val="20"/>
          <w:szCs w:val="20"/>
          <w:lang w:val="ro-RO"/>
        </w:rPr>
      </w:pPr>
    </w:p>
    <w:p w:rsidR="00D93CA0" w:rsidRDefault="008116A4" w:rsidP="00D93CA0">
      <w:pPr>
        <w:jc w:val="both"/>
        <w:rPr>
          <w:rFonts w:ascii="Arial" w:hAnsi="Arial" w:cs="Arial"/>
          <w:color w:val="000000"/>
          <w:sz w:val="20"/>
          <w:szCs w:val="20"/>
          <w:lang w:val="ro-RO"/>
        </w:rPr>
      </w:pPr>
      <w:r>
        <w:rPr>
          <w:rFonts w:ascii="Arial" w:hAnsi="Arial" w:cs="Arial"/>
          <w:color w:val="000000"/>
          <w:sz w:val="20"/>
          <w:szCs w:val="20"/>
          <w:lang w:val="ro-RO"/>
        </w:rPr>
        <w:t>Privind achizitia de:</w:t>
      </w:r>
    </w:p>
    <w:p w:rsidR="008116A4" w:rsidRPr="00AA6B54" w:rsidRDefault="008116A4" w:rsidP="00D93CA0">
      <w:pPr>
        <w:jc w:val="both"/>
        <w:rPr>
          <w:rFonts w:ascii="Arial" w:hAnsi="Arial" w:cs="Arial"/>
          <w:color w:val="000000"/>
          <w:sz w:val="20"/>
          <w:szCs w:val="20"/>
          <w:lang w:val="ro-RO"/>
        </w:rPr>
      </w:pPr>
    </w:p>
    <w:p w:rsidR="008116A4" w:rsidRPr="00F42CF5" w:rsidRDefault="008116A4" w:rsidP="008116A4">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8116A4" w:rsidRPr="00F42CF5" w:rsidRDefault="008116A4" w:rsidP="008116A4">
      <w:pPr>
        <w:jc w:val="center"/>
        <w:rPr>
          <w:rFonts w:ascii="Arial" w:hAnsi="Arial" w:cs="Arial"/>
          <w:bCs/>
          <w:sz w:val="20"/>
          <w:szCs w:val="20"/>
          <w:lang w:val="ro-RO" w:eastAsia="ro-RO"/>
        </w:rPr>
      </w:pPr>
    </w:p>
    <w:p w:rsidR="008116A4" w:rsidRPr="00F42CF5" w:rsidRDefault="008116A4" w:rsidP="008116A4">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A0055D">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8116A4" w:rsidRPr="00F42CF5" w:rsidRDefault="008116A4" w:rsidP="008116A4">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001C1A1B">
        <w:rPr>
          <w:rFonts w:ascii="Arial" w:hAnsi="Arial" w:cs="Arial"/>
          <w:color w:val="000000"/>
          <w:sz w:val="20"/>
          <w:szCs w:val="20"/>
          <w:lang w:val="ro-RO"/>
        </w:rPr>
        <w:t xml:space="preserve">                            </w:t>
      </w: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1C1A1B" w:rsidRPr="00AA6B54" w:rsidRDefault="001C1A1B" w:rsidP="00D93CA0">
      <w:pPr>
        <w:jc w:val="center"/>
        <w:rPr>
          <w:rFonts w:ascii="Arial" w:hAnsi="Arial" w:cs="Arial"/>
          <w:b/>
          <w:bCs/>
          <w:sz w:val="20"/>
          <w:szCs w:val="20"/>
          <w:lang w:val="pt-BR"/>
        </w:rPr>
      </w:pPr>
    </w:p>
    <w:p w:rsidR="008116A4" w:rsidRPr="008116A4" w:rsidRDefault="00D93CA0" w:rsidP="001C1A1B">
      <w:pPr>
        <w:jc w:val="both"/>
        <w:rPr>
          <w:rFonts w:ascii="Arial" w:hAnsi="Arial" w:cs="Arial"/>
          <w:bCs/>
          <w:sz w:val="20"/>
          <w:szCs w:val="20"/>
          <w:lang w:val="pt-BR"/>
        </w:rPr>
      </w:pPr>
      <w:r w:rsidRPr="001C1A1B">
        <w:rPr>
          <w:rFonts w:ascii="Arial" w:hAnsi="Arial" w:cs="Arial"/>
          <w:bCs/>
          <w:sz w:val="20"/>
          <w:szCs w:val="20"/>
          <w:lang w:val="pt-BR"/>
        </w:rPr>
        <w:t>în vederea participării la achizitia publică</w:t>
      </w:r>
      <w:r w:rsidR="001C1A1B" w:rsidRPr="001C1A1B">
        <w:rPr>
          <w:rFonts w:ascii="Arial" w:hAnsi="Arial" w:cs="Arial"/>
          <w:bCs/>
          <w:sz w:val="20"/>
          <w:szCs w:val="20"/>
          <w:lang w:val="pt-BR"/>
        </w:rPr>
        <w:t xml:space="preserve"> directa, </w:t>
      </w:r>
      <w:r w:rsidRPr="001C1A1B">
        <w:rPr>
          <w:rFonts w:ascii="Arial" w:hAnsi="Arial" w:cs="Arial"/>
          <w:bCs/>
          <w:sz w:val="20"/>
          <w:szCs w:val="20"/>
          <w:lang w:val="pt-BR"/>
        </w:rPr>
        <w:t>organizată de</w:t>
      </w:r>
      <w:r w:rsidR="008116A4">
        <w:rPr>
          <w:rFonts w:ascii="Arial" w:hAnsi="Arial" w:cs="Arial"/>
          <w:b/>
          <w:bCs/>
          <w:sz w:val="20"/>
          <w:szCs w:val="20"/>
          <w:lang w:val="pt-BR"/>
        </w:rPr>
        <w:t xml:space="preserve"> Municipiul Onesti</w:t>
      </w:r>
      <w:r w:rsidR="001C1A1B">
        <w:rPr>
          <w:rFonts w:ascii="Arial" w:hAnsi="Arial" w:cs="Arial"/>
          <w:b/>
          <w:bCs/>
          <w:sz w:val="20"/>
          <w:szCs w:val="20"/>
          <w:lang w:val="pt-BR"/>
        </w:rPr>
        <w:t xml:space="preserve"> </w:t>
      </w:r>
      <w:r w:rsidRPr="008116A4">
        <w:rPr>
          <w:rFonts w:ascii="Arial" w:hAnsi="Arial" w:cs="Arial"/>
          <w:bCs/>
          <w:sz w:val="20"/>
          <w:szCs w:val="20"/>
          <w:lang w:val="pt-BR"/>
        </w:rPr>
        <w:t>în vederea atribuirii</w:t>
      </w:r>
      <w:r w:rsidR="008116A4" w:rsidRPr="008116A4">
        <w:rPr>
          <w:rFonts w:ascii="Arial" w:hAnsi="Arial" w:cs="Arial"/>
          <w:bCs/>
          <w:sz w:val="20"/>
          <w:szCs w:val="20"/>
          <w:lang w:val="pt-BR"/>
        </w:rPr>
        <w:t>:</w:t>
      </w:r>
    </w:p>
    <w:p w:rsidR="008116A4" w:rsidRPr="00F42CF5" w:rsidRDefault="008116A4" w:rsidP="008116A4">
      <w:pPr>
        <w:jc w:val="center"/>
        <w:rPr>
          <w:rFonts w:ascii="Arial" w:eastAsiaTheme="minorEastAsia" w:hAnsi="Arial" w:cs="Arial"/>
          <w:sz w:val="20"/>
          <w:szCs w:val="20"/>
          <w:lang w:val="fr-FR" w:eastAsia="ro-RO"/>
        </w:rPr>
      </w:pPr>
      <w:r>
        <w:rPr>
          <w:rFonts w:ascii="Arial" w:hAnsi="Arial" w:cs="Arial"/>
          <w:b/>
          <w:bCs/>
          <w:sz w:val="20"/>
          <w:szCs w:val="20"/>
          <w:lang w:val="pt-BR"/>
        </w:rPr>
        <w:t xml:space="preserve"> </w:t>
      </w: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8116A4" w:rsidRPr="00F42CF5" w:rsidRDefault="008116A4" w:rsidP="008116A4">
      <w:pPr>
        <w:jc w:val="center"/>
        <w:rPr>
          <w:rFonts w:ascii="Arial" w:hAnsi="Arial" w:cs="Arial"/>
          <w:bCs/>
          <w:sz w:val="20"/>
          <w:szCs w:val="20"/>
          <w:lang w:val="ro-RO" w:eastAsia="ro-RO"/>
        </w:rPr>
      </w:pPr>
    </w:p>
    <w:p w:rsidR="008116A4" w:rsidRPr="00F42CF5" w:rsidRDefault="008116A4" w:rsidP="001C1A1B">
      <w:pP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sidR="003A5FB7">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8116A4" w:rsidRPr="00F42CF5" w:rsidRDefault="008116A4" w:rsidP="001C1A1B">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001C1A1B">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8116A4" w:rsidRPr="00F42CF5" w:rsidRDefault="008116A4" w:rsidP="001C1A1B">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8116A4" w:rsidRPr="00F42CF5" w:rsidRDefault="008116A4" w:rsidP="001C1A1B">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D93CA0" w:rsidRPr="00AA6B54" w:rsidRDefault="00D93CA0" w:rsidP="008116A4">
      <w:pPr>
        <w:jc w:val="center"/>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B367DC" w:rsidRPr="00F42CF5" w:rsidRDefault="00B367DC" w:rsidP="00B367DC">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B367DC" w:rsidRPr="00F42CF5" w:rsidRDefault="00B367DC" w:rsidP="00B367DC">
      <w:pPr>
        <w:jc w:val="center"/>
        <w:rPr>
          <w:rFonts w:ascii="Arial" w:hAnsi="Arial" w:cs="Arial"/>
          <w:bCs/>
          <w:sz w:val="20"/>
          <w:szCs w:val="20"/>
          <w:lang w:val="ro-RO" w:eastAsia="ro-RO"/>
        </w:rPr>
      </w:pPr>
    </w:p>
    <w:p w:rsidR="00290245" w:rsidRPr="00AA6B54" w:rsidRDefault="00290245" w:rsidP="00FF51E7">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246008">
        <w:rPr>
          <w:rFonts w:ascii="Arial" w:eastAsiaTheme="minorEastAsia" w:hAnsi="Arial" w:cs="Arial"/>
          <w:sz w:val="20"/>
          <w:szCs w:val="20"/>
          <w:lang w:val="es-ES" w:eastAsia="ro-RO"/>
        </w:rPr>
        <w:t>prestari servicii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Prezentul acord se completeaza in ceea ce priveste termenele de executare si conditiile de </w:t>
      </w:r>
      <w:r w:rsidR="00246008">
        <w:rPr>
          <w:rFonts w:ascii="Arial" w:eastAsiaTheme="minorEastAsia" w:hAnsi="Arial" w:cs="Arial"/>
          <w:sz w:val="20"/>
          <w:szCs w:val="20"/>
          <w:lang w:val="es-ES" w:eastAsia="ro-RO"/>
        </w:rPr>
        <w:t>prestari servicii</w:t>
      </w:r>
      <w:r w:rsidRPr="00AA6B54">
        <w:rPr>
          <w:rFonts w:ascii="Arial" w:eastAsiaTheme="minorEastAsia" w:hAnsi="Arial" w:cs="Arial"/>
          <w:sz w:val="20"/>
          <w:szCs w:val="20"/>
          <w:lang w:val="es-ES" w:eastAsia="ro-RO"/>
        </w:rPr>
        <w:t>,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B367DC" w:rsidRDefault="00B367DC" w:rsidP="00290245">
      <w:pPr>
        <w:spacing w:after="200" w:line="276" w:lineRule="auto"/>
        <w:rPr>
          <w:rFonts w:ascii="Arial" w:eastAsiaTheme="minorHAnsi" w:hAnsi="Arial" w:cs="Arial"/>
          <w:sz w:val="20"/>
          <w:szCs w:val="20"/>
          <w:lang w:val="ro-RO"/>
        </w:rPr>
      </w:pPr>
    </w:p>
    <w:p w:rsidR="003A5FB7" w:rsidRDefault="003A5FB7"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 xml:space="preserve">Cu </w:t>
      </w:r>
      <w:r w:rsidR="00246008">
        <w:rPr>
          <w:rFonts w:ascii="Arial" w:hAnsi="Arial" w:cs="Arial"/>
          <w:color w:val="000000"/>
          <w:sz w:val="20"/>
          <w:szCs w:val="20"/>
          <w:lang w:val="ro-RO"/>
        </w:rPr>
        <w:t xml:space="preserve">privire la achizitia publica </w:t>
      </w:r>
      <w:r w:rsidRPr="00FF51E7">
        <w:rPr>
          <w:rFonts w:ascii="Arial" w:hAnsi="Arial" w:cs="Arial"/>
          <w:color w:val="000000"/>
          <w:sz w:val="20"/>
          <w:szCs w:val="20"/>
          <w:lang w:val="ro-RO"/>
        </w:rPr>
        <w:t>ce are ca obiect:</w:t>
      </w:r>
    </w:p>
    <w:p w:rsidR="00B367DC" w:rsidRPr="00F42CF5" w:rsidRDefault="00B367DC" w:rsidP="00B367DC">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B367DC" w:rsidRPr="00F42CF5" w:rsidRDefault="00B367DC" w:rsidP="00B367DC">
      <w:pPr>
        <w:jc w:val="center"/>
        <w:rPr>
          <w:rFonts w:ascii="Arial" w:hAnsi="Arial" w:cs="Arial"/>
          <w:bCs/>
          <w:sz w:val="20"/>
          <w:szCs w:val="20"/>
          <w:lang w:val="ro-RO" w:eastAsia="ro-RO"/>
        </w:rPr>
      </w:pPr>
    </w:p>
    <w:p w:rsidR="00B367DC" w:rsidRPr="00F42CF5" w:rsidRDefault="00B367DC" w:rsidP="00B367DC">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w:t>
      </w:r>
      <w:r w:rsidR="00B367DC" w:rsidRPr="00B367DC">
        <w:rPr>
          <w:rFonts w:ascii="Arial" w:hAnsi="Arial" w:cs="Arial"/>
          <w:b/>
          <w:bCs/>
          <w:sz w:val="20"/>
          <w:szCs w:val="20"/>
          <w:highlight w:val="yellow"/>
          <w:lang w:val="pt-BR"/>
        </w:rPr>
        <w:t>70287/14.11</w:t>
      </w:r>
      <w:r w:rsidR="003C6538" w:rsidRPr="00B367DC">
        <w:rPr>
          <w:rFonts w:ascii="Arial" w:hAnsi="Arial" w:cs="Arial"/>
          <w:b/>
          <w:bCs/>
          <w:sz w:val="20"/>
          <w:szCs w:val="20"/>
          <w:highlight w:val="yellow"/>
          <w:lang w:val="pt-BR"/>
        </w:rPr>
        <w:t>.2024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Pr="00AA6B54" w:rsidRDefault="006A0200"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B367DC" w:rsidRDefault="00B367DC" w:rsidP="0066133E">
      <w:pPr>
        <w:tabs>
          <w:tab w:val="left" w:pos="1035"/>
          <w:tab w:val="right" w:pos="10244"/>
        </w:tabs>
        <w:rPr>
          <w:rFonts w:ascii="Arial" w:hAnsi="Arial" w:cs="Arial"/>
          <w:b/>
          <w:sz w:val="20"/>
          <w:szCs w:val="20"/>
          <w:lang w:val="it-IT"/>
        </w:rPr>
      </w:pPr>
    </w:p>
    <w:p w:rsidR="00B367DC" w:rsidRDefault="00B367DC" w:rsidP="0066133E">
      <w:pPr>
        <w:tabs>
          <w:tab w:val="left" w:pos="1035"/>
          <w:tab w:val="right" w:pos="10244"/>
        </w:tabs>
        <w:rPr>
          <w:rFonts w:ascii="Arial" w:hAnsi="Arial" w:cs="Arial"/>
          <w:b/>
          <w:sz w:val="20"/>
          <w:szCs w:val="20"/>
          <w:lang w:val="it-IT"/>
        </w:rPr>
      </w:pPr>
    </w:p>
    <w:p w:rsidR="00B367DC" w:rsidRDefault="00B367DC" w:rsidP="0066133E">
      <w:pPr>
        <w:tabs>
          <w:tab w:val="left" w:pos="1035"/>
          <w:tab w:val="right" w:pos="10244"/>
        </w:tabs>
        <w:rPr>
          <w:rFonts w:ascii="Arial" w:hAnsi="Arial" w:cs="Arial"/>
          <w:b/>
          <w:sz w:val="20"/>
          <w:szCs w:val="20"/>
          <w:lang w:val="it-IT"/>
        </w:rPr>
      </w:pPr>
    </w:p>
    <w:p w:rsidR="00B367DC" w:rsidRDefault="00B367DC"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B367DC" w:rsidRPr="00F42CF5" w:rsidRDefault="00B367DC" w:rsidP="00B367DC">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B367DC" w:rsidRPr="00F42CF5" w:rsidRDefault="00B367DC" w:rsidP="00B367DC">
      <w:pPr>
        <w:jc w:val="center"/>
        <w:rPr>
          <w:rFonts w:ascii="Arial" w:hAnsi="Arial" w:cs="Arial"/>
          <w:bCs/>
          <w:sz w:val="20"/>
          <w:szCs w:val="20"/>
          <w:lang w:val="ro-RO" w:eastAsia="ro-RO"/>
        </w:rPr>
      </w:pPr>
    </w:p>
    <w:p w:rsidR="00B367DC" w:rsidRPr="00F42CF5" w:rsidRDefault="00B367DC" w:rsidP="00B367DC">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B367DC" w:rsidRPr="00F42CF5" w:rsidRDefault="00B367DC" w:rsidP="00B367DC">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B367DC">
        <w:rPr>
          <w:rFonts w:ascii="Arial" w:hAnsi="Arial" w:cs="Arial"/>
          <w:b/>
          <w:bCs/>
          <w:sz w:val="20"/>
          <w:szCs w:val="20"/>
          <w:lang w:val="pt-BR"/>
        </w:rPr>
        <w:t>70287/14.11.2024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B7549A" w:rsidRPr="00F42CF5" w:rsidRDefault="00B7549A" w:rsidP="00B7549A">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B7549A" w:rsidRPr="00F42CF5" w:rsidRDefault="00B7549A" w:rsidP="00B7549A">
      <w:pPr>
        <w:jc w:val="center"/>
        <w:rPr>
          <w:rFonts w:ascii="Arial" w:hAnsi="Arial" w:cs="Arial"/>
          <w:bCs/>
          <w:sz w:val="20"/>
          <w:szCs w:val="20"/>
          <w:lang w:val="ro-RO" w:eastAsia="ro-RO"/>
        </w:rPr>
      </w:pPr>
    </w:p>
    <w:p w:rsidR="00B7549A" w:rsidRPr="00F42CF5" w:rsidRDefault="00B7549A" w:rsidP="00B7549A">
      <w:pPr>
        <w:jc w:val="center"/>
        <w:rPr>
          <w:rFonts w:ascii="Arial" w:eastAsia="Arial" w:hAnsi="Arial" w:cs="Arial"/>
          <w:color w:val="000000"/>
          <w:sz w:val="20"/>
          <w:szCs w:val="20"/>
          <w:lang w:val="ro-RO" w:eastAsia="ro-RO"/>
        </w:rPr>
      </w:pPr>
      <w:r w:rsidRPr="00F42CF5">
        <w:rPr>
          <w:rFonts w:ascii="Arial" w:hAnsi="Arial" w:cs="Arial"/>
          <w:bCs/>
          <w:sz w:val="20"/>
          <w:szCs w:val="20"/>
          <w:lang w:val="ro-RO" w:eastAsia="ro-RO"/>
        </w:rPr>
        <w:t>Cod</w:t>
      </w:r>
      <w:r>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BC52A2">
        <w:rPr>
          <w:rFonts w:ascii="Arial" w:hAnsi="Arial" w:cs="Arial"/>
          <w:b/>
          <w:bCs/>
          <w:sz w:val="20"/>
          <w:szCs w:val="20"/>
          <w:lang w:val="pt-BR"/>
        </w:rPr>
        <w:t>11353/20.02.2024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874B65" w:rsidRDefault="00874B65">
      <w:pPr>
        <w:rPr>
          <w:rFonts w:ascii="Arial" w:hAnsi="Arial" w:cs="Arial"/>
          <w:sz w:val="20"/>
          <w:szCs w:val="20"/>
          <w:lang w:val="ro-RO"/>
        </w:rPr>
      </w:pPr>
    </w:p>
    <w:p w:rsidR="00B7549A" w:rsidRDefault="00B7549A">
      <w:pPr>
        <w:rPr>
          <w:rFonts w:ascii="Arial" w:hAnsi="Arial" w:cs="Arial"/>
          <w:sz w:val="20"/>
          <w:szCs w:val="20"/>
          <w:lang w:val="ro-RO"/>
        </w:rPr>
      </w:pPr>
    </w:p>
    <w:p w:rsidR="00B7549A" w:rsidRDefault="00B7549A">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B7549A" w:rsidRPr="00F42CF5" w:rsidRDefault="00B7549A" w:rsidP="00B7549A">
      <w:pPr>
        <w:jc w:val="center"/>
        <w:rPr>
          <w:rFonts w:ascii="Arial" w:eastAsiaTheme="minorEastAsia" w:hAnsi="Arial" w:cs="Arial"/>
          <w:sz w:val="20"/>
          <w:szCs w:val="20"/>
          <w:lang w:val="fr-FR" w:eastAsia="ro-RO"/>
        </w:rPr>
      </w:pPr>
      <w:r w:rsidRPr="00F42CF5">
        <w:rPr>
          <w:rFonts w:ascii="Arial" w:hAnsi="Arial" w:cs="Arial"/>
          <w:b/>
          <w:sz w:val="20"/>
          <w:szCs w:val="20"/>
          <w:lang w:val="ro-RO" w:eastAsia="ro-RO"/>
        </w:rPr>
        <w:t>Servicii de intocmire a „Registrului local al spatiilor verzi” aferente teritoriului administrativ al municipiului Onesti cu suport GIS sau echivalent</w:t>
      </w:r>
    </w:p>
    <w:p w:rsidR="00B7549A" w:rsidRPr="00F42CF5" w:rsidRDefault="00B7549A" w:rsidP="00B7549A">
      <w:pPr>
        <w:jc w:val="center"/>
        <w:rPr>
          <w:rFonts w:ascii="Arial" w:hAnsi="Arial" w:cs="Arial"/>
          <w:bCs/>
          <w:sz w:val="20"/>
          <w:szCs w:val="20"/>
          <w:lang w:val="ro-RO" w:eastAsia="ro-RO"/>
        </w:rPr>
      </w:pPr>
    </w:p>
    <w:p w:rsidR="00B7549A" w:rsidRPr="00F42CF5" w:rsidRDefault="00B7549A" w:rsidP="00B7549A">
      <w:pPr>
        <w:jc w:val="center"/>
        <w:rPr>
          <w:rFonts w:ascii="Arial" w:eastAsia="Arial" w:hAnsi="Arial" w:cs="Arial"/>
          <w:color w:val="000000"/>
          <w:sz w:val="20"/>
          <w:szCs w:val="20"/>
          <w:lang w:val="ro-RO" w:eastAsia="ro-RO"/>
        </w:rPr>
      </w:pPr>
      <w:bookmarkStart w:id="0" w:name="_GoBack"/>
      <w:r w:rsidRPr="00F42CF5">
        <w:rPr>
          <w:rFonts w:ascii="Arial" w:hAnsi="Arial" w:cs="Arial"/>
          <w:bCs/>
          <w:sz w:val="20"/>
          <w:szCs w:val="20"/>
          <w:lang w:val="ro-RO" w:eastAsia="ro-RO"/>
        </w:rPr>
        <w:t>Cod</w:t>
      </w:r>
      <w:bookmarkEnd w:id="0"/>
      <w:r>
        <w:rPr>
          <w:rFonts w:ascii="Arial" w:hAnsi="Arial" w:cs="Arial"/>
          <w:bCs/>
          <w:sz w:val="20"/>
          <w:szCs w:val="20"/>
          <w:lang w:val="ro-RO" w:eastAsia="ro-RO"/>
        </w:rPr>
        <w:t>uri</w:t>
      </w:r>
      <w:r w:rsidRPr="00F42CF5">
        <w:rPr>
          <w:rFonts w:ascii="Arial" w:hAnsi="Arial" w:cs="Arial"/>
          <w:bCs/>
          <w:sz w:val="20"/>
          <w:szCs w:val="20"/>
          <w:lang w:val="ro-RO" w:eastAsia="ro-RO"/>
        </w:rPr>
        <w:t xml:space="preserve"> de clasificare CPV: </w:t>
      </w:r>
      <w:r w:rsidRPr="00F42CF5">
        <w:rPr>
          <w:rFonts w:ascii="Arial" w:eastAsia="Arial" w:hAnsi="Arial" w:cs="Arial"/>
          <w:color w:val="000000"/>
          <w:sz w:val="20"/>
          <w:szCs w:val="20"/>
          <w:lang w:eastAsia="ro-RO"/>
        </w:rPr>
        <w:t xml:space="preserve">71222100-1 Servicii de cartografiere a zonelor urbane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38221000-0 Sisteme Informaţionale Geografice (GIS sau echivalent)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eastAsia="ro-RO"/>
        </w:rPr>
        <w:t xml:space="preserve">                                                  72416000-9 Furnizori de servicii de aplicaţii </w:t>
      </w:r>
      <w:r w:rsidRPr="00F42CF5">
        <w:rPr>
          <w:rFonts w:ascii="Arial" w:eastAsia="Arial" w:hAnsi="Arial" w:cs="Arial"/>
          <w:color w:val="000000"/>
          <w:sz w:val="20"/>
          <w:szCs w:val="20"/>
          <w:lang w:val="ro-RO" w:eastAsia="ro-RO"/>
        </w:rPr>
        <w:t>(Rev 2)</w:t>
      </w:r>
    </w:p>
    <w:p w:rsidR="00B7549A" w:rsidRPr="00F42CF5" w:rsidRDefault="00B7549A" w:rsidP="00B7549A">
      <w:pPr>
        <w:tabs>
          <w:tab w:val="left" w:pos="2690"/>
          <w:tab w:val="center" w:pos="5102"/>
        </w:tabs>
        <w:rPr>
          <w:rFonts w:ascii="Arial" w:eastAsia="Arial" w:hAnsi="Arial" w:cs="Arial"/>
          <w:color w:val="000000"/>
          <w:sz w:val="20"/>
          <w:szCs w:val="20"/>
          <w:lang w:val="ro-RO" w:eastAsia="ro-RO"/>
        </w:rPr>
      </w:pPr>
      <w:r w:rsidRPr="00F42CF5">
        <w:rPr>
          <w:rFonts w:ascii="Arial" w:eastAsia="Arial" w:hAnsi="Arial" w:cs="Arial"/>
          <w:color w:val="000000"/>
          <w:sz w:val="20"/>
          <w:szCs w:val="20"/>
          <w:lang w:val="ro-RO" w:eastAsia="ro-RO"/>
        </w:rPr>
        <w:t xml:space="preserve">                                                  </w:t>
      </w:r>
      <w:r w:rsidRPr="00F42CF5">
        <w:rPr>
          <w:rFonts w:ascii="Arial" w:eastAsia="Arial" w:hAnsi="Arial" w:cs="Arial"/>
          <w:color w:val="000000"/>
          <w:sz w:val="20"/>
          <w:szCs w:val="20"/>
          <w:lang w:eastAsia="ro-RO"/>
        </w:rPr>
        <w:t xml:space="preserve">72319000-4 Servicii de furnizare de date </w:t>
      </w:r>
      <w:r w:rsidRPr="00F42CF5">
        <w:rPr>
          <w:rFonts w:ascii="Arial" w:eastAsia="Arial" w:hAnsi="Arial" w:cs="Arial"/>
          <w:color w:val="000000"/>
          <w:sz w:val="20"/>
          <w:szCs w:val="20"/>
          <w:lang w:val="ro-RO" w:eastAsia="ro-RO"/>
        </w:rPr>
        <w:t>(Rev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6F53EF">
        <w:rPr>
          <w:rFonts w:ascii="Arial" w:eastAsiaTheme="minorEastAsia" w:hAnsi="Arial" w:cs="Arial"/>
          <w:sz w:val="20"/>
          <w:szCs w:val="20"/>
          <w:lang w:val="ro-RO" w:eastAsia="ro-RO"/>
        </w:rPr>
        <w:t>)</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246008">
        <w:rPr>
          <w:rFonts w:ascii="Arial" w:eastAsiaTheme="minorEastAsia" w:hAnsi="Arial" w:cs="Arial"/>
          <w:sz w:val="20"/>
          <w:szCs w:val="20"/>
          <w:lang w:val="ro-RO" w:eastAsia="ro-RO"/>
        </w:rPr>
        <w:t>prestarea serviciilor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 xml:space="preserve">Până la încheierea şi semnarea contractului de achiziţie publică aceasta ofertă, împreună cu comunicarea transmisă de dumneavoastră, prin care oferta noastră este acceptată ca fiind câştigătoare, vor constitui un </w:t>
      </w:r>
      <w:r w:rsidR="00FB5533" w:rsidRPr="006F53EF">
        <w:rPr>
          <w:rFonts w:ascii="Arial" w:eastAsiaTheme="minorEastAsia" w:hAnsi="Arial" w:cs="Arial"/>
          <w:b/>
          <w:sz w:val="20"/>
          <w:szCs w:val="20"/>
          <w:lang w:val="ro-RO" w:eastAsia="ro-RO"/>
        </w:rPr>
        <w:t>contract angajant între noi</w:t>
      </w:r>
      <w:r w:rsidR="00FB5533" w:rsidRPr="00AA6B54">
        <w:rPr>
          <w:rFonts w:ascii="Arial" w:eastAsiaTheme="minorEastAsia" w:hAnsi="Arial" w:cs="Arial"/>
          <w:sz w:val="20"/>
          <w:szCs w:val="20"/>
          <w:lang w:val="ro-RO" w:eastAsia="ro-RO"/>
        </w:rPr>
        <w:t>.</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sectPr w:rsidR="00BC52A2" w:rsidRPr="00AA6B54"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EF" w:rsidRDefault="00DD3AEF">
      <w:r>
        <w:separator/>
      </w:r>
    </w:p>
  </w:endnote>
  <w:endnote w:type="continuationSeparator" w:id="0">
    <w:p w:rsidR="00DD3AEF" w:rsidRDefault="00DD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AC" w:rsidRDefault="007020A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20AC" w:rsidRDefault="007020A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AC" w:rsidRDefault="007020AC">
    <w:pPr>
      <w:pStyle w:val="Footer"/>
      <w:jc w:val="right"/>
    </w:pPr>
  </w:p>
  <w:p w:rsidR="007020AC" w:rsidRPr="000245E0" w:rsidRDefault="007020AC">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685455">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685455">
      <w:rPr>
        <w:b/>
        <w:bCs/>
        <w:noProof/>
        <w:sz w:val="16"/>
        <w:szCs w:val="16"/>
      </w:rPr>
      <w:t>17</w:t>
    </w:r>
    <w:r w:rsidRPr="000245E0">
      <w:rPr>
        <w:b/>
        <w:bCs/>
        <w:sz w:val="16"/>
        <w:szCs w:val="16"/>
      </w:rPr>
      <w:fldChar w:fldCharType="end"/>
    </w:r>
  </w:p>
  <w:p w:rsidR="007020AC" w:rsidRDefault="007020AC"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EF" w:rsidRDefault="00DD3AEF">
      <w:r>
        <w:separator/>
      </w:r>
    </w:p>
  </w:footnote>
  <w:footnote w:type="continuationSeparator" w:id="0">
    <w:p w:rsidR="00DD3AEF" w:rsidRDefault="00DD3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58B6"/>
    <w:rsid w:val="000C65C8"/>
    <w:rsid w:val="000D1067"/>
    <w:rsid w:val="000E6D9E"/>
    <w:rsid w:val="00101DD4"/>
    <w:rsid w:val="00107338"/>
    <w:rsid w:val="001101A7"/>
    <w:rsid w:val="00110B63"/>
    <w:rsid w:val="00181FC0"/>
    <w:rsid w:val="001A0633"/>
    <w:rsid w:val="001C1A1B"/>
    <w:rsid w:val="001C279C"/>
    <w:rsid w:val="001E31C8"/>
    <w:rsid w:val="001E5398"/>
    <w:rsid w:val="001F4D09"/>
    <w:rsid w:val="00200858"/>
    <w:rsid w:val="00246008"/>
    <w:rsid w:val="00256A14"/>
    <w:rsid w:val="0026243A"/>
    <w:rsid w:val="00267818"/>
    <w:rsid w:val="00272FAB"/>
    <w:rsid w:val="00286A5F"/>
    <w:rsid w:val="00290245"/>
    <w:rsid w:val="002E1C39"/>
    <w:rsid w:val="00311CE2"/>
    <w:rsid w:val="00320C84"/>
    <w:rsid w:val="003247DB"/>
    <w:rsid w:val="00340F24"/>
    <w:rsid w:val="003465FF"/>
    <w:rsid w:val="00361356"/>
    <w:rsid w:val="00376609"/>
    <w:rsid w:val="00376AD5"/>
    <w:rsid w:val="003811F8"/>
    <w:rsid w:val="003A3091"/>
    <w:rsid w:val="003A5FB7"/>
    <w:rsid w:val="003C1097"/>
    <w:rsid w:val="003C6538"/>
    <w:rsid w:val="003E1F48"/>
    <w:rsid w:val="003E5D5D"/>
    <w:rsid w:val="00404773"/>
    <w:rsid w:val="00415045"/>
    <w:rsid w:val="00425F53"/>
    <w:rsid w:val="004456CF"/>
    <w:rsid w:val="00454687"/>
    <w:rsid w:val="00463022"/>
    <w:rsid w:val="00474967"/>
    <w:rsid w:val="00481C30"/>
    <w:rsid w:val="00490A4B"/>
    <w:rsid w:val="00491035"/>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85455"/>
    <w:rsid w:val="0069006F"/>
    <w:rsid w:val="00697FE2"/>
    <w:rsid w:val="006A0200"/>
    <w:rsid w:val="006A70DE"/>
    <w:rsid w:val="006B7BC8"/>
    <w:rsid w:val="006E17D7"/>
    <w:rsid w:val="006E2A20"/>
    <w:rsid w:val="006E2C3D"/>
    <w:rsid w:val="006F41F7"/>
    <w:rsid w:val="006F53EF"/>
    <w:rsid w:val="007020AC"/>
    <w:rsid w:val="007076CE"/>
    <w:rsid w:val="007103F7"/>
    <w:rsid w:val="00714241"/>
    <w:rsid w:val="00732097"/>
    <w:rsid w:val="00744234"/>
    <w:rsid w:val="00765542"/>
    <w:rsid w:val="00774620"/>
    <w:rsid w:val="00785AEB"/>
    <w:rsid w:val="007A60E8"/>
    <w:rsid w:val="007C5BCD"/>
    <w:rsid w:val="007D495A"/>
    <w:rsid w:val="008006F2"/>
    <w:rsid w:val="008116A4"/>
    <w:rsid w:val="0083176A"/>
    <w:rsid w:val="00853F0C"/>
    <w:rsid w:val="00857AE5"/>
    <w:rsid w:val="00873CFF"/>
    <w:rsid w:val="0087427E"/>
    <w:rsid w:val="00874B65"/>
    <w:rsid w:val="008769E3"/>
    <w:rsid w:val="00877E0E"/>
    <w:rsid w:val="008A12FB"/>
    <w:rsid w:val="008A1FC9"/>
    <w:rsid w:val="008E0C2C"/>
    <w:rsid w:val="008E2869"/>
    <w:rsid w:val="008F043B"/>
    <w:rsid w:val="008F2D25"/>
    <w:rsid w:val="009144AA"/>
    <w:rsid w:val="009272CD"/>
    <w:rsid w:val="009273E6"/>
    <w:rsid w:val="0095776C"/>
    <w:rsid w:val="00960D9F"/>
    <w:rsid w:val="0097102A"/>
    <w:rsid w:val="00975172"/>
    <w:rsid w:val="00993B6C"/>
    <w:rsid w:val="009953DA"/>
    <w:rsid w:val="009D4765"/>
    <w:rsid w:val="009D60FC"/>
    <w:rsid w:val="009E58BF"/>
    <w:rsid w:val="00A0055D"/>
    <w:rsid w:val="00A05B15"/>
    <w:rsid w:val="00A60CB7"/>
    <w:rsid w:val="00A73BF2"/>
    <w:rsid w:val="00A76E85"/>
    <w:rsid w:val="00A843A2"/>
    <w:rsid w:val="00A85F6D"/>
    <w:rsid w:val="00A92305"/>
    <w:rsid w:val="00AA6B54"/>
    <w:rsid w:val="00AE7C5E"/>
    <w:rsid w:val="00AF40BF"/>
    <w:rsid w:val="00B155EB"/>
    <w:rsid w:val="00B176B8"/>
    <w:rsid w:val="00B367DC"/>
    <w:rsid w:val="00B65175"/>
    <w:rsid w:val="00B718AD"/>
    <w:rsid w:val="00B72403"/>
    <w:rsid w:val="00B737D7"/>
    <w:rsid w:val="00B7549A"/>
    <w:rsid w:val="00B75C87"/>
    <w:rsid w:val="00B93C64"/>
    <w:rsid w:val="00BC313B"/>
    <w:rsid w:val="00BC52A2"/>
    <w:rsid w:val="00BD4816"/>
    <w:rsid w:val="00BE389A"/>
    <w:rsid w:val="00C0063D"/>
    <w:rsid w:val="00C035F2"/>
    <w:rsid w:val="00C0628E"/>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3AEF"/>
    <w:rsid w:val="00DD6694"/>
    <w:rsid w:val="00DD6A28"/>
    <w:rsid w:val="00E51E93"/>
    <w:rsid w:val="00EA2F3E"/>
    <w:rsid w:val="00EA3F5A"/>
    <w:rsid w:val="00EB2C89"/>
    <w:rsid w:val="00EB5D6B"/>
    <w:rsid w:val="00EF2580"/>
    <w:rsid w:val="00F1031A"/>
    <w:rsid w:val="00F128DB"/>
    <w:rsid w:val="00F31A62"/>
    <w:rsid w:val="00F42CF5"/>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6E77-DA57-47EC-8D79-CCFBD3D6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2</cp:revision>
  <cp:lastPrinted>2024-12-09T08:33:00Z</cp:lastPrinted>
  <dcterms:created xsi:type="dcterms:W3CDTF">2024-12-09T08:34:00Z</dcterms:created>
  <dcterms:modified xsi:type="dcterms:W3CDTF">2024-12-09T08:34:00Z</dcterms:modified>
</cp:coreProperties>
</file>