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E75358" w:rsidP="00290245">
      <w:pPr>
        <w:jc w:val="right"/>
        <w:rPr>
          <w:b/>
          <w:color w:val="000000"/>
          <w:sz w:val="20"/>
          <w:szCs w:val="20"/>
          <w:lang w:val="it-IT"/>
        </w:rPr>
      </w:pPr>
      <w:r>
        <w:rPr>
          <w:b/>
          <w:color w:val="000000"/>
          <w:sz w:val="20"/>
          <w:szCs w:val="20"/>
          <w:lang w:val="it-IT"/>
        </w:rPr>
        <w:t>FORMULARUL  1</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w:t>
      </w:r>
      <w:r w:rsidR="00E92CE1">
        <w:rPr>
          <w:color w:val="000000"/>
          <w:sz w:val="20"/>
          <w:szCs w:val="20"/>
          <w:lang w:val="es-ES"/>
        </w:rPr>
        <w:t xml:space="preserve">te de ofertant </w:t>
      </w:r>
      <w:r w:rsidRPr="004E41E4">
        <w:rPr>
          <w:color w:val="000000"/>
          <w:sz w:val="20"/>
          <w:szCs w:val="20"/>
          <w:lang w:val="es-ES"/>
        </w:rPr>
        <w:t>pentru achizitia de</w:t>
      </w:r>
      <w:r w:rsidRPr="004E41E4">
        <w:rPr>
          <w:b/>
          <w:color w:val="000000"/>
          <w:sz w:val="20"/>
          <w:szCs w:val="20"/>
          <w:lang w:val="es-ES"/>
        </w:rPr>
        <w:t xml:space="preserve">: </w:t>
      </w:r>
    </w:p>
    <w:p w:rsidR="00DC5930" w:rsidRDefault="00DC5930" w:rsidP="002364D7">
      <w:pPr>
        <w:pStyle w:val="NoSpacing"/>
        <w:widowControl/>
        <w:autoSpaceDE/>
        <w:autoSpaceDN/>
        <w:adjustRightInd/>
        <w:ind w:left="851"/>
        <w:jc w:val="center"/>
        <w:rPr>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sidR="002364D7">
        <w:rPr>
          <w:b/>
          <w:i/>
          <w:sz w:val="20"/>
          <w:szCs w:val="20"/>
        </w:rPr>
        <w:t>Caminul pentru Persoane Varstince din str.8 Martie nr.26 Municipiul Onesti</w:t>
      </w:r>
    </w:p>
    <w:p w:rsidR="002364D7" w:rsidRDefault="00DC5930" w:rsidP="00E75358">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002364D7" w:rsidRPr="002364D7">
        <w:rPr>
          <w:i/>
          <w:sz w:val="20"/>
          <w:szCs w:val="20"/>
          <w:lang w:val="ro-RO"/>
        </w:rPr>
        <w:t>: 39831200-8 materiale de curatenie si intretinere</w:t>
      </w:r>
      <w:r w:rsidR="002364D7">
        <w:rPr>
          <w:i/>
          <w:sz w:val="20"/>
          <w:szCs w:val="20"/>
          <w:lang w:val="ro-RO"/>
        </w:rPr>
        <w:t>(rev.2)</w:t>
      </w:r>
      <w:r w:rsidR="002364D7" w:rsidRPr="002364D7">
        <w:rPr>
          <w:i/>
          <w:sz w:val="20"/>
          <w:szCs w:val="20"/>
          <w:lang w:val="ro-RO"/>
        </w:rPr>
        <w:t xml:space="preserve"> ; 39800000-0 produse de curatat si lustruit(rev.2)  ; 39833000-9 produse de curatenie(rev.2); 39831210-1 detergenti pentru vase(rev.2); </w:t>
      </w:r>
    </w:p>
    <w:p w:rsidR="00DC5930" w:rsidRPr="001976F3" w:rsidRDefault="002364D7" w:rsidP="00E75358">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290245" w:rsidRPr="004E41E4" w:rsidRDefault="00290245" w:rsidP="00E75358">
      <w:pPr>
        <w:pStyle w:val="NoSpacing"/>
        <w:jc w:val="both"/>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w:t>
      </w:r>
      <w:r w:rsidR="001F4F6C">
        <w:rPr>
          <w:iCs/>
          <w:color w:val="000000"/>
          <w:sz w:val="20"/>
          <w:szCs w:val="20"/>
          <w:lang w:val="pt-BR"/>
        </w:rPr>
        <w:t>a comenzii ferme</w:t>
      </w:r>
      <w:r w:rsidRPr="004E41E4">
        <w:rPr>
          <w:iCs/>
          <w:color w:val="000000"/>
          <w:sz w:val="20"/>
          <w:szCs w:val="20"/>
          <w:lang w:val="pt-BR"/>
        </w:rPr>
        <w:t xml:space="preserve"> persoane care sunt soţ/soţie, rudă sau afin până la gradul al doilea inclusiv ori care se află în relaţii comerciale cu persoane cu funcţii de decizie în cadrul autorităţii contractante sau al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w:t>
      </w:r>
      <w:r w:rsidR="001F4F6C">
        <w:rPr>
          <w:iCs/>
          <w:color w:val="000000"/>
          <w:sz w:val="20"/>
          <w:szCs w:val="20"/>
          <w:lang w:val="pt-BR"/>
        </w:rPr>
        <w:t>comenzii</w:t>
      </w:r>
      <w:r w:rsidRPr="004E41E4">
        <w:rPr>
          <w:iCs/>
          <w:color w:val="000000"/>
          <w:sz w:val="20"/>
          <w:szCs w:val="20"/>
          <w:lang w:val="pt-BR"/>
        </w:rPr>
        <w:t xml:space="preserve">, că nu voi angaja sau încheia orice alte înţelegeri privind </w:t>
      </w:r>
      <w:r w:rsidR="00AD167F">
        <w:rPr>
          <w:iCs/>
          <w:color w:val="000000"/>
          <w:sz w:val="20"/>
          <w:szCs w:val="20"/>
          <w:lang w:val="pt-BR"/>
        </w:rPr>
        <w:t>livrarea de produse</w:t>
      </w:r>
      <w:r w:rsidRPr="004E41E4">
        <w:rPr>
          <w:iCs/>
          <w:color w:val="000000"/>
          <w:sz w:val="20"/>
          <w:szCs w:val="20"/>
          <w:lang w:val="pt-BR"/>
        </w:rPr>
        <w:t xml:space="preserve">, direct ori indirect, în scopul </w:t>
      </w:r>
      <w:r w:rsidR="001F4F6C">
        <w:rPr>
          <w:iCs/>
          <w:color w:val="000000"/>
          <w:sz w:val="20"/>
          <w:szCs w:val="20"/>
          <w:lang w:val="pt-BR"/>
        </w:rPr>
        <w:t>respectarii privind livrarea produselor</w:t>
      </w:r>
      <w:r w:rsidRPr="004E41E4">
        <w:rPr>
          <w:iCs/>
          <w:color w:val="000000"/>
          <w:sz w:val="20"/>
          <w:szCs w:val="20"/>
          <w:lang w:val="pt-BR"/>
        </w:rPr>
        <w:t xml:space="preserve">,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w:t>
      </w:r>
      <w:r w:rsidR="00AD167F">
        <w:rPr>
          <w:iCs/>
          <w:color w:val="000000"/>
          <w:sz w:val="20"/>
          <w:szCs w:val="20"/>
          <w:lang w:val="pt-BR"/>
        </w:rPr>
        <w:t>procesul de achizitie publica</w:t>
      </w:r>
      <w:r w:rsidRPr="004E41E4">
        <w:rPr>
          <w:iCs/>
          <w:color w:val="000000"/>
          <w:sz w:val="20"/>
          <w:szCs w:val="20"/>
          <w:lang w:val="pt-BR"/>
        </w:rPr>
        <w:t xml:space="preserve"> cu care autoritatea contractantă/furnizorul de servicii de achiziţie implicat în </w:t>
      </w:r>
      <w:r w:rsidR="00AD167F">
        <w:rPr>
          <w:iCs/>
          <w:color w:val="000000"/>
          <w:sz w:val="20"/>
          <w:szCs w:val="20"/>
          <w:lang w:val="pt-BR"/>
        </w:rPr>
        <w:t xml:space="preserve">procesul de achizitie publica </w:t>
      </w:r>
      <w:r w:rsidRPr="004E41E4">
        <w:rPr>
          <w:iCs/>
          <w:color w:val="000000"/>
          <w:sz w:val="20"/>
          <w:szCs w:val="20"/>
          <w:lang w:val="pt-BR"/>
        </w:rPr>
        <w:t xml:space="preserve"> a încetat relaţiile contractuale ulterior </w:t>
      </w:r>
      <w:r w:rsidR="001F4F6C">
        <w:rPr>
          <w:iCs/>
          <w:color w:val="000000"/>
          <w:sz w:val="20"/>
          <w:szCs w:val="20"/>
          <w:lang w:val="pt-BR"/>
        </w:rPr>
        <w:t>executarii comenzii ferme</w:t>
      </w:r>
      <w:r w:rsidRPr="004E41E4">
        <w:rPr>
          <w:iCs/>
          <w:color w:val="000000"/>
          <w:sz w:val="20"/>
          <w:szCs w:val="20"/>
          <w:lang w:val="pt-BR"/>
        </w:rPr>
        <w:t xml:space="preserve">,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B07C81" w:rsidRDefault="00290245" w:rsidP="00B07C81">
      <w:pPr>
        <w:pStyle w:val="DefaultText"/>
        <w:ind w:firstLine="720"/>
        <w:jc w:val="both"/>
        <w:rPr>
          <w:rStyle w:val="FontStyle65"/>
          <w:rFonts w:ascii="Times New Roman" w:hAnsi="Times New Roman"/>
          <w:color w:val="000000"/>
          <w:sz w:val="20"/>
        </w:rPr>
      </w:pPr>
      <w:r w:rsidRPr="004E41E4">
        <w:rPr>
          <w:color w:val="000000"/>
          <w:sz w:val="20"/>
        </w:rPr>
        <w:t>Înteleg că în cazul în care această declaraţie nu este conformă cu realitatea sunt pasibil de încalcarea prevederilor legislaţiei penale p</w:t>
      </w:r>
      <w:r w:rsidR="00B07C81">
        <w:rPr>
          <w:color w:val="000000"/>
          <w:sz w:val="20"/>
        </w:rPr>
        <w:t>rivind falsul în declaraţii.</w:t>
      </w: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A46689" w:rsidRDefault="00A46689" w:rsidP="00E92CE1">
      <w:pPr>
        <w:pStyle w:val="Style16"/>
        <w:widowControl/>
        <w:jc w:val="center"/>
        <w:rPr>
          <w:rStyle w:val="FontStyle71"/>
          <w:rFonts w:ascii="Times New Roman" w:hAnsi="Times New Roman"/>
          <w:iCs/>
          <w:sz w:val="20"/>
          <w:szCs w:val="20"/>
          <w:lang w:val="ro-RO" w:eastAsia="ro-RO"/>
        </w:rPr>
      </w:pPr>
      <w:r>
        <w:rPr>
          <w:rStyle w:val="FontStyle71"/>
          <w:rFonts w:ascii="Times New Roman" w:hAnsi="Times New Roman"/>
          <w:iCs/>
          <w:sz w:val="20"/>
          <w:szCs w:val="20"/>
          <w:lang w:val="ro-RO" w:eastAsia="ro-RO"/>
        </w:rPr>
        <w:t>(semnătura autoriza</w:t>
      </w:r>
      <w:r w:rsidR="00E92CE1">
        <w:rPr>
          <w:rStyle w:val="FontStyle71"/>
          <w:rFonts w:ascii="Times New Roman" w:hAnsi="Times New Roman"/>
          <w:iCs/>
          <w:sz w:val="20"/>
          <w:szCs w:val="20"/>
          <w:lang w:val="ro-RO" w:eastAsia="ro-RO"/>
        </w:rPr>
        <w:t>ta)</w:t>
      </w:r>
    </w:p>
    <w:p w:rsidR="003F4A41" w:rsidRDefault="003F4A41" w:rsidP="00E92CE1">
      <w:pPr>
        <w:pStyle w:val="Style16"/>
        <w:widowControl/>
        <w:jc w:val="center"/>
        <w:rPr>
          <w:rStyle w:val="FontStyle71"/>
          <w:rFonts w:ascii="Times New Roman" w:hAnsi="Times New Roman"/>
          <w:iCs/>
          <w:sz w:val="20"/>
          <w:szCs w:val="20"/>
          <w:lang w:val="ro-RO" w:eastAsia="ro-RO"/>
        </w:rPr>
      </w:pPr>
    </w:p>
    <w:p w:rsidR="003F4A41" w:rsidRDefault="003F4A41" w:rsidP="00E92CE1">
      <w:pPr>
        <w:pStyle w:val="Style16"/>
        <w:widowControl/>
        <w:jc w:val="center"/>
        <w:rPr>
          <w:i/>
          <w:iCs/>
          <w:sz w:val="20"/>
          <w:szCs w:val="20"/>
          <w:lang w:val="ro-RO" w:eastAsia="ro-RO"/>
        </w:rPr>
      </w:pPr>
    </w:p>
    <w:p w:rsidR="000E03B4" w:rsidRDefault="000E03B4"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5C7205" w:rsidRDefault="005C7205" w:rsidP="00E92CE1">
      <w:pPr>
        <w:pStyle w:val="Style16"/>
        <w:widowControl/>
        <w:jc w:val="center"/>
        <w:rPr>
          <w:i/>
          <w:iCs/>
          <w:sz w:val="20"/>
          <w:szCs w:val="20"/>
          <w:lang w:val="ro-RO" w:eastAsia="ro-RO"/>
        </w:rPr>
      </w:pPr>
    </w:p>
    <w:p w:rsidR="000E03B4" w:rsidRPr="00E92CE1" w:rsidRDefault="000E03B4" w:rsidP="00E92CE1">
      <w:pPr>
        <w:pStyle w:val="Style16"/>
        <w:widowControl/>
        <w:jc w:val="center"/>
        <w:rPr>
          <w:i/>
          <w:iCs/>
          <w:sz w:val="20"/>
          <w:szCs w:val="20"/>
          <w:lang w:val="ro-RO" w:eastAsia="ro-RO"/>
        </w:rPr>
      </w:pPr>
    </w:p>
    <w:p w:rsidR="00290245" w:rsidRPr="00A46689" w:rsidRDefault="00290245" w:rsidP="00A46689">
      <w:pPr>
        <w:jc w:val="center"/>
        <w:rPr>
          <w:b/>
          <w:color w:val="000000"/>
          <w:sz w:val="18"/>
          <w:szCs w:val="18"/>
          <w:lang w:val="pt-BR"/>
        </w:rPr>
      </w:pPr>
      <w:r w:rsidRPr="00A46689">
        <w:rPr>
          <w:b/>
          <w:color w:val="000000"/>
          <w:sz w:val="18"/>
          <w:szCs w:val="18"/>
          <w:lang w:val="pt-BR"/>
        </w:rPr>
        <w:t>Anexă a declaraţiei privind evitarea conflictului de i</w:t>
      </w:r>
      <w:r w:rsidR="00A46689" w:rsidRPr="00A46689">
        <w:rPr>
          <w:b/>
          <w:color w:val="000000"/>
          <w:sz w:val="18"/>
          <w:szCs w:val="18"/>
          <w:lang w:val="pt-BR"/>
        </w:rPr>
        <w:t>nterese</w:t>
      </w:r>
    </w:p>
    <w:p w:rsidR="00290245" w:rsidRPr="00A46689" w:rsidRDefault="00290245" w:rsidP="00290245">
      <w:pPr>
        <w:jc w:val="center"/>
        <w:rPr>
          <w:i/>
          <w:color w:val="000000"/>
          <w:sz w:val="18"/>
          <w:szCs w:val="18"/>
          <w:lang w:val="pt-BR"/>
        </w:rPr>
      </w:pPr>
      <w:r w:rsidRPr="00A46689">
        <w:rPr>
          <w:i/>
          <w:color w:val="000000"/>
          <w:sz w:val="18"/>
          <w:szCs w:val="18"/>
          <w:lang w:val="pt-BR"/>
        </w:rPr>
        <w:t xml:space="preserve">Lista cu persoanele ce deţin funcţii de decizie în autoritatea contractantă cu privire la organizarea, derularea şi finalizarea </w:t>
      </w:r>
      <w:r w:rsidR="000E03B4">
        <w:rPr>
          <w:i/>
          <w:color w:val="000000"/>
          <w:sz w:val="18"/>
          <w:szCs w:val="18"/>
          <w:lang w:val="pt-BR"/>
        </w:rPr>
        <w:t xml:space="preserve">achizitionarii </w:t>
      </w:r>
      <w:r w:rsidR="00AD167F" w:rsidRPr="00A46689">
        <w:rPr>
          <w:i/>
          <w:color w:val="000000"/>
          <w:sz w:val="18"/>
          <w:szCs w:val="18"/>
          <w:lang w:val="pt-BR"/>
        </w:rPr>
        <w:t>produselor</w:t>
      </w:r>
      <w:r w:rsidRPr="00A46689">
        <w:rPr>
          <w:i/>
          <w:color w:val="000000"/>
          <w:sz w:val="18"/>
          <w:szCs w:val="18"/>
          <w:lang w:val="pt-BR"/>
        </w:rPr>
        <w:t>:</w:t>
      </w:r>
    </w:p>
    <w:p w:rsidR="005C7205" w:rsidRDefault="005C7205" w:rsidP="005C7205">
      <w:pPr>
        <w:rPr>
          <w:b/>
          <w:bCs/>
          <w:color w:val="000000"/>
          <w:sz w:val="20"/>
          <w:szCs w:val="20"/>
          <w:lang w:val="ro-RO"/>
        </w:rPr>
      </w:pPr>
      <w:r>
        <w:rPr>
          <w:b/>
          <w:bCs/>
          <w:color w:val="000000"/>
          <w:sz w:val="20"/>
          <w:szCs w:val="20"/>
          <w:lang w:val="ro-RO"/>
        </w:rPr>
        <w:t>P</w:t>
      </w:r>
      <w:r w:rsidRPr="00F60EC3">
        <w:rPr>
          <w:b/>
          <w:bCs/>
          <w:color w:val="000000"/>
          <w:sz w:val="20"/>
          <w:szCs w:val="20"/>
          <w:lang w:val="ro-RO"/>
        </w:rPr>
        <w:t xml:space="preserve">rimar, </w:t>
      </w:r>
      <w:r w:rsidRPr="00F60EC3">
        <w:rPr>
          <w:i/>
          <w:iCs/>
          <w:color w:val="000000"/>
          <w:sz w:val="20"/>
          <w:szCs w:val="20"/>
          <w:lang w:val="ro-RO"/>
        </w:rPr>
        <w:t xml:space="preserve"> Adrian</w:t>
      </w:r>
      <w:r>
        <w:rPr>
          <w:i/>
          <w:iCs/>
          <w:color w:val="000000"/>
          <w:sz w:val="20"/>
          <w:szCs w:val="20"/>
          <w:lang w:val="ro-RO"/>
        </w:rPr>
        <w:t xml:space="preserve"> </w:t>
      </w:r>
      <w:r w:rsidRPr="00F60EC3">
        <w:rPr>
          <w:i/>
          <w:iCs/>
          <w:color w:val="000000"/>
          <w:sz w:val="20"/>
          <w:szCs w:val="20"/>
          <w:lang w:val="ro-RO"/>
        </w:rPr>
        <w:t>Jilcu</w:t>
      </w:r>
      <w:r w:rsidRPr="00F60EC3">
        <w:rPr>
          <w:bCs/>
          <w:i/>
          <w:color w:val="000000"/>
          <w:sz w:val="20"/>
          <w:szCs w:val="20"/>
          <w:lang w:val="ro-RO"/>
        </w:rPr>
        <w:br/>
      </w:r>
      <w:r>
        <w:rPr>
          <w:b/>
          <w:bCs/>
          <w:color w:val="000000"/>
          <w:sz w:val="20"/>
          <w:szCs w:val="20"/>
          <w:lang w:val="ro-RO"/>
        </w:rPr>
        <w:t xml:space="preserve">Viceprimar, </w:t>
      </w:r>
      <w:r w:rsidRPr="009946FC">
        <w:rPr>
          <w:bCs/>
          <w:i/>
          <w:color w:val="000000"/>
          <w:sz w:val="20"/>
          <w:szCs w:val="20"/>
          <w:lang w:val="ro-RO"/>
        </w:rPr>
        <w:t>Găburel Claudiu Răzvan</w:t>
      </w:r>
    </w:p>
    <w:p w:rsidR="005C7205" w:rsidRPr="00F60EC3" w:rsidRDefault="005C7205" w:rsidP="005C7205">
      <w:pPr>
        <w:jc w:val="both"/>
        <w:rPr>
          <w:i/>
          <w:iCs/>
          <w:color w:val="000000"/>
          <w:sz w:val="20"/>
          <w:szCs w:val="20"/>
          <w:lang w:val="ro-RO"/>
        </w:rPr>
      </w:pPr>
      <w:r w:rsidRPr="00F60EC3">
        <w:rPr>
          <w:b/>
          <w:bCs/>
          <w:color w:val="000000"/>
          <w:sz w:val="20"/>
          <w:szCs w:val="20"/>
          <w:lang w:val="ro-RO"/>
        </w:rPr>
        <w:t>Secretarul General al Municipiului</w:t>
      </w:r>
      <w:r w:rsidRPr="00F60EC3">
        <w:rPr>
          <w:color w:val="000000"/>
          <w:sz w:val="20"/>
          <w:szCs w:val="20"/>
          <w:lang w:val="ro-RO"/>
        </w:rPr>
        <w:t xml:space="preserve">, </w:t>
      </w:r>
      <w:r w:rsidRPr="00F60EC3">
        <w:rPr>
          <w:i/>
          <w:iCs/>
          <w:color w:val="000000"/>
          <w:sz w:val="20"/>
          <w:szCs w:val="20"/>
          <w:lang w:val="ro-RO"/>
        </w:rPr>
        <w:t xml:space="preserve"> Spânu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Directia de Urbanism</w:t>
      </w:r>
      <w:r>
        <w:rPr>
          <w:b/>
          <w:bCs/>
          <w:color w:val="000000"/>
          <w:sz w:val="20"/>
          <w:szCs w:val="20"/>
          <w:lang w:val="ro-RO"/>
        </w:rPr>
        <w:t>,</w:t>
      </w:r>
      <w:r w:rsidRPr="00F60EC3">
        <w:rPr>
          <w:i/>
          <w:iCs/>
          <w:color w:val="000000"/>
          <w:sz w:val="20"/>
          <w:szCs w:val="20"/>
          <w:lang w:val="ro-RO"/>
        </w:rPr>
        <w:t xml:space="preserve">  </w:t>
      </w:r>
      <w:r w:rsidRPr="00F60EC3">
        <w:rPr>
          <w:i/>
          <w:iCs/>
          <w:color w:val="000000"/>
          <w:sz w:val="20"/>
          <w:szCs w:val="20"/>
          <w:lang w:val="pt-BR"/>
        </w:rPr>
        <w:t>Bruma Cosmin</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Directia Generală Economico-Financiara</w:t>
      </w:r>
      <w:r w:rsidRPr="00F60EC3">
        <w:rPr>
          <w:i/>
          <w:iCs/>
          <w:color w:val="000000"/>
          <w:sz w:val="20"/>
          <w:szCs w:val="20"/>
          <w:lang w:val="ro-RO"/>
        </w:rPr>
        <w:t>, Tărlungeanu Daniel</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Cultura,</w:t>
      </w:r>
      <w:r w:rsidRPr="00F60EC3">
        <w:rPr>
          <w:i/>
          <w:iCs/>
          <w:color w:val="000000"/>
          <w:sz w:val="20"/>
          <w:szCs w:val="20"/>
          <w:lang w:val="ro-RO"/>
        </w:rPr>
        <w:t xml:space="preserve"> Tenie Ionuţ</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General Direcția Generală Dezvoltare Locală</w:t>
      </w:r>
      <w:r w:rsidRPr="00F60EC3">
        <w:rPr>
          <w:i/>
          <w:iCs/>
          <w:color w:val="000000"/>
          <w:sz w:val="20"/>
          <w:szCs w:val="20"/>
          <w:lang w:val="ro-RO"/>
        </w:rPr>
        <w:t>,  Anghel Irina Elena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Director Executiv Directia Juridica, </w:t>
      </w:r>
      <w:r w:rsidRPr="00F60EC3">
        <w:rPr>
          <w:i/>
          <w:iCs/>
          <w:color w:val="000000"/>
          <w:sz w:val="20"/>
          <w:szCs w:val="20"/>
          <w:lang w:val="ro-RO"/>
        </w:rPr>
        <w:t>Chiriac Ionuţ Robert</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Directia Baze Sportive şi Fond Locativ</w:t>
      </w:r>
      <w:r w:rsidRPr="00F60EC3">
        <w:rPr>
          <w:i/>
          <w:iCs/>
          <w:color w:val="000000"/>
          <w:sz w:val="20"/>
          <w:szCs w:val="20"/>
          <w:lang w:val="ro-RO"/>
        </w:rPr>
        <w:t>,  Oprea Manuela Gabriela</w:t>
      </w:r>
    </w:p>
    <w:p w:rsidR="005C7205" w:rsidRPr="00F60EC3" w:rsidRDefault="005C7205" w:rsidP="005C7205">
      <w:pPr>
        <w:jc w:val="both"/>
        <w:rPr>
          <w:i/>
          <w:iCs/>
          <w:color w:val="000000"/>
          <w:sz w:val="20"/>
          <w:szCs w:val="20"/>
          <w:lang w:val="ro-RO"/>
        </w:rPr>
      </w:pPr>
      <w:r w:rsidRPr="00F60EC3">
        <w:rPr>
          <w:b/>
          <w:bCs/>
          <w:color w:val="000000"/>
          <w:sz w:val="20"/>
          <w:szCs w:val="20"/>
          <w:lang w:val="ro-RO"/>
        </w:rPr>
        <w:t>Director Executiv Directia Publica de Politie Locala</w:t>
      </w:r>
      <w:r w:rsidRPr="00F60EC3">
        <w:rPr>
          <w:i/>
          <w:iCs/>
          <w:color w:val="000000"/>
          <w:sz w:val="20"/>
          <w:szCs w:val="20"/>
          <w:lang w:val="ro-RO"/>
        </w:rPr>
        <w:t xml:space="preserve"> – Nastasiu Ion Lucian</w:t>
      </w:r>
    </w:p>
    <w:p w:rsidR="005C7205" w:rsidRPr="00F60EC3" w:rsidRDefault="005C7205" w:rsidP="005C7205">
      <w:pPr>
        <w:jc w:val="both"/>
        <w:rPr>
          <w:i/>
          <w:iCs/>
          <w:color w:val="000000"/>
          <w:sz w:val="20"/>
          <w:szCs w:val="20"/>
          <w:lang w:val="pt-BR"/>
        </w:rPr>
      </w:pPr>
      <w:r w:rsidRPr="00F60EC3">
        <w:rPr>
          <w:b/>
          <w:bCs/>
          <w:color w:val="000000"/>
          <w:sz w:val="20"/>
          <w:szCs w:val="20"/>
          <w:lang w:val="pt-BR"/>
        </w:rPr>
        <w:t xml:space="preserve">Director Administratia Pietelor, </w:t>
      </w:r>
      <w:r w:rsidRPr="00F60EC3">
        <w:rPr>
          <w:i/>
          <w:iCs/>
          <w:color w:val="000000"/>
          <w:sz w:val="20"/>
          <w:szCs w:val="20"/>
          <w:lang w:val="pt-BR"/>
        </w:rPr>
        <w:t> Coman-Roşca Dan-Ionel</w:t>
      </w:r>
    </w:p>
    <w:p w:rsidR="005C7205" w:rsidRPr="00F60EC3" w:rsidRDefault="005C7205" w:rsidP="005C7205">
      <w:pPr>
        <w:jc w:val="both"/>
        <w:rPr>
          <w:i/>
          <w:iCs/>
          <w:color w:val="000000"/>
          <w:sz w:val="20"/>
          <w:szCs w:val="20"/>
          <w:lang w:val="pt-BR"/>
        </w:rPr>
      </w:pPr>
      <w:r w:rsidRPr="00F60EC3">
        <w:rPr>
          <w:b/>
          <w:iCs/>
          <w:color w:val="000000"/>
          <w:sz w:val="20"/>
          <w:szCs w:val="20"/>
          <w:lang w:val="pt-BR"/>
        </w:rPr>
        <w:t>Sef Serviciu Control Fiscal</w:t>
      </w:r>
      <w:r w:rsidRPr="00F60EC3">
        <w:rPr>
          <w:i/>
          <w:iCs/>
          <w:color w:val="000000"/>
          <w:sz w:val="20"/>
          <w:szCs w:val="20"/>
          <w:lang w:val="pt-BR"/>
        </w:rPr>
        <w:t>, Buzdug</w:t>
      </w:r>
      <w:r>
        <w:rPr>
          <w:i/>
          <w:iCs/>
          <w:color w:val="000000"/>
          <w:sz w:val="20"/>
          <w:szCs w:val="20"/>
          <w:lang w:val="pt-BR"/>
        </w:rPr>
        <w:t>ă</w:t>
      </w:r>
      <w:r w:rsidRPr="00F60EC3">
        <w:rPr>
          <w:i/>
          <w:iCs/>
          <w:color w:val="000000"/>
          <w:sz w:val="20"/>
          <w:szCs w:val="20"/>
          <w:lang w:val="pt-BR"/>
        </w:rPr>
        <w:t xml:space="preserve"> Floarea</w:t>
      </w:r>
    </w:p>
    <w:p w:rsidR="005C7205" w:rsidRPr="00F60EC3" w:rsidRDefault="005C7205" w:rsidP="005C7205">
      <w:pPr>
        <w:jc w:val="both"/>
        <w:rPr>
          <w:color w:val="000000"/>
          <w:sz w:val="20"/>
          <w:szCs w:val="20"/>
          <w:lang w:val="ro-RO"/>
        </w:rPr>
      </w:pPr>
      <w:r w:rsidRPr="00F60EC3">
        <w:rPr>
          <w:b/>
          <w:bCs/>
          <w:color w:val="000000"/>
          <w:sz w:val="20"/>
          <w:szCs w:val="20"/>
          <w:lang w:val="ro-RO"/>
        </w:rPr>
        <w:t>Sef Serviciu Financiar, Buget-Contabilitate,</w:t>
      </w:r>
      <w:r w:rsidRPr="00F60EC3">
        <w:rPr>
          <w:color w:val="000000"/>
          <w:sz w:val="20"/>
          <w:szCs w:val="20"/>
          <w:lang w:val="ro-RO"/>
        </w:rPr>
        <w:t xml:space="preserve">  </w:t>
      </w:r>
      <w:r w:rsidRPr="00F60EC3">
        <w:rPr>
          <w:i/>
          <w:iCs/>
          <w:color w:val="000000"/>
          <w:sz w:val="20"/>
          <w:szCs w:val="20"/>
          <w:lang w:val="ro-RO"/>
        </w:rPr>
        <w:t>Ciurea Georgeta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Urmarire si Executare Silita</w:t>
      </w:r>
      <w:r w:rsidRPr="00F60EC3">
        <w:rPr>
          <w:i/>
          <w:iCs/>
          <w:color w:val="000000"/>
          <w:sz w:val="20"/>
          <w:szCs w:val="20"/>
          <w:lang w:val="ro-RO"/>
        </w:rPr>
        <w:t>, Abaza Roxana</w:t>
      </w:r>
    </w:p>
    <w:p w:rsidR="005C7205" w:rsidRPr="00F60EC3" w:rsidRDefault="005C7205" w:rsidP="005C7205">
      <w:pPr>
        <w:jc w:val="both"/>
        <w:rPr>
          <w:b/>
          <w:bCs/>
          <w:color w:val="000000"/>
          <w:sz w:val="20"/>
          <w:szCs w:val="20"/>
          <w:lang w:val="ro-RO"/>
        </w:rPr>
      </w:pPr>
      <w:r>
        <w:rPr>
          <w:b/>
          <w:iCs/>
          <w:color w:val="000000"/>
          <w:sz w:val="20"/>
          <w:szCs w:val="20"/>
          <w:lang w:val="ro-RO"/>
        </w:rPr>
        <w:t xml:space="preserve">Sef </w:t>
      </w:r>
      <w:r w:rsidRPr="00F60EC3">
        <w:rPr>
          <w:b/>
          <w:iCs/>
          <w:color w:val="000000"/>
          <w:sz w:val="20"/>
          <w:szCs w:val="20"/>
          <w:lang w:val="ro-RO"/>
        </w:rPr>
        <w:t>Serviciu Accesare Fonduri si Implementare Proiecte,</w:t>
      </w:r>
      <w:r w:rsidRPr="00F60EC3">
        <w:rPr>
          <w:i/>
          <w:iCs/>
          <w:color w:val="000000"/>
          <w:sz w:val="20"/>
          <w:szCs w:val="20"/>
          <w:lang w:val="ro-RO"/>
        </w:rPr>
        <w:t xml:space="preserve"> Pintilie Nicolae</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Tehnic Investiţii</w:t>
      </w:r>
      <w:r>
        <w:rPr>
          <w:b/>
          <w:bCs/>
          <w:color w:val="000000"/>
          <w:sz w:val="20"/>
          <w:szCs w:val="20"/>
          <w:lang w:val="ro-RO"/>
        </w:rPr>
        <w:t>,</w:t>
      </w:r>
      <w:r w:rsidRPr="00F60EC3">
        <w:rPr>
          <w:i/>
          <w:iCs/>
          <w:color w:val="000000"/>
          <w:sz w:val="20"/>
          <w:szCs w:val="20"/>
          <w:lang w:val="ro-RO"/>
        </w:rPr>
        <w:t>  Vȋrnă Mihai</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Achizitii Publice</w:t>
      </w:r>
      <w:r>
        <w:rPr>
          <w:b/>
          <w:bCs/>
          <w:color w:val="000000"/>
          <w:sz w:val="20"/>
          <w:szCs w:val="20"/>
          <w:lang w:val="ro-RO"/>
        </w:rPr>
        <w:t xml:space="preserve">, </w:t>
      </w:r>
      <w:r w:rsidRPr="00F60EC3">
        <w:rPr>
          <w:i/>
          <w:iCs/>
          <w:color w:val="000000"/>
          <w:sz w:val="20"/>
          <w:szCs w:val="20"/>
          <w:lang w:val="ro-RO"/>
        </w:rPr>
        <w:t>Crăciun Mihaela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Administratie Publica</w:t>
      </w:r>
      <w:r>
        <w:rPr>
          <w:b/>
          <w:bCs/>
          <w:color w:val="000000"/>
          <w:sz w:val="20"/>
          <w:szCs w:val="20"/>
          <w:lang w:val="ro-RO"/>
        </w:rPr>
        <w:t>,</w:t>
      </w:r>
      <w:r w:rsidRPr="00F60EC3">
        <w:rPr>
          <w:b/>
          <w:bCs/>
          <w:color w:val="000000"/>
          <w:sz w:val="20"/>
          <w:szCs w:val="20"/>
          <w:lang w:val="ro-RO"/>
        </w:rPr>
        <w:t xml:space="preserve"> </w:t>
      </w:r>
      <w:r w:rsidRPr="00F60EC3">
        <w:rPr>
          <w:i/>
          <w:iCs/>
          <w:color w:val="000000"/>
          <w:sz w:val="20"/>
          <w:szCs w:val="20"/>
          <w:lang w:val="ro-RO"/>
        </w:rPr>
        <w:t>  Raluca Bejenaru</w:t>
      </w:r>
    </w:p>
    <w:p w:rsidR="005C7205" w:rsidRPr="00F60EC3" w:rsidRDefault="005C7205" w:rsidP="005C7205">
      <w:pPr>
        <w:jc w:val="both"/>
        <w:rPr>
          <w:i/>
          <w:iCs/>
          <w:color w:val="000000"/>
          <w:sz w:val="20"/>
          <w:szCs w:val="20"/>
          <w:lang w:val="en-AU"/>
        </w:rPr>
      </w:pPr>
      <w:r w:rsidRPr="00F60EC3">
        <w:rPr>
          <w:b/>
          <w:bCs/>
          <w:color w:val="000000"/>
          <w:sz w:val="20"/>
          <w:szCs w:val="20"/>
          <w:lang w:val="en-AU"/>
        </w:rPr>
        <w:t xml:space="preserve">Sef Serviciu Resurse Umane, salarizare, guvernare corporativă, mediu </w:t>
      </w:r>
      <w:r w:rsidRPr="00F60EC3">
        <w:rPr>
          <w:i/>
          <w:iCs/>
          <w:color w:val="000000"/>
          <w:sz w:val="20"/>
          <w:szCs w:val="20"/>
          <w:lang w:val="en-AU"/>
        </w:rPr>
        <w:t>- Dochitescu Manuela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Administrativ</w:t>
      </w:r>
      <w:r w:rsidRPr="00F60EC3">
        <w:rPr>
          <w:i/>
          <w:iCs/>
          <w:color w:val="000000"/>
          <w:sz w:val="20"/>
          <w:szCs w:val="20"/>
          <w:lang w:val="ro-RO"/>
        </w:rPr>
        <w:t xml:space="preserve"> –Turcu Kheti</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Sef SVSU, </w:t>
      </w:r>
      <w:r w:rsidRPr="00F60EC3">
        <w:rPr>
          <w:i/>
          <w:iCs/>
          <w:color w:val="000000"/>
          <w:sz w:val="20"/>
          <w:szCs w:val="20"/>
          <w:lang w:val="ro-RO"/>
        </w:rPr>
        <w:t>Gabor Alexandru</w:t>
      </w:r>
    </w:p>
    <w:p w:rsidR="005C7205" w:rsidRPr="00F60EC3" w:rsidRDefault="005C7205" w:rsidP="005C7205">
      <w:pPr>
        <w:jc w:val="both"/>
        <w:rPr>
          <w:i/>
          <w:iCs/>
          <w:color w:val="000000"/>
          <w:sz w:val="20"/>
          <w:szCs w:val="20"/>
          <w:lang w:val="ro-RO"/>
        </w:rPr>
      </w:pPr>
      <w:r w:rsidRPr="00F60EC3">
        <w:rPr>
          <w:b/>
          <w:bCs/>
          <w:iCs/>
          <w:color w:val="000000"/>
          <w:sz w:val="20"/>
          <w:szCs w:val="20"/>
          <w:lang w:val="ro-RO"/>
        </w:rPr>
        <w:t>Sef Serviciu</w:t>
      </w:r>
      <w:r w:rsidRPr="00F60EC3">
        <w:rPr>
          <w:iCs/>
          <w:color w:val="000000"/>
          <w:sz w:val="20"/>
          <w:szCs w:val="20"/>
          <w:lang w:val="ro-RO"/>
        </w:rPr>
        <w:t xml:space="preserve">  - </w:t>
      </w:r>
      <w:r w:rsidRPr="00F60EC3">
        <w:rPr>
          <w:b/>
          <w:iCs/>
          <w:color w:val="000000"/>
          <w:sz w:val="20"/>
          <w:szCs w:val="20"/>
          <w:lang w:val="ro-RO"/>
        </w:rPr>
        <w:t>Autorizari, securitate, monitorizare servicii publice</w:t>
      </w:r>
      <w:r w:rsidRPr="00F60EC3">
        <w:rPr>
          <w:i/>
          <w:iCs/>
          <w:color w:val="000000"/>
          <w:sz w:val="20"/>
          <w:szCs w:val="20"/>
          <w:lang w:val="ro-RO"/>
        </w:rPr>
        <w:t xml:space="preserve"> -Boțu Vasilica</w:t>
      </w:r>
    </w:p>
    <w:p w:rsidR="005C7205" w:rsidRPr="00F60EC3" w:rsidRDefault="005C7205" w:rsidP="005C7205">
      <w:pPr>
        <w:jc w:val="both"/>
        <w:rPr>
          <w:i/>
          <w:iCs/>
          <w:color w:val="000000"/>
          <w:sz w:val="20"/>
          <w:szCs w:val="20"/>
          <w:lang w:val="ro-RO"/>
        </w:rPr>
      </w:pPr>
      <w:r w:rsidRPr="00F60EC3">
        <w:rPr>
          <w:b/>
          <w:bCs/>
          <w:color w:val="000000"/>
          <w:sz w:val="20"/>
          <w:szCs w:val="20"/>
          <w:lang w:val="ro-RO"/>
        </w:rPr>
        <w:t>Sef Serviciu IT</w:t>
      </w:r>
      <w:r w:rsidRPr="00F60EC3">
        <w:rPr>
          <w:bCs/>
          <w:color w:val="000000"/>
          <w:sz w:val="20"/>
          <w:szCs w:val="20"/>
          <w:lang w:val="ro-RO"/>
        </w:rPr>
        <w:t>&amp;C</w:t>
      </w:r>
      <w:r w:rsidRPr="00F60EC3">
        <w:rPr>
          <w:i/>
          <w:iCs/>
          <w:color w:val="000000"/>
          <w:sz w:val="20"/>
          <w:szCs w:val="20"/>
          <w:lang w:val="ro-RO"/>
        </w:rPr>
        <w:t>-Pletea Bogdan</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Persoană desemnată Control Financiar </w:t>
      </w:r>
      <w:r w:rsidRPr="00F60EC3">
        <w:rPr>
          <w:b/>
          <w:bCs/>
          <w:i/>
          <w:color w:val="000000"/>
          <w:sz w:val="20"/>
          <w:szCs w:val="20"/>
          <w:lang w:val="ro-RO"/>
        </w:rPr>
        <w:t>Preventiv Propriu</w:t>
      </w:r>
      <w:r w:rsidRPr="00F60EC3">
        <w:rPr>
          <w:i/>
          <w:iCs/>
          <w:color w:val="000000"/>
          <w:sz w:val="20"/>
          <w:szCs w:val="20"/>
          <w:lang w:val="ro-RO"/>
        </w:rPr>
        <w:t>,  insp. Costandis Lenuta Cristina, Bostan Ionela</w:t>
      </w:r>
    </w:p>
    <w:p w:rsidR="005C7205" w:rsidRPr="00F60EC3" w:rsidRDefault="005C7205" w:rsidP="005C7205">
      <w:pPr>
        <w:jc w:val="both"/>
        <w:rPr>
          <w:i/>
          <w:iCs/>
          <w:color w:val="000000"/>
          <w:sz w:val="20"/>
          <w:szCs w:val="20"/>
          <w:lang w:val="ro-RO"/>
        </w:rPr>
      </w:pPr>
      <w:r w:rsidRPr="00F60EC3">
        <w:rPr>
          <w:b/>
          <w:bCs/>
          <w:color w:val="000000"/>
          <w:sz w:val="20"/>
          <w:szCs w:val="20"/>
          <w:lang w:val="ro-RO"/>
        </w:rPr>
        <w:t xml:space="preserve">Serviciu Achizitii Publice, </w:t>
      </w:r>
      <w:r w:rsidRPr="00F60EC3">
        <w:rPr>
          <w:color w:val="000000"/>
          <w:sz w:val="20"/>
          <w:szCs w:val="20"/>
          <w:lang w:val="ro-RO"/>
        </w:rPr>
        <w:t>Consilier Achizitii Publice,</w:t>
      </w:r>
      <w:r w:rsidRPr="00F60EC3">
        <w:rPr>
          <w:i/>
          <w:iCs/>
          <w:color w:val="000000"/>
          <w:sz w:val="20"/>
          <w:szCs w:val="20"/>
          <w:lang w:val="ro-RO"/>
        </w:rPr>
        <w:t xml:space="preserve"> Zvîncă Daniela</w:t>
      </w:r>
      <w:r>
        <w:rPr>
          <w:i/>
          <w:iCs/>
          <w:color w:val="000000"/>
          <w:sz w:val="20"/>
          <w:szCs w:val="20"/>
          <w:lang w:val="ro-RO"/>
        </w:rPr>
        <w:t xml:space="preserve">, </w:t>
      </w:r>
      <w:r w:rsidRPr="00F60EC3">
        <w:rPr>
          <w:i/>
          <w:iCs/>
          <w:color w:val="000000"/>
          <w:sz w:val="20"/>
          <w:szCs w:val="20"/>
          <w:lang w:val="ro-RO"/>
        </w:rPr>
        <w:t>Benahmed Hajnalka</w:t>
      </w:r>
      <w:r>
        <w:rPr>
          <w:i/>
          <w:iCs/>
          <w:color w:val="000000"/>
          <w:sz w:val="20"/>
          <w:szCs w:val="20"/>
          <w:lang w:val="ro-RO"/>
        </w:rPr>
        <w:t xml:space="preserve">, </w:t>
      </w:r>
      <w:r w:rsidRPr="00F60EC3">
        <w:rPr>
          <w:i/>
          <w:iCs/>
          <w:color w:val="000000"/>
          <w:sz w:val="20"/>
          <w:szCs w:val="20"/>
          <w:lang w:val="ro-RO"/>
        </w:rPr>
        <w:t>Stoica Ciprian Constantin</w:t>
      </w:r>
      <w:r>
        <w:rPr>
          <w:i/>
          <w:iCs/>
          <w:color w:val="000000"/>
          <w:sz w:val="20"/>
          <w:szCs w:val="20"/>
          <w:lang w:val="ro-RO"/>
        </w:rPr>
        <w:t xml:space="preserve">, </w:t>
      </w:r>
      <w:r w:rsidRPr="00F60EC3">
        <w:rPr>
          <w:i/>
          <w:iCs/>
          <w:color w:val="000000"/>
          <w:sz w:val="20"/>
          <w:szCs w:val="20"/>
          <w:lang w:val="ro-RO"/>
        </w:rPr>
        <w:t>Boțu Bogdan Mihăiță</w:t>
      </w:r>
      <w:r>
        <w:rPr>
          <w:i/>
          <w:iCs/>
          <w:color w:val="000000"/>
          <w:sz w:val="20"/>
          <w:szCs w:val="20"/>
          <w:lang w:val="ro-RO"/>
        </w:rPr>
        <w:t xml:space="preserve">, </w:t>
      </w:r>
      <w:r w:rsidRPr="00F60EC3">
        <w:rPr>
          <w:i/>
          <w:iCs/>
          <w:color w:val="000000"/>
          <w:sz w:val="20"/>
          <w:szCs w:val="20"/>
          <w:lang w:val="ro-RO"/>
        </w:rPr>
        <w:t>Stanciu Daniela</w:t>
      </w:r>
      <w:r>
        <w:rPr>
          <w:i/>
          <w:iCs/>
          <w:color w:val="000000"/>
          <w:sz w:val="20"/>
          <w:szCs w:val="20"/>
          <w:lang w:val="ro-RO"/>
        </w:rPr>
        <w:t xml:space="preserve"> Elena </w:t>
      </w:r>
      <w:r w:rsidRPr="00F60EC3">
        <w:rPr>
          <w:i/>
          <w:iCs/>
          <w:color w:val="000000"/>
          <w:sz w:val="20"/>
          <w:szCs w:val="20"/>
          <w:lang w:val="ro-RO"/>
        </w:rPr>
        <w:t>Barbuntoiu Camil</w:t>
      </w:r>
      <w:r>
        <w:rPr>
          <w:i/>
          <w:iCs/>
          <w:color w:val="000000"/>
          <w:sz w:val="20"/>
          <w:szCs w:val="20"/>
          <w:lang w:val="ro-RO"/>
        </w:rPr>
        <w:t xml:space="preserve">, </w:t>
      </w:r>
      <w:r w:rsidRPr="00F60EC3">
        <w:rPr>
          <w:i/>
          <w:color w:val="000000"/>
          <w:sz w:val="20"/>
          <w:szCs w:val="20"/>
          <w:lang w:val="ro-RO"/>
        </w:rPr>
        <w:t>Pintilie Adriana</w:t>
      </w:r>
      <w:r w:rsidR="00B658D7">
        <w:rPr>
          <w:i/>
          <w:color w:val="000000"/>
          <w:sz w:val="20"/>
          <w:szCs w:val="20"/>
          <w:lang w:val="ro-RO"/>
        </w:rPr>
        <w:t>, Zarzu Cristina</w:t>
      </w:r>
    </w:p>
    <w:p w:rsidR="005C7205" w:rsidRPr="00F60EC3" w:rsidRDefault="005C7205" w:rsidP="005C7205">
      <w:pPr>
        <w:jc w:val="both"/>
        <w:rPr>
          <w:i/>
          <w:iCs/>
          <w:color w:val="000000"/>
          <w:sz w:val="20"/>
          <w:szCs w:val="20"/>
          <w:lang w:val="ro-RO"/>
        </w:rPr>
      </w:pPr>
      <w:r w:rsidRPr="00F60EC3">
        <w:rPr>
          <w:b/>
          <w:iCs/>
          <w:color w:val="000000"/>
          <w:sz w:val="20"/>
          <w:szCs w:val="20"/>
          <w:lang w:val="ro-RO"/>
        </w:rPr>
        <w:t>Serviciul Achizitii Publice</w:t>
      </w:r>
      <w:r w:rsidRPr="00F60EC3">
        <w:rPr>
          <w:i/>
          <w:iCs/>
          <w:color w:val="000000"/>
          <w:sz w:val="20"/>
          <w:szCs w:val="20"/>
          <w:lang w:val="ro-RO"/>
        </w:rPr>
        <w:t xml:space="preserve"> - Cons. Jur. </w:t>
      </w:r>
      <w:r w:rsidR="002364D7">
        <w:rPr>
          <w:i/>
          <w:iCs/>
          <w:color w:val="000000"/>
          <w:sz w:val="20"/>
          <w:szCs w:val="20"/>
          <w:lang w:val="ro-RO"/>
        </w:rPr>
        <w:t xml:space="preserve">Buzinchi Laura Elena </w:t>
      </w:r>
      <w:r w:rsidRPr="00F60EC3">
        <w:rPr>
          <w:i/>
          <w:iCs/>
          <w:color w:val="000000"/>
          <w:sz w:val="20"/>
          <w:szCs w:val="20"/>
          <w:lang w:val="ro-RO"/>
        </w:rPr>
        <w:t xml:space="preserve">, </w:t>
      </w:r>
    </w:p>
    <w:p w:rsidR="005C7205" w:rsidRDefault="005C7205" w:rsidP="005C7205">
      <w:pPr>
        <w:jc w:val="both"/>
        <w:rPr>
          <w:i/>
          <w:iCs/>
          <w:color w:val="000000"/>
          <w:sz w:val="18"/>
          <w:szCs w:val="18"/>
          <w:lang w:val="ro-RO"/>
        </w:rPr>
      </w:pPr>
    </w:p>
    <w:p w:rsidR="005C7205" w:rsidRPr="00A21D6A" w:rsidRDefault="005C7205" w:rsidP="005C7205">
      <w:pPr>
        <w:rPr>
          <w:i/>
          <w:color w:val="000000"/>
          <w:sz w:val="22"/>
          <w:szCs w:val="22"/>
          <w:lang w:val="ro-RO"/>
        </w:rPr>
      </w:pPr>
    </w:p>
    <w:p w:rsidR="005C7205" w:rsidRDefault="005C7205" w:rsidP="005C7205">
      <w:pPr>
        <w:ind w:left="426"/>
        <w:jc w:val="both"/>
        <w:rPr>
          <w:i/>
          <w:sz w:val="20"/>
          <w:szCs w:val="20"/>
          <w:lang w:eastAsia="ro-RO"/>
        </w:rPr>
      </w:pPr>
      <w:r w:rsidRPr="00312AEF">
        <w:rPr>
          <w:i/>
          <w:color w:val="000000"/>
          <w:sz w:val="20"/>
          <w:szCs w:val="20"/>
          <w:lang w:val="ro-RO"/>
        </w:rPr>
        <w:t xml:space="preserve">Consilieri locali - Consiliul Local al Municipiului Onesti: </w:t>
      </w:r>
      <w:r w:rsidRPr="00E03977">
        <w:rPr>
          <w:i/>
          <w:sz w:val="20"/>
          <w:szCs w:val="20"/>
          <w:lang w:eastAsia="ro-RO"/>
        </w:rPr>
        <w:t>Agapi Alexandru- Corneliu; Ambrose Lenuta; Andronache Nicolae - Tudor; Apostu Ioan; Bălan Sanda - Irina; Bujor Dumitru-Marcel, Calapod Andreea; Catinca Viorel; Cimpoeşu Gheorghe; Dumitru Mihai; Jitaru Adrian; Lungu Daniela Valentina; Niculiță Nicoleta - Laura; Petec Carmen Nicoleta; Popescu Carmen; Roșca Sorin; Țîru Liliana - Gabriela; Zarzu Octavian – Ciprian</w:t>
      </w:r>
    </w:p>
    <w:p w:rsidR="005C7205" w:rsidRDefault="005C7205" w:rsidP="005C7205">
      <w:pPr>
        <w:ind w:left="426"/>
        <w:jc w:val="both"/>
        <w:rPr>
          <w:i/>
          <w:color w:val="000000"/>
          <w:sz w:val="22"/>
          <w:szCs w:val="22"/>
          <w:lang w:val="ro-RO"/>
        </w:rPr>
      </w:pPr>
    </w:p>
    <w:p w:rsidR="001B5F76" w:rsidRDefault="001B5F76" w:rsidP="00290245">
      <w:pPr>
        <w:rPr>
          <w:b/>
          <w:color w:val="000000"/>
          <w:sz w:val="18"/>
          <w:szCs w:val="18"/>
          <w:lang w:val="ro-RO"/>
        </w:rPr>
      </w:pPr>
    </w:p>
    <w:p w:rsidR="00023F0D" w:rsidRPr="00A46689" w:rsidRDefault="00023F0D" w:rsidP="001B5F76">
      <w:pPr>
        <w:jc w:val="both"/>
        <w:rPr>
          <w:color w:val="000000"/>
          <w:sz w:val="18"/>
          <w:szCs w:val="18"/>
          <w:lang w:val="ro-RO"/>
        </w:rPr>
      </w:pPr>
      <w:r w:rsidRPr="00A46689">
        <w:rPr>
          <w:b/>
          <w:color w:val="000000"/>
          <w:sz w:val="18"/>
          <w:szCs w:val="18"/>
          <w:lang w:val="ro-RO"/>
        </w:rPr>
        <w:t xml:space="preserve">    </w:t>
      </w:r>
      <w:r w:rsidRPr="00A46689">
        <w:rPr>
          <w:b/>
          <w:color w:val="000000"/>
          <w:sz w:val="18"/>
          <w:szCs w:val="18"/>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A46689">
        <w:rPr>
          <w:b/>
          <w:color w:val="000000"/>
          <w:sz w:val="18"/>
          <w:szCs w:val="18"/>
          <w:lang w:val="ro-RO"/>
        </w:rPr>
        <w:t>pedepseşte cu închisoare de la 6</w:t>
      </w:r>
      <w:r w:rsidRPr="00A46689">
        <w:rPr>
          <w:b/>
          <w:color w:val="000000"/>
          <w:sz w:val="18"/>
          <w:szCs w:val="18"/>
          <w:lang w:val="ro-RO"/>
        </w:rPr>
        <w:t xml:space="preserve"> luni la 2 ani sau cu amendă.»</w:t>
      </w: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1B5F76" w:rsidRDefault="001B5F76" w:rsidP="00B07C81">
      <w:pPr>
        <w:rPr>
          <w:b/>
          <w:color w:val="000000"/>
          <w:sz w:val="18"/>
          <w:szCs w:val="18"/>
          <w:lang w:val="es-ES"/>
        </w:rPr>
      </w:pPr>
    </w:p>
    <w:p w:rsidR="00290245" w:rsidRPr="00A46689" w:rsidRDefault="00290245" w:rsidP="00B07C81">
      <w:pPr>
        <w:rPr>
          <w:b/>
          <w:color w:val="000000"/>
          <w:sz w:val="18"/>
          <w:szCs w:val="18"/>
          <w:lang w:val="es-ES"/>
        </w:rPr>
      </w:pPr>
      <w:r w:rsidRPr="00A46689">
        <w:rPr>
          <w:b/>
          <w:color w:val="000000"/>
          <w:sz w:val="18"/>
          <w:szCs w:val="18"/>
          <w:lang w:val="es-ES"/>
        </w:rPr>
        <w:t>Dat</w:t>
      </w:r>
      <w:r w:rsidR="00B07C81" w:rsidRPr="00A46689">
        <w:rPr>
          <w:b/>
          <w:color w:val="000000"/>
          <w:sz w:val="18"/>
          <w:szCs w:val="18"/>
          <w:lang w:val="es-ES"/>
        </w:rPr>
        <w:t>a completării</w:t>
      </w:r>
      <w:proofErr w:type="gramStart"/>
      <w:r w:rsidR="00B07C81" w:rsidRPr="00A46689">
        <w:rPr>
          <w:b/>
          <w:color w:val="000000"/>
          <w:sz w:val="18"/>
          <w:szCs w:val="18"/>
          <w:lang w:val="es-ES"/>
        </w:rPr>
        <w:t>:_</w:t>
      </w:r>
      <w:proofErr w:type="gramEnd"/>
      <w:r w:rsidR="00B07C81" w:rsidRPr="00A46689">
        <w:rPr>
          <w:b/>
          <w:color w:val="000000"/>
          <w:sz w:val="18"/>
          <w:szCs w:val="18"/>
          <w:lang w:val="es-ES"/>
        </w:rPr>
        <w:t>____/_____/_____</w:t>
      </w:r>
    </w:p>
    <w:p w:rsidR="00290245" w:rsidRPr="00A46689" w:rsidRDefault="00290245" w:rsidP="00290245">
      <w:pPr>
        <w:rPr>
          <w:b/>
          <w:color w:val="000000"/>
          <w:sz w:val="18"/>
          <w:szCs w:val="18"/>
          <w:lang w:val="es-ES"/>
        </w:rPr>
      </w:pPr>
      <w:r w:rsidRPr="00A46689">
        <w:rPr>
          <w:b/>
          <w:color w:val="000000"/>
          <w:sz w:val="18"/>
          <w:szCs w:val="18"/>
          <w:lang w:val="es-ES"/>
        </w:rPr>
        <w:t>Subsemnatul ________________, în calitate de ____________________, legal autorizat să semnez</w:t>
      </w:r>
    </w:p>
    <w:p w:rsidR="00290245" w:rsidRPr="00A46689" w:rsidRDefault="00290245" w:rsidP="00290245">
      <w:pP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semnatura</w:t>
      </w:r>
      <w:proofErr w:type="gramEnd"/>
      <w:r w:rsidRPr="00A46689">
        <w:rPr>
          <w:i/>
          <w:color w:val="000000"/>
          <w:sz w:val="18"/>
          <w:szCs w:val="18"/>
          <w:lang w:val="es-ES"/>
        </w:rPr>
        <w:t xml:space="preserve"> autorizată)</w:t>
      </w:r>
      <w:r w:rsidRPr="00A46689">
        <w:rPr>
          <w:i/>
          <w:color w:val="000000"/>
          <w:sz w:val="18"/>
          <w:szCs w:val="18"/>
          <w:lang w:val="es-ES"/>
        </w:rPr>
        <w:tab/>
        <w:t xml:space="preserve">                   (</w:t>
      </w:r>
      <w:proofErr w:type="gramStart"/>
      <w:r w:rsidRPr="00A46689">
        <w:rPr>
          <w:i/>
          <w:color w:val="000000"/>
          <w:sz w:val="18"/>
          <w:szCs w:val="18"/>
          <w:lang w:val="es-ES"/>
        </w:rPr>
        <w:t>calitatea</w:t>
      </w:r>
      <w:proofErr w:type="gramEnd"/>
      <w:r w:rsidRPr="00A46689">
        <w:rPr>
          <w:i/>
          <w:color w:val="000000"/>
          <w:sz w:val="18"/>
          <w:szCs w:val="18"/>
          <w:lang w:val="es-ES"/>
        </w:rPr>
        <w:t xml:space="preserve"> de reprezentare)</w:t>
      </w:r>
    </w:p>
    <w:p w:rsidR="00290245" w:rsidRPr="00A46689" w:rsidRDefault="00290245" w:rsidP="00290245">
      <w:pPr>
        <w:rPr>
          <w:b/>
          <w:color w:val="000000"/>
          <w:sz w:val="18"/>
          <w:szCs w:val="18"/>
          <w:lang w:val="es-ES"/>
        </w:rPr>
      </w:pPr>
      <w:proofErr w:type="gramStart"/>
      <w:r w:rsidRPr="00A46689">
        <w:rPr>
          <w:b/>
          <w:color w:val="000000"/>
          <w:sz w:val="18"/>
          <w:szCs w:val="18"/>
          <w:lang w:val="es-ES"/>
        </w:rPr>
        <w:t>oferta</w:t>
      </w:r>
      <w:proofErr w:type="gramEnd"/>
      <w:r w:rsidRPr="00A46689">
        <w:rPr>
          <w:b/>
          <w:color w:val="000000"/>
          <w:sz w:val="18"/>
          <w:szCs w:val="18"/>
          <w:lang w:val="es-ES"/>
        </w:rPr>
        <w:t xml:space="preserve"> pentru şi în numele __________________________________________________.</w:t>
      </w:r>
    </w:p>
    <w:p w:rsidR="00C603F8" w:rsidRPr="00A46689" w:rsidRDefault="00290245" w:rsidP="00130C89">
      <w:pPr>
        <w:jc w:val="center"/>
        <w:rPr>
          <w:i/>
          <w:color w:val="000000"/>
          <w:sz w:val="18"/>
          <w:szCs w:val="18"/>
          <w:lang w:val="es-ES"/>
        </w:rPr>
      </w:pPr>
      <w:r w:rsidRPr="00A46689">
        <w:rPr>
          <w:b/>
          <w:i/>
          <w:color w:val="000000"/>
          <w:sz w:val="18"/>
          <w:szCs w:val="18"/>
          <w:lang w:val="es-ES"/>
        </w:rPr>
        <w:t xml:space="preserve">            </w:t>
      </w:r>
      <w:r w:rsidRPr="00A46689">
        <w:rPr>
          <w:i/>
          <w:color w:val="000000"/>
          <w:sz w:val="18"/>
          <w:szCs w:val="18"/>
          <w:lang w:val="es-ES"/>
        </w:rPr>
        <w:t>(</w:t>
      </w:r>
      <w:proofErr w:type="gramStart"/>
      <w:r w:rsidRPr="00A46689">
        <w:rPr>
          <w:i/>
          <w:color w:val="000000"/>
          <w:sz w:val="18"/>
          <w:szCs w:val="18"/>
          <w:lang w:val="es-ES"/>
        </w:rPr>
        <w:t>denumirea/numele</w:t>
      </w:r>
      <w:proofErr w:type="gramEnd"/>
      <w:r w:rsidRPr="00A46689">
        <w:rPr>
          <w:i/>
          <w:color w:val="000000"/>
          <w:sz w:val="18"/>
          <w:szCs w:val="18"/>
          <w:lang w:val="es-ES"/>
        </w:rPr>
        <w:t xml:space="preserve"> operatorului)</w:t>
      </w:r>
    </w:p>
    <w:p w:rsidR="00D93CA0" w:rsidRDefault="00D93CA0" w:rsidP="00E92CE1">
      <w:pPr>
        <w:rPr>
          <w:b/>
          <w:color w:val="000000"/>
          <w:sz w:val="20"/>
          <w:szCs w:val="20"/>
          <w:lang w:val="es-ES"/>
        </w:rPr>
      </w:pPr>
    </w:p>
    <w:p w:rsidR="00CC3A0C" w:rsidRDefault="00CC3A0C"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Default="00B658D7" w:rsidP="00E92CE1">
      <w:pPr>
        <w:rPr>
          <w:b/>
          <w:color w:val="000000"/>
          <w:sz w:val="20"/>
          <w:szCs w:val="20"/>
          <w:lang w:val="es-ES"/>
        </w:rPr>
      </w:pPr>
    </w:p>
    <w:p w:rsidR="00B658D7" w:rsidRPr="004E41E4" w:rsidRDefault="00B658D7" w:rsidP="00E92CE1">
      <w:pPr>
        <w:rPr>
          <w:b/>
          <w:color w:val="000000"/>
          <w:sz w:val="20"/>
          <w:szCs w:val="20"/>
          <w:lang w:val="es-ES"/>
        </w:rPr>
      </w:pPr>
    </w:p>
    <w:p w:rsidR="001B5F76" w:rsidRDefault="001B5F76"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0D4970" w:rsidRDefault="000D4970" w:rsidP="00290245">
      <w:pPr>
        <w:jc w:val="right"/>
        <w:rPr>
          <w:b/>
          <w:color w:val="000000"/>
          <w:sz w:val="20"/>
          <w:szCs w:val="20"/>
          <w:lang w:val="it-IT"/>
        </w:rPr>
      </w:pPr>
    </w:p>
    <w:p w:rsidR="00290245" w:rsidRPr="004E41E4" w:rsidRDefault="00290245" w:rsidP="00290245">
      <w:pPr>
        <w:jc w:val="right"/>
        <w:rPr>
          <w:b/>
          <w:color w:val="000000"/>
          <w:sz w:val="20"/>
          <w:szCs w:val="20"/>
          <w:lang w:val="it-IT"/>
        </w:rPr>
      </w:pPr>
      <w:r w:rsidRPr="004E41E4">
        <w:rPr>
          <w:b/>
          <w:color w:val="000000"/>
          <w:sz w:val="20"/>
          <w:szCs w:val="20"/>
          <w:lang w:val="it-IT"/>
        </w:rPr>
        <w:t xml:space="preserve">FORMULARUL  </w:t>
      </w:r>
      <w:r w:rsidR="0086078E">
        <w:rPr>
          <w:b/>
          <w:color w:val="000000"/>
          <w:sz w:val="20"/>
          <w:szCs w:val="20"/>
          <w:lang w:val="it-IT"/>
        </w:rPr>
        <w:t>2</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6F1A04" w:rsidRDefault="00290245" w:rsidP="006F1A04">
      <w:pPr>
        <w:autoSpaceDE w:val="0"/>
        <w:autoSpaceDN w:val="0"/>
        <w:adjustRightInd w:val="0"/>
        <w:spacing w:line="274" w:lineRule="exact"/>
        <w:ind w:firstLine="706"/>
        <w:rPr>
          <w:rFonts w:ascii="Arial" w:hAnsi="Arial" w:cs="Arial"/>
          <w:b/>
          <w:i/>
          <w:sz w:val="20"/>
          <w:szCs w:val="20"/>
          <w:lang w:val="ro-RO" w:eastAsia="ro-RO"/>
        </w:rPr>
      </w:pPr>
      <w:r w:rsidRPr="004E41E4">
        <w:rPr>
          <w:color w:val="000000"/>
          <w:sz w:val="20"/>
          <w:szCs w:val="20"/>
          <w:lang w:val="pt-BR"/>
        </w:rPr>
        <w:t>Cu privire la achiziţia publică:</w:t>
      </w:r>
      <w:r w:rsidR="006F1A04" w:rsidRPr="006F1A04">
        <w:rPr>
          <w:rFonts w:ascii="Arial" w:hAnsi="Arial" w:cs="Arial"/>
          <w:b/>
          <w:i/>
          <w:sz w:val="20"/>
          <w:szCs w:val="20"/>
          <w:lang w:val="ro-RO" w:eastAsia="ro-RO"/>
        </w:rPr>
        <w:t xml:space="preserve"> </w:t>
      </w:r>
    </w:p>
    <w:p w:rsidR="00B10F4D" w:rsidRDefault="00B10F4D" w:rsidP="00B10F4D">
      <w:pPr>
        <w:pStyle w:val="NoSpacing"/>
        <w:widowControl/>
        <w:autoSpaceDE/>
        <w:autoSpaceDN/>
        <w:adjustRightInd/>
        <w:ind w:left="851"/>
        <w:jc w:val="center"/>
        <w:rPr>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Pr>
          <w:b/>
          <w:i/>
          <w:sz w:val="20"/>
          <w:szCs w:val="20"/>
        </w:rPr>
        <w:t>Caminul pentru Persoane Varstince din str.8 Martie nr.26 Municipiul Onesti</w:t>
      </w:r>
    </w:p>
    <w:p w:rsidR="00B10F4D" w:rsidRDefault="00B10F4D" w:rsidP="00B10F4D">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Pr="002364D7">
        <w:rPr>
          <w:i/>
          <w:sz w:val="20"/>
          <w:szCs w:val="20"/>
          <w:lang w:val="ro-RO"/>
        </w:rPr>
        <w:t>: 39831200-8 materiale de curatenie si intretinere</w:t>
      </w:r>
      <w:r>
        <w:rPr>
          <w:i/>
          <w:sz w:val="20"/>
          <w:szCs w:val="20"/>
          <w:lang w:val="ro-RO"/>
        </w:rPr>
        <w:t>(rev.2)</w:t>
      </w:r>
      <w:r w:rsidRPr="002364D7">
        <w:rPr>
          <w:i/>
          <w:sz w:val="20"/>
          <w:szCs w:val="20"/>
          <w:lang w:val="ro-RO"/>
        </w:rPr>
        <w:t xml:space="preserve"> ; 39800000-0 produse de curatat si lustruit(rev.2)  ; 39833000-9 produse de curatenie(rev.2); 39831210-1 detergenti pentru vase(rev.2); </w:t>
      </w:r>
    </w:p>
    <w:p w:rsidR="00B10F4D" w:rsidRPr="001976F3" w:rsidRDefault="00B10F4D" w:rsidP="00B10F4D">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846C6" w:rsidRDefault="006846C6" w:rsidP="00347258">
      <w:pPr>
        <w:widowControl w:val="0"/>
        <w:autoSpaceDE w:val="0"/>
        <w:autoSpaceDN w:val="0"/>
        <w:adjustRightInd w:val="0"/>
        <w:rPr>
          <w:rFonts w:eastAsiaTheme="minorEastAsia"/>
          <w:i/>
          <w:sz w:val="20"/>
          <w:szCs w:val="20"/>
          <w:lang w:val="ro-RO" w:eastAsia="ro-RO"/>
        </w:rPr>
      </w:pPr>
    </w:p>
    <w:p w:rsidR="006846C6" w:rsidRDefault="006846C6" w:rsidP="00FB5533">
      <w:pPr>
        <w:widowControl w:val="0"/>
        <w:autoSpaceDE w:val="0"/>
        <w:autoSpaceDN w:val="0"/>
        <w:adjustRightInd w:val="0"/>
        <w:jc w:val="right"/>
        <w:rPr>
          <w:rFonts w:eastAsiaTheme="minorEastAsia"/>
          <w:i/>
          <w:sz w:val="20"/>
          <w:szCs w:val="20"/>
          <w:lang w:val="ro-RO" w:eastAsia="ro-RO"/>
        </w:rPr>
        <w:sectPr w:rsidR="006846C6" w:rsidSect="000E03B4">
          <w:footerReference w:type="even" r:id="rId9"/>
          <w:footerReference w:type="default" r:id="rId10"/>
          <w:pgSz w:w="11906" w:h="16838" w:code="9"/>
          <w:pgMar w:top="1008" w:right="720" w:bottom="851" w:left="1584" w:header="708" w:footer="708" w:gutter="0"/>
          <w:cols w:space="708"/>
          <w:docGrid w:linePitch="360"/>
        </w:sectPr>
      </w:pPr>
    </w:p>
    <w:p w:rsidR="006846C6" w:rsidRDefault="006846C6" w:rsidP="00FB5533">
      <w:pPr>
        <w:widowControl w:val="0"/>
        <w:autoSpaceDE w:val="0"/>
        <w:autoSpaceDN w:val="0"/>
        <w:adjustRightInd w:val="0"/>
        <w:jc w:val="right"/>
        <w:rPr>
          <w:rFonts w:eastAsiaTheme="minorEastAsia"/>
          <w:i/>
          <w:sz w:val="20"/>
          <w:szCs w:val="20"/>
          <w:lang w:val="ro-RO" w:eastAsia="ro-RO"/>
        </w:rPr>
      </w:pPr>
    </w:p>
    <w:p w:rsidR="006846C6" w:rsidRPr="00FB5533" w:rsidRDefault="00AC3DF4" w:rsidP="00665B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t>FORMULARUL 3</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6846C6" w:rsidRPr="00FB5533" w:rsidRDefault="006846C6" w:rsidP="006846C6">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6846C6" w:rsidRPr="00FB5533" w:rsidRDefault="006846C6" w:rsidP="006846C6">
      <w:pPr>
        <w:widowControl w:val="0"/>
        <w:autoSpaceDE w:val="0"/>
        <w:autoSpaceDN w:val="0"/>
        <w:adjustRightInd w:val="0"/>
        <w:rPr>
          <w:rFonts w:eastAsiaTheme="minorEastAsia"/>
          <w:b/>
          <w:bCs/>
          <w:i/>
          <w:iCs/>
          <w:spacing w:val="30"/>
          <w:sz w:val="20"/>
          <w:szCs w:val="20"/>
          <w:lang w:val="ro-RO" w:eastAsia="ro-RO"/>
        </w:rPr>
      </w:pPr>
    </w:p>
    <w:p w:rsidR="006846C6" w:rsidRPr="00FB5533" w:rsidRDefault="006846C6" w:rsidP="006846C6">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54296B" w:rsidRPr="00FB5533" w:rsidRDefault="0054296B" w:rsidP="00665BF4">
      <w:pPr>
        <w:widowControl w:val="0"/>
        <w:autoSpaceDE w:val="0"/>
        <w:autoSpaceDN w:val="0"/>
        <w:adjustRightInd w:val="0"/>
        <w:rPr>
          <w:rFonts w:eastAsiaTheme="minorEastAsia"/>
          <w:b/>
          <w:bCs/>
          <w:iCs/>
          <w:spacing w:val="30"/>
          <w:sz w:val="20"/>
          <w:szCs w:val="20"/>
          <w:lang w:val="ro-RO" w:eastAsia="ro-RO"/>
        </w:rPr>
      </w:pPr>
    </w:p>
    <w:p w:rsidR="006846C6" w:rsidRPr="00FB5533" w:rsidRDefault="006846C6" w:rsidP="006846C6">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54296B" w:rsidRPr="00FB5533" w:rsidRDefault="0054296B" w:rsidP="00665BF4">
      <w:pPr>
        <w:widowControl w:val="0"/>
        <w:tabs>
          <w:tab w:val="left" w:pos="3090"/>
        </w:tabs>
        <w:autoSpaceDE w:val="0"/>
        <w:autoSpaceDN w:val="0"/>
        <w:adjustRightInd w:val="0"/>
        <w:rPr>
          <w:rFonts w:eastAsiaTheme="minorEastAsia"/>
          <w:b/>
          <w:bCs/>
          <w:iCs/>
          <w:spacing w:val="30"/>
          <w:sz w:val="20"/>
          <w:szCs w:val="20"/>
          <w:lang w:val="ro-RO" w:eastAsia="ro-RO"/>
        </w:rPr>
      </w:pPr>
    </w:p>
    <w:p w:rsidR="006846C6" w:rsidRPr="00FB5533" w:rsidRDefault="006846C6" w:rsidP="006846C6">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 xml:space="preserve">Cu privire la achizitia publica de </w:t>
      </w:r>
      <w:r w:rsidR="00AD167F">
        <w:rPr>
          <w:color w:val="000000"/>
          <w:sz w:val="20"/>
          <w:szCs w:val="20"/>
          <w:lang w:val="ro-RO"/>
        </w:rPr>
        <w:t xml:space="preserve">produse </w:t>
      </w:r>
      <w:r w:rsidRPr="00FB5533">
        <w:rPr>
          <w:color w:val="000000"/>
          <w:sz w:val="20"/>
          <w:szCs w:val="20"/>
          <w:lang w:val="ro-RO"/>
        </w:rPr>
        <w:t>ce are ca obiect:</w:t>
      </w:r>
    </w:p>
    <w:p w:rsidR="00B10F4D" w:rsidRDefault="00B10F4D" w:rsidP="00B10F4D">
      <w:pPr>
        <w:pStyle w:val="NoSpacing"/>
        <w:widowControl/>
        <w:autoSpaceDE/>
        <w:autoSpaceDN/>
        <w:adjustRightInd/>
        <w:ind w:left="851"/>
        <w:jc w:val="center"/>
        <w:rPr>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Pr>
          <w:b/>
          <w:i/>
          <w:sz w:val="20"/>
          <w:szCs w:val="20"/>
        </w:rPr>
        <w:t>Caminul pentru Persoane Varstince din str.8 Martie nr.26 Municipiul Onesti</w:t>
      </w:r>
    </w:p>
    <w:p w:rsidR="00B10F4D" w:rsidRDefault="00B10F4D" w:rsidP="00B10F4D">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Pr="002364D7">
        <w:rPr>
          <w:i/>
          <w:sz w:val="20"/>
          <w:szCs w:val="20"/>
          <w:lang w:val="ro-RO"/>
        </w:rPr>
        <w:t>: 39831200-8 materiale de curatenie si intretinere</w:t>
      </w:r>
      <w:r>
        <w:rPr>
          <w:i/>
          <w:sz w:val="20"/>
          <w:szCs w:val="20"/>
          <w:lang w:val="ro-RO"/>
        </w:rPr>
        <w:t>(rev.2)</w:t>
      </w:r>
      <w:r w:rsidRPr="002364D7">
        <w:rPr>
          <w:i/>
          <w:sz w:val="20"/>
          <w:szCs w:val="20"/>
          <w:lang w:val="ro-RO"/>
        </w:rPr>
        <w:t xml:space="preserve"> ; 39800000-0 produse de curatat si lustruit(rev.2)  ; 39833000-9 produse de curatenie(rev.2); 39831210-1 detergenti pentru vase(rev.2); </w:t>
      </w:r>
    </w:p>
    <w:p w:rsidR="00B10F4D" w:rsidRPr="001976F3" w:rsidRDefault="00B10F4D" w:rsidP="00B10F4D">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6846C6" w:rsidRPr="00FB5533" w:rsidRDefault="006846C6" w:rsidP="006846C6">
      <w:pPr>
        <w:widowControl w:val="0"/>
        <w:autoSpaceDE w:val="0"/>
        <w:autoSpaceDN w:val="0"/>
        <w:adjustRightInd w:val="0"/>
        <w:jc w:val="right"/>
        <w:rPr>
          <w:rFonts w:eastAsiaTheme="minorEastAsia"/>
          <w:b/>
          <w:bCs/>
          <w:iCs/>
          <w:spacing w:val="30"/>
          <w:sz w:val="20"/>
          <w:szCs w:val="20"/>
          <w:lang w:val="ro-RO" w:eastAsia="ro-RO"/>
        </w:rPr>
      </w:pPr>
    </w:p>
    <w:p w:rsidR="006846C6" w:rsidRPr="00FB5533" w:rsidRDefault="006846C6" w:rsidP="006846C6">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002275A3">
        <w:rPr>
          <w:rFonts w:eastAsiaTheme="minorEastAsia"/>
          <w:sz w:val="20"/>
          <w:szCs w:val="20"/>
          <w:lang w:val="ro-RO" w:eastAsia="ro-RO"/>
        </w:rPr>
        <w:t>la achiziţia</w:t>
      </w:r>
      <w:r w:rsidRPr="00FB5533">
        <w:rPr>
          <w:rFonts w:eastAsiaTheme="minorEastAsia"/>
          <w:sz w:val="20"/>
          <w:szCs w:val="20"/>
          <w:lang w:val="ro-RO" w:eastAsia="ro-RO"/>
        </w:rPr>
        <w:t xml:space="preserve"> publica organizata pentru atribuirea contractului "...........................................................................”. organizată de MUNICIPIUL ONESTI, prezentam propunerea noastra tehnica :</w:t>
      </w:r>
    </w:p>
    <w:p w:rsidR="006846C6" w:rsidRPr="00FB5533" w:rsidRDefault="006846C6" w:rsidP="006846C6">
      <w:pPr>
        <w:widowControl w:val="0"/>
        <w:autoSpaceDE w:val="0"/>
        <w:autoSpaceDN w:val="0"/>
        <w:adjustRightInd w:val="0"/>
        <w:jc w:val="both"/>
        <w:rPr>
          <w:rFonts w:eastAsiaTheme="minorEastAsia"/>
          <w:sz w:val="20"/>
          <w:szCs w:val="20"/>
          <w:lang w:val="ro-RO" w:eastAsia="ro-RO"/>
        </w:rPr>
      </w:pPr>
    </w:p>
    <w:p w:rsidR="006846C6" w:rsidRDefault="006846C6" w:rsidP="006846C6">
      <w:pPr>
        <w:widowControl w:val="0"/>
        <w:autoSpaceDE w:val="0"/>
        <w:autoSpaceDN w:val="0"/>
        <w:adjustRightInd w:val="0"/>
        <w:jc w:val="right"/>
        <w:rPr>
          <w:rFonts w:eastAsiaTheme="minorEastAsia"/>
          <w:i/>
          <w:sz w:val="20"/>
          <w:szCs w:val="20"/>
          <w:lang w:val="ro-RO" w:eastAsia="ro-RO"/>
        </w:rPr>
      </w:pPr>
    </w:p>
    <w:p w:rsidR="006846C6" w:rsidRDefault="006846C6" w:rsidP="006846C6">
      <w:pPr>
        <w:widowControl w:val="0"/>
        <w:tabs>
          <w:tab w:val="left" w:pos="197"/>
        </w:tabs>
        <w:autoSpaceDE w:val="0"/>
        <w:autoSpaceDN w:val="0"/>
        <w:adjustRightInd w:val="0"/>
        <w:rPr>
          <w:rFonts w:eastAsiaTheme="minorEastAsia"/>
          <w:i/>
          <w:sz w:val="20"/>
          <w:szCs w:val="20"/>
          <w:lang w:val="ro-RO" w:eastAsia="ro-RO"/>
        </w:rPr>
      </w:pPr>
      <w:r>
        <w:rPr>
          <w:rFonts w:eastAsiaTheme="minorEastAsia"/>
          <w:i/>
          <w:sz w:val="20"/>
          <w:szCs w:val="20"/>
          <w:lang w:val="ro-RO" w:eastAsia="ro-RO"/>
        </w:rPr>
        <w:tab/>
      </w:r>
    </w:p>
    <w:tbl>
      <w:tblPr>
        <w:tblStyle w:val="TableGrid"/>
        <w:tblW w:w="14992" w:type="dxa"/>
        <w:tblLook w:val="04A0" w:firstRow="1" w:lastRow="0" w:firstColumn="1" w:lastColumn="0" w:noHBand="0" w:noVBand="1"/>
      </w:tblPr>
      <w:tblGrid>
        <w:gridCol w:w="567"/>
        <w:gridCol w:w="4762"/>
        <w:gridCol w:w="1170"/>
        <w:gridCol w:w="983"/>
        <w:gridCol w:w="3833"/>
        <w:gridCol w:w="1838"/>
        <w:gridCol w:w="1839"/>
      </w:tblGrid>
      <w:tr w:rsidR="0086078E" w:rsidRPr="00CD7EE1" w:rsidTr="00955BA1">
        <w:trPr>
          <w:trHeight w:val="312"/>
        </w:trPr>
        <w:tc>
          <w:tcPr>
            <w:tcW w:w="567" w:type="dxa"/>
            <w:vMerge w:val="restart"/>
            <w:noWrap/>
          </w:tcPr>
          <w:p w:rsidR="0086078E" w:rsidRPr="00CD7EE1" w:rsidRDefault="0086078E" w:rsidP="006846C6">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6915" w:type="dxa"/>
            <w:gridSpan w:val="3"/>
            <w:noWrap/>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Cerintele minime solicitate de autoritatea contractanta-Municipiul Onesti</w:t>
            </w:r>
          </w:p>
        </w:tc>
        <w:tc>
          <w:tcPr>
            <w:tcW w:w="7510" w:type="dxa"/>
            <w:gridSpan w:val="3"/>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Modalitatea de indeplinire a cerintelor minime solicitate de autoritatea contractanta-Municipiul Onesti</w:t>
            </w:r>
          </w:p>
          <w:p w:rsidR="0086078E" w:rsidRPr="00CD7EE1" w:rsidRDefault="0086078E" w:rsidP="006846C6">
            <w:pPr>
              <w:widowControl w:val="0"/>
              <w:autoSpaceDE w:val="0"/>
              <w:autoSpaceDN w:val="0"/>
              <w:adjustRightInd w:val="0"/>
              <w:rPr>
                <w:rFonts w:eastAsiaTheme="minorEastAsia"/>
                <w:sz w:val="20"/>
                <w:szCs w:val="20"/>
                <w:lang w:eastAsia="ro-RO"/>
              </w:rPr>
            </w:pPr>
          </w:p>
          <w:p w:rsidR="0086078E" w:rsidRPr="00CD7EE1" w:rsidRDefault="0086078E" w:rsidP="006846C6">
            <w:pPr>
              <w:widowControl w:val="0"/>
              <w:autoSpaceDE w:val="0"/>
              <w:autoSpaceDN w:val="0"/>
              <w:adjustRightInd w:val="0"/>
              <w:jc w:val="center"/>
              <w:rPr>
                <w:rFonts w:eastAsiaTheme="minorEastAsia"/>
                <w:i/>
                <w:sz w:val="20"/>
                <w:szCs w:val="20"/>
                <w:lang w:eastAsia="ro-RO"/>
              </w:rPr>
            </w:pPr>
            <w:r w:rsidRPr="00CD7EE1">
              <w:rPr>
                <w:rFonts w:eastAsiaTheme="minorEastAsia"/>
                <w:i/>
                <w:sz w:val="20"/>
                <w:szCs w:val="20"/>
                <w:lang w:eastAsia="ro-RO"/>
              </w:rPr>
              <w:t>Ofertant (se completeaza denumirea ofertantului)</w:t>
            </w:r>
          </w:p>
        </w:tc>
      </w:tr>
      <w:tr w:rsidR="0086078E" w:rsidRPr="00CD7EE1" w:rsidTr="00955BA1">
        <w:trPr>
          <w:trHeight w:val="312"/>
        </w:trPr>
        <w:tc>
          <w:tcPr>
            <w:tcW w:w="567" w:type="dxa"/>
            <w:vMerge/>
            <w:noWrap/>
          </w:tcPr>
          <w:p w:rsidR="0086078E" w:rsidRPr="00CD7EE1" w:rsidRDefault="0086078E" w:rsidP="006846C6">
            <w:pPr>
              <w:widowControl w:val="0"/>
              <w:autoSpaceDE w:val="0"/>
              <w:autoSpaceDN w:val="0"/>
              <w:adjustRightInd w:val="0"/>
              <w:jc w:val="center"/>
              <w:rPr>
                <w:rFonts w:eastAsiaTheme="minorEastAsia"/>
                <w:b/>
                <w:bCs/>
                <w:sz w:val="20"/>
                <w:szCs w:val="20"/>
                <w:lang w:eastAsia="ro-RO"/>
              </w:rPr>
            </w:pPr>
          </w:p>
        </w:tc>
        <w:tc>
          <w:tcPr>
            <w:tcW w:w="4762" w:type="dxa"/>
            <w:noWrap/>
          </w:tcPr>
          <w:p w:rsidR="0086078E" w:rsidRPr="00CD7EE1" w:rsidRDefault="0086078E" w:rsidP="0086078E">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Cerinte tehnice minime solicitate</w:t>
            </w:r>
          </w:p>
        </w:tc>
        <w:tc>
          <w:tcPr>
            <w:tcW w:w="1170" w:type="dxa"/>
            <w:noWrap/>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 de masura</w:t>
            </w:r>
          </w:p>
        </w:tc>
        <w:tc>
          <w:tcPr>
            <w:tcW w:w="983" w:type="dxa"/>
            <w:noWrap/>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3833" w:type="dxa"/>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Cerinte tehnice minime ofertate</w:t>
            </w:r>
          </w:p>
        </w:tc>
        <w:tc>
          <w:tcPr>
            <w:tcW w:w="1838" w:type="dxa"/>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Unitatea de masura</w:t>
            </w:r>
          </w:p>
        </w:tc>
        <w:tc>
          <w:tcPr>
            <w:tcW w:w="1839" w:type="dxa"/>
          </w:tcPr>
          <w:p w:rsidR="0086078E" w:rsidRPr="00CD7EE1" w:rsidRDefault="0086078E" w:rsidP="006846C6">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Cantitatea</w:t>
            </w:r>
          </w:p>
        </w:tc>
      </w:tr>
      <w:tr w:rsidR="00D3315E" w:rsidRPr="00CD7EE1" w:rsidTr="00C451E8">
        <w:trPr>
          <w:trHeight w:val="564"/>
        </w:trPr>
        <w:tc>
          <w:tcPr>
            <w:tcW w:w="14992" w:type="dxa"/>
            <w:gridSpan w:val="7"/>
            <w:noWrap/>
          </w:tcPr>
          <w:p w:rsidR="003F484F" w:rsidRDefault="003F484F" w:rsidP="001113B3">
            <w:pPr>
              <w:jc w:val="center"/>
              <w:rPr>
                <w:b/>
                <w:sz w:val="20"/>
                <w:szCs w:val="20"/>
              </w:rPr>
            </w:pPr>
          </w:p>
          <w:p w:rsidR="00D3315E" w:rsidRPr="00CD7EE1" w:rsidRDefault="00955BA1" w:rsidP="001113B3">
            <w:pPr>
              <w:jc w:val="center"/>
              <w:rPr>
                <w:sz w:val="20"/>
                <w:szCs w:val="20"/>
              </w:rPr>
            </w:pPr>
            <w:r w:rsidRPr="00955BA1">
              <w:rPr>
                <w:b/>
                <w:sz w:val="20"/>
                <w:szCs w:val="20"/>
              </w:rPr>
              <w:t>Cami</w:t>
            </w:r>
            <w:r>
              <w:rPr>
                <w:b/>
                <w:sz w:val="20"/>
                <w:szCs w:val="20"/>
              </w:rPr>
              <w:t>nu</w:t>
            </w:r>
            <w:r w:rsidRPr="00955BA1">
              <w:rPr>
                <w:b/>
                <w:sz w:val="20"/>
                <w:szCs w:val="20"/>
              </w:rPr>
              <w:t>l pentru Persoane Varstnice din str. 8 Martie nr.26 Onesti</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 xml:space="preserve">Alcool sanitar 500ml,min.70 % concentratie </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2</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Balsam rufe bidon min 1 lt</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13</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3</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Biocarpet, solutie de curatat covoare,750 ml</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4</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Bureti vase abrazivi canelati 10 buc/set</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set</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lastRenderedPageBreak/>
              <w:t>5</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Calgon, 500 gr</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1</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6</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Cif crema pentru inox. 750 ml</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10</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7</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Crema de curat- indepartare grasimi de pe aragaz,  tip spuma concentrat                                                                                                                                                         echiv.Sano Forte , 750 ml</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8</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Detergent pentru masina de spalat vase/bidon 5lt</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1</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9</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Detergent profesional pt. gresie si fainta echiv.Sano Floor, 4l</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10</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Detergent rufe automat alb si color ,minim 100 spalari/sac</w:t>
            </w:r>
          </w:p>
        </w:tc>
        <w:tc>
          <w:tcPr>
            <w:tcW w:w="1170" w:type="dxa"/>
            <w:vAlign w:val="bottom"/>
          </w:tcPr>
          <w:p w:rsidR="00FE172A" w:rsidRPr="00FE172A" w:rsidRDefault="00FE172A" w:rsidP="00FE172A">
            <w:pPr>
              <w:spacing w:after="160" w:line="256" w:lineRule="auto"/>
              <w:jc w:val="center"/>
              <w:rPr>
                <w:i/>
                <w:sz w:val="20"/>
                <w:szCs w:val="20"/>
                <w:lang w:val="ro-RO"/>
              </w:rPr>
            </w:pPr>
            <w:r w:rsidRPr="00FE172A">
              <w:rPr>
                <w:color w:val="000000"/>
                <w:sz w:val="20"/>
              </w:rPr>
              <w:t>sac</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12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11</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Dezinfectant WC 750 ml ech.Domestos Pin</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35</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12</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Degresant universal cu pulverizator,echiv Sgrassatore, 600ml</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13</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13</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 xml:space="preserve">Faras cu lamela cauciuc si maner tip clips         </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14</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Hartie igienica 3 straturi/rola, alb</w:t>
            </w:r>
          </w:p>
        </w:tc>
        <w:tc>
          <w:tcPr>
            <w:tcW w:w="1170" w:type="dxa"/>
            <w:vAlign w:val="bottom"/>
          </w:tcPr>
          <w:p w:rsidR="00FE172A" w:rsidRPr="00FE172A" w:rsidRDefault="00FE172A" w:rsidP="00FE172A">
            <w:pPr>
              <w:spacing w:after="160" w:line="256" w:lineRule="auto"/>
              <w:jc w:val="center"/>
              <w:rPr>
                <w:i/>
                <w:sz w:val="20"/>
                <w:szCs w:val="20"/>
                <w:lang w:val="ro-RO"/>
              </w:rPr>
            </w:pPr>
            <w:r w:rsidRPr="00FE172A">
              <w:rPr>
                <w:color w:val="000000"/>
                <w:sz w:val="20"/>
              </w:rPr>
              <w:t>role</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30</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15</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Inalbitor rufe Ace 1lt, parfumat</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5</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16</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Lavete uscate mari bbc 40x40 cm</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12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17</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Manusi din Latex Nepudrate, MarimeM, Culoare Alba sau Albastra, Manusi Medicale de Unica Folosinta, 100 buc/cutie -M</w:t>
            </w:r>
          </w:p>
        </w:tc>
        <w:tc>
          <w:tcPr>
            <w:tcW w:w="1170" w:type="dxa"/>
            <w:vAlign w:val="bottom"/>
          </w:tcPr>
          <w:p w:rsidR="00FE172A" w:rsidRPr="00FE172A" w:rsidRDefault="00FE172A" w:rsidP="00FE172A">
            <w:pPr>
              <w:spacing w:after="160" w:line="256" w:lineRule="auto"/>
              <w:jc w:val="center"/>
              <w:rPr>
                <w:i/>
                <w:sz w:val="20"/>
                <w:szCs w:val="20"/>
                <w:lang w:val="ro-RO"/>
              </w:rPr>
            </w:pPr>
            <w:r w:rsidRPr="00FE172A">
              <w:rPr>
                <w:color w:val="000000"/>
                <w:sz w:val="20"/>
              </w:rPr>
              <w:t>cutii</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18</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Matura din plastic cu fir lung, fara coada</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19</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Odorizant WC Pick cu suport</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30</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lastRenderedPageBreak/>
              <w:t>20</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Prosop rola bucatarie, 2 straturi, min.80m/rola</w:t>
            </w:r>
          </w:p>
        </w:tc>
        <w:tc>
          <w:tcPr>
            <w:tcW w:w="1170" w:type="dxa"/>
            <w:vAlign w:val="bottom"/>
          </w:tcPr>
          <w:p w:rsidR="00FE172A" w:rsidRPr="00FE172A" w:rsidRDefault="00FE172A" w:rsidP="00FE172A">
            <w:pPr>
              <w:spacing w:after="160" w:line="256" w:lineRule="auto"/>
              <w:jc w:val="center"/>
              <w:rPr>
                <w:i/>
                <w:sz w:val="20"/>
                <w:szCs w:val="20"/>
                <w:lang w:val="ro-RO"/>
              </w:rPr>
            </w:pPr>
            <w:r w:rsidRPr="00FE172A">
              <w:rPr>
                <w:color w:val="000000"/>
                <w:sz w:val="20"/>
              </w:rPr>
              <w:t>rola</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30</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21</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Rezerva odorizant camera AirWick 250 ml</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12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22</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 xml:space="preserve">Rezerva mop bbc 250 grame </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25</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23</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Rezerva solutie curatat geamuri, echiv Frosch sau Nufar, 750 ml</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4</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24</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Solutie desfundat tevi si chiuvete,1 lt</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25</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Spray 5 in 1 pentru mobila</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26</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Spray impotriva furnicilor, echiv Raid 400 ml</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27</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Saci menajeri 35 litri, 50/rola, negri,rezistenti</w:t>
            </w:r>
          </w:p>
        </w:tc>
        <w:tc>
          <w:tcPr>
            <w:tcW w:w="1170" w:type="dxa"/>
            <w:vAlign w:val="bottom"/>
          </w:tcPr>
          <w:p w:rsidR="00FE172A" w:rsidRPr="00FE172A" w:rsidRDefault="00FE172A" w:rsidP="00FE172A">
            <w:pPr>
              <w:spacing w:after="160" w:line="256" w:lineRule="auto"/>
              <w:jc w:val="center"/>
              <w:rPr>
                <w:i/>
                <w:sz w:val="20"/>
                <w:szCs w:val="20"/>
                <w:lang w:val="ro-RO"/>
              </w:rPr>
            </w:pPr>
            <w:r w:rsidRPr="00FE172A">
              <w:rPr>
                <w:color w:val="000000"/>
                <w:sz w:val="20"/>
              </w:rPr>
              <w:t>role</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50</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28</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Saci menajeri 120 litri, 10 buc/rola,rezistenti</w:t>
            </w:r>
          </w:p>
        </w:tc>
        <w:tc>
          <w:tcPr>
            <w:tcW w:w="1170" w:type="dxa"/>
            <w:vAlign w:val="bottom"/>
          </w:tcPr>
          <w:p w:rsidR="00FE172A" w:rsidRPr="00FE172A" w:rsidRDefault="00FE172A" w:rsidP="00FE172A">
            <w:pPr>
              <w:spacing w:after="160" w:line="256" w:lineRule="auto"/>
              <w:jc w:val="center"/>
              <w:rPr>
                <w:i/>
                <w:sz w:val="20"/>
                <w:szCs w:val="20"/>
                <w:lang w:val="ro-RO"/>
              </w:rPr>
            </w:pPr>
            <w:r w:rsidRPr="00FE172A">
              <w:rPr>
                <w:color w:val="000000"/>
                <w:sz w:val="20"/>
              </w:rPr>
              <w:t>role</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50</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29</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Saci menajeri 70 litri,,20 buc/rola, rezistenti</w:t>
            </w:r>
          </w:p>
        </w:tc>
        <w:tc>
          <w:tcPr>
            <w:tcW w:w="1170" w:type="dxa"/>
            <w:vAlign w:val="bottom"/>
          </w:tcPr>
          <w:p w:rsidR="00FE172A" w:rsidRPr="00FE172A" w:rsidRDefault="00FE172A" w:rsidP="00FE172A">
            <w:pPr>
              <w:spacing w:after="160" w:line="256" w:lineRule="auto"/>
              <w:jc w:val="center"/>
              <w:rPr>
                <w:i/>
                <w:sz w:val="20"/>
                <w:szCs w:val="20"/>
                <w:lang w:val="ro-RO"/>
              </w:rPr>
            </w:pPr>
            <w:r w:rsidRPr="00FE172A">
              <w:rPr>
                <w:color w:val="000000"/>
                <w:sz w:val="20"/>
              </w:rPr>
              <w:t>role</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20</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r w:rsidR="00FE172A" w:rsidRPr="00CD7EE1" w:rsidTr="00955BA1">
        <w:trPr>
          <w:trHeight w:val="564"/>
        </w:trPr>
        <w:tc>
          <w:tcPr>
            <w:tcW w:w="567" w:type="dxa"/>
            <w:noWrap/>
            <w:vAlign w:val="bottom"/>
          </w:tcPr>
          <w:p w:rsidR="00FE172A" w:rsidRPr="00FE172A" w:rsidRDefault="00FE172A" w:rsidP="00FE172A">
            <w:pPr>
              <w:spacing w:after="160" w:line="256" w:lineRule="auto"/>
              <w:rPr>
                <w:i/>
                <w:sz w:val="20"/>
                <w:szCs w:val="20"/>
                <w:lang w:val="ro-RO"/>
              </w:rPr>
            </w:pPr>
            <w:r w:rsidRPr="00FE172A">
              <w:rPr>
                <w:rFonts w:ascii="Calibri" w:hAnsi="Calibri" w:cs="Calibri"/>
                <w:color w:val="000000"/>
                <w:sz w:val="20"/>
              </w:rPr>
              <w:t>30</w:t>
            </w:r>
          </w:p>
        </w:tc>
        <w:tc>
          <w:tcPr>
            <w:tcW w:w="4762" w:type="dxa"/>
            <w:vAlign w:val="bottom"/>
          </w:tcPr>
          <w:p w:rsidR="00FE172A" w:rsidRPr="00FE172A" w:rsidRDefault="00FE172A" w:rsidP="00FE172A">
            <w:pPr>
              <w:spacing w:after="160" w:line="256" w:lineRule="auto"/>
              <w:rPr>
                <w:sz w:val="20"/>
                <w:szCs w:val="18"/>
                <w:lang w:val="ro-RO"/>
              </w:rPr>
            </w:pPr>
            <w:r w:rsidRPr="00FE172A">
              <w:rPr>
                <w:color w:val="000000"/>
                <w:sz w:val="20"/>
              </w:rPr>
              <w:t xml:space="preserve">Solutie curatat geamuri cu pulverizator, echiv. Frosch sau Nufar, 500 ml </w:t>
            </w:r>
          </w:p>
        </w:tc>
        <w:tc>
          <w:tcPr>
            <w:tcW w:w="1170" w:type="dxa"/>
            <w:vAlign w:val="bottom"/>
          </w:tcPr>
          <w:p w:rsidR="00FE172A" w:rsidRPr="00FE172A" w:rsidRDefault="00FE172A" w:rsidP="00FE172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983" w:type="dxa"/>
            <w:noWrap/>
            <w:vAlign w:val="bottom"/>
          </w:tcPr>
          <w:p w:rsidR="00FE172A" w:rsidRPr="00FE172A" w:rsidRDefault="00FE172A" w:rsidP="00FE172A">
            <w:pPr>
              <w:spacing w:after="160" w:line="256" w:lineRule="auto"/>
              <w:jc w:val="center"/>
              <w:rPr>
                <w:i/>
                <w:sz w:val="20"/>
                <w:szCs w:val="20"/>
                <w:lang w:val="ro-RO"/>
              </w:rPr>
            </w:pPr>
            <w:r w:rsidRPr="00FE172A">
              <w:rPr>
                <w:rFonts w:ascii="Calibri" w:hAnsi="Calibri" w:cs="Calibri"/>
                <w:color w:val="000000"/>
                <w:sz w:val="20"/>
              </w:rPr>
              <w:t>2</w:t>
            </w:r>
          </w:p>
        </w:tc>
        <w:tc>
          <w:tcPr>
            <w:tcW w:w="3833"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8"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c>
          <w:tcPr>
            <w:tcW w:w="1839" w:type="dxa"/>
          </w:tcPr>
          <w:p w:rsidR="00FE172A" w:rsidRPr="00CD7EE1" w:rsidRDefault="00FE172A" w:rsidP="00FE172A">
            <w:pPr>
              <w:jc w:val="center"/>
              <w:rPr>
                <w:sz w:val="20"/>
                <w:szCs w:val="20"/>
              </w:rPr>
            </w:pPr>
            <w:r w:rsidRPr="00CD7EE1">
              <w:rPr>
                <w:rFonts w:eastAsiaTheme="minorEastAsia"/>
                <w:sz w:val="20"/>
                <w:szCs w:val="20"/>
                <w:highlight w:val="yellow"/>
                <w:lang w:eastAsia="ro-RO"/>
              </w:rPr>
              <w:t>(se completeaza de catre ofertant)</w:t>
            </w:r>
          </w:p>
        </w:tc>
      </w:tr>
    </w:tbl>
    <w:p w:rsidR="00FE172A" w:rsidRDefault="00FE172A" w:rsidP="00FE172A">
      <w:pPr>
        <w:widowControl w:val="0"/>
        <w:autoSpaceDE w:val="0"/>
        <w:autoSpaceDN w:val="0"/>
        <w:adjustRightInd w:val="0"/>
        <w:rPr>
          <w:rFonts w:eastAsiaTheme="minorEastAsia"/>
          <w:i/>
          <w:sz w:val="20"/>
          <w:szCs w:val="20"/>
          <w:lang w:val="ro-RO" w:eastAsia="ro-RO"/>
        </w:rPr>
      </w:pPr>
    </w:p>
    <w:p w:rsidR="00FE172A" w:rsidRPr="00FE172A" w:rsidRDefault="00FE172A" w:rsidP="00FE172A">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Transportul la sediul Căminului din Str. 8 Martie , nr. 26 , Onești , jud.Bacău, este inclus în preţ</w:t>
      </w:r>
    </w:p>
    <w:p w:rsidR="004668E9" w:rsidRDefault="00FE172A" w:rsidP="00665BF4">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FC1C13" w:rsidRPr="00FB5533" w:rsidRDefault="00FC1C13" w:rsidP="00955BA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2922"/>
        </w:tabs>
        <w:autoSpaceDE w:val="0"/>
        <w:autoSpaceDN w:val="0"/>
        <w:adjustRightInd w:val="0"/>
        <w:rPr>
          <w:rFonts w:eastAsiaTheme="minorEastAsia"/>
          <w:sz w:val="20"/>
          <w:szCs w:val="20"/>
          <w:lang w:val="ro-RO" w:eastAsia="ro-RO"/>
        </w:rPr>
      </w:pPr>
      <w:r>
        <w:rPr>
          <w:rFonts w:eastAsiaTheme="minorEastAsia"/>
          <w:i/>
          <w:sz w:val="20"/>
          <w:szCs w:val="20"/>
          <w:lang w:val="ro-RO" w:eastAsia="ro-RO"/>
        </w:rPr>
        <w:tab/>
      </w:r>
      <w:r w:rsidRPr="00FB5533">
        <w:rPr>
          <w:rFonts w:eastAsiaTheme="minorEastAsia"/>
          <w:sz w:val="20"/>
          <w:szCs w:val="20"/>
          <w:lang w:val="ro-RO" w:eastAsia="ro-RO"/>
        </w:rPr>
        <w:t xml:space="preserve">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w:t>
      </w:r>
      <w:r w:rsidR="00665BF4">
        <w:rPr>
          <w:rFonts w:eastAsiaTheme="minorEastAsia"/>
          <w:sz w:val="20"/>
          <w:szCs w:val="20"/>
          <w:lang w:val="ro-RO" w:eastAsia="ro-RO"/>
        </w:rPr>
        <w:t>dul Penal.</w:t>
      </w:r>
      <w:r w:rsidR="00955BA1">
        <w:rPr>
          <w:rFonts w:eastAsiaTheme="minorEastAsia"/>
          <w:sz w:val="20"/>
          <w:szCs w:val="20"/>
          <w:lang w:val="ro-RO" w:eastAsia="ro-RO"/>
        </w:rPr>
        <w:tab/>
      </w:r>
    </w:p>
    <w:p w:rsidR="00FC1C13" w:rsidRPr="00FB5533" w:rsidRDefault="00FC1C13" w:rsidP="00FC1C13">
      <w:pPr>
        <w:widowControl w:val="0"/>
        <w:autoSpaceDE w:val="0"/>
        <w:autoSpaceDN w:val="0"/>
        <w:adjustRightInd w:val="0"/>
        <w:rPr>
          <w:rFonts w:eastAsiaTheme="minorEastAsia"/>
          <w:sz w:val="20"/>
          <w:szCs w:val="20"/>
          <w:lang w:val="ro-RO" w:eastAsia="ro-RO"/>
        </w:rPr>
      </w:pPr>
    </w:p>
    <w:p w:rsidR="00FC1C13" w:rsidRPr="00167A9A" w:rsidRDefault="00FC1C13" w:rsidP="00FC1C13">
      <w:pPr>
        <w:spacing w:after="160" w:line="259" w:lineRule="auto"/>
        <w:rPr>
          <w:b/>
          <w:i/>
          <w:sz w:val="18"/>
          <w:szCs w:val="20"/>
          <w:lang w:val="es-ES" w:eastAsia="ro-RO"/>
        </w:rPr>
      </w:pPr>
      <w:r w:rsidRPr="00167A9A">
        <w:rPr>
          <w:b/>
          <w:i/>
          <w:sz w:val="18"/>
          <w:szCs w:val="20"/>
          <w:lang w:val="es-ES" w:eastAsia="ro-RO"/>
        </w:rPr>
        <w:t>Data completării</w:t>
      </w:r>
      <w:proofErr w:type="gramStart"/>
      <w:r w:rsidRPr="00167A9A">
        <w:rPr>
          <w:b/>
          <w:i/>
          <w:sz w:val="18"/>
          <w:szCs w:val="20"/>
          <w:lang w:val="es-ES" w:eastAsia="ro-RO"/>
        </w:rPr>
        <w:t>:_</w:t>
      </w:r>
      <w:proofErr w:type="gramEnd"/>
      <w:r w:rsidRPr="00167A9A">
        <w:rPr>
          <w:b/>
          <w:i/>
          <w:sz w:val="18"/>
          <w:szCs w:val="20"/>
          <w:lang w:val="es-ES" w:eastAsia="ro-RO"/>
        </w:rPr>
        <w:t>____/_____/_____</w:t>
      </w:r>
    </w:p>
    <w:p w:rsidR="00FC1C13" w:rsidRPr="00167A9A" w:rsidRDefault="00FC1C13" w:rsidP="00FC1C13">
      <w:pPr>
        <w:spacing w:after="160" w:line="259" w:lineRule="auto"/>
        <w:rPr>
          <w:b/>
          <w:i/>
          <w:sz w:val="18"/>
          <w:szCs w:val="20"/>
          <w:lang w:val="es-ES" w:eastAsia="ro-RO"/>
        </w:rPr>
      </w:pPr>
      <w:r w:rsidRPr="00167A9A">
        <w:rPr>
          <w:b/>
          <w:i/>
          <w:sz w:val="18"/>
          <w:szCs w:val="20"/>
          <w:lang w:val="es-ES" w:eastAsia="ro-RO"/>
        </w:rPr>
        <w:t>Subsemnatul_______________, în calitate de ____________, legal autorizat să semnez</w:t>
      </w:r>
    </w:p>
    <w:p w:rsidR="00FC1C13" w:rsidRPr="00167A9A" w:rsidRDefault="00FC1C13" w:rsidP="00FC1C13">
      <w:pPr>
        <w:spacing w:after="160" w:line="259" w:lineRule="auto"/>
        <w:rPr>
          <w:i/>
          <w:sz w:val="18"/>
          <w:szCs w:val="20"/>
          <w:lang w:val="es-ES" w:eastAsia="ro-RO"/>
        </w:rPr>
      </w:pPr>
      <w:r w:rsidRPr="00167A9A">
        <w:rPr>
          <w:b/>
          <w:i/>
          <w:sz w:val="18"/>
          <w:szCs w:val="20"/>
          <w:lang w:val="es-ES" w:eastAsia="ro-RO"/>
        </w:rPr>
        <w:t xml:space="preserve">                </w:t>
      </w:r>
      <w:r w:rsidRPr="00167A9A">
        <w:rPr>
          <w:i/>
          <w:sz w:val="18"/>
          <w:szCs w:val="20"/>
          <w:lang w:val="es-ES" w:eastAsia="ro-RO"/>
        </w:rPr>
        <w:t>(</w:t>
      </w:r>
      <w:proofErr w:type="gramStart"/>
      <w:r w:rsidRPr="00167A9A">
        <w:rPr>
          <w:i/>
          <w:sz w:val="18"/>
          <w:szCs w:val="20"/>
          <w:lang w:val="es-ES" w:eastAsia="ro-RO"/>
        </w:rPr>
        <w:t>semnatura</w:t>
      </w:r>
      <w:proofErr w:type="gramEnd"/>
      <w:r w:rsidRPr="00167A9A">
        <w:rPr>
          <w:i/>
          <w:sz w:val="18"/>
          <w:szCs w:val="20"/>
          <w:lang w:val="es-ES" w:eastAsia="ro-RO"/>
        </w:rPr>
        <w:t xml:space="preserve"> autorizată)</w:t>
      </w:r>
      <w:r w:rsidRPr="00167A9A">
        <w:rPr>
          <w:i/>
          <w:sz w:val="18"/>
          <w:szCs w:val="20"/>
          <w:lang w:val="es-ES" w:eastAsia="ro-RO"/>
        </w:rPr>
        <w:tab/>
      </w:r>
      <w:r w:rsidRPr="00167A9A">
        <w:rPr>
          <w:i/>
          <w:sz w:val="18"/>
          <w:szCs w:val="20"/>
          <w:lang w:val="es-ES" w:eastAsia="ro-RO"/>
        </w:rPr>
        <w:tab/>
        <w:t xml:space="preserve"> (</w:t>
      </w:r>
      <w:proofErr w:type="gramStart"/>
      <w:r w:rsidRPr="00167A9A">
        <w:rPr>
          <w:i/>
          <w:sz w:val="18"/>
          <w:szCs w:val="20"/>
          <w:lang w:val="es-ES" w:eastAsia="ro-RO"/>
        </w:rPr>
        <w:t>calitatea</w:t>
      </w:r>
      <w:proofErr w:type="gramEnd"/>
      <w:r w:rsidRPr="00167A9A">
        <w:rPr>
          <w:i/>
          <w:sz w:val="18"/>
          <w:szCs w:val="20"/>
          <w:lang w:val="es-ES" w:eastAsia="ro-RO"/>
        </w:rPr>
        <w:t xml:space="preserve"> de reprezentare)</w:t>
      </w:r>
    </w:p>
    <w:p w:rsidR="00FC1C13" w:rsidRPr="00167A9A" w:rsidRDefault="00FC1C13" w:rsidP="00FC1C13">
      <w:pPr>
        <w:spacing w:after="160" w:line="259" w:lineRule="auto"/>
        <w:rPr>
          <w:i/>
          <w:sz w:val="18"/>
          <w:szCs w:val="20"/>
          <w:lang w:val="es-ES" w:eastAsia="ro-RO"/>
        </w:rPr>
      </w:pPr>
      <w:proofErr w:type="gramStart"/>
      <w:r w:rsidRPr="00167A9A">
        <w:rPr>
          <w:b/>
          <w:i/>
          <w:sz w:val="18"/>
          <w:szCs w:val="20"/>
          <w:lang w:val="es-ES" w:eastAsia="ro-RO"/>
        </w:rPr>
        <w:t>oferta</w:t>
      </w:r>
      <w:proofErr w:type="gramEnd"/>
      <w:r w:rsidRPr="00167A9A">
        <w:rPr>
          <w:b/>
          <w:i/>
          <w:sz w:val="18"/>
          <w:szCs w:val="20"/>
          <w:lang w:val="es-ES" w:eastAsia="ro-RO"/>
        </w:rPr>
        <w:t xml:space="preserve"> pentru şi în numele __________________________________________________.                                                      </w:t>
      </w:r>
      <w:r w:rsidRPr="00167A9A">
        <w:rPr>
          <w:b/>
          <w:i/>
          <w:sz w:val="18"/>
          <w:szCs w:val="20"/>
          <w:lang w:val="es-ES" w:eastAsia="ro-RO"/>
        </w:rPr>
        <w:tab/>
      </w:r>
      <w:r w:rsidRPr="00167A9A">
        <w:rPr>
          <w:i/>
          <w:sz w:val="18"/>
          <w:szCs w:val="20"/>
          <w:lang w:val="es-ES" w:eastAsia="ro-RO"/>
        </w:rPr>
        <w:t xml:space="preserve"> </w:t>
      </w:r>
    </w:p>
    <w:p w:rsidR="000C52F6" w:rsidRPr="00167A9A" w:rsidRDefault="00FC1C13" w:rsidP="00665BF4">
      <w:pPr>
        <w:spacing w:after="160" w:line="259" w:lineRule="auto"/>
        <w:rPr>
          <w:i/>
          <w:sz w:val="18"/>
          <w:szCs w:val="20"/>
          <w:lang w:val="es-ES" w:eastAsia="ro-RO"/>
        </w:rPr>
        <w:sectPr w:rsidR="000C52F6" w:rsidRPr="00167A9A" w:rsidSect="000E03B4">
          <w:pgSz w:w="16838" w:h="11906" w:orient="landscape" w:code="9"/>
          <w:pgMar w:top="1008" w:right="720" w:bottom="576" w:left="1584" w:header="706" w:footer="706" w:gutter="0"/>
          <w:cols w:space="708"/>
          <w:docGrid w:linePitch="360"/>
        </w:sectPr>
      </w:pPr>
      <w:r w:rsidRPr="00167A9A">
        <w:rPr>
          <w:i/>
          <w:sz w:val="18"/>
          <w:szCs w:val="20"/>
          <w:lang w:val="es-ES" w:eastAsia="ro-RO"/>
        </w:rPr>
        <w:t>(</w:t>
      </w:r>
      <w:proofErr w:type="gramStart"/>
      <w:r w:rsidRPr="00167A9A">
        <w:rPr>
          <w:i/>
          <w:sz w:val="18"/>
          <w:szCs w:val="20"/>
          <w:lang w:val="es-ES" w:eastAsia="ro-RO"/>
        </w:rPr>
        <w:t>denumire</w:t>
      </w:r>
      <w:r w:rsidR="00665BF4" w:rsidRPr="00167A9A">
        <w:rPr>
          <w:i/>
          <w:sz w:val="18"/>
          <w:szCs w:val="20"/>
          <w:lang w:val="es-ES" w:eastAsia="ro-RO"/>
        </w:rPr>
        <w:t>a/numele</w:t>
      </w:r>
      <w:proofErr w:type="gramEnd"/>
      <w:r w:rsidR="00665BF4" w:rsidRPr="00167A9A">
        <w:rPr>
          <w:i/>
          <w:sz w:val="18"/>
          <w:szCs w:val="20"/>
          <w:lang w:val="es-ES" w:eastAsia="ro-RO"/>
        </w:rPr>
        <w:t xml:space="preserve"> operatorului economic)</w:t>
      </w:r>
    </w:p>
    <w:p w:rsidR="00FC1C13" w:rsidRPr="0066133E" w:rsidRDefault="00B07C81" w:rsidP="00B07C81">
      <w:pPr>
        <w:jc w:val="right"/>
        <w:rPr>
          <w:b/>
          <w:color w:val="000000"/>
          <w:sz w:val="20"/>
          <w:szCs w:val="20"/>
          <w:lang w:val="it-IT"/>
        </w:rPr>
      </w:pPr>
      <w:r>
        <w:rPr>
          <w:b/>
          <w:color w:val="000000"/>
          <w:sz w:val="20"/>
          <w:szCs w:val="20"/>
          <w:lang w:val="it-IT"/>
        </w:rPr>
        <w:lastRenderedPageBreak/>
        <w:t xml:space="preserve">FORMULARUL  </w:t>
      </w:r>
      <w:r w:rsidR="00AC3DF4">
        <w:rPr>
          <w:b/>
          <w:color w:val="000000"/>
          <w:sz w:val="20"/>
          <w:szCs w:val="20"/>
          <w:lang w:val="it-IT"/>
        </w:rPr>
        <w:t>4</w:t>
      </w:r>
    </w:p>
    <w:p w:rsidR="00FC1C13" w:rsidRPr="0066133E" w:rsidRDefault="00FC1C13" w:rsidP="00FC1C13">
      <w:pPr>
        <w:overflowPunct w:val="0"/>
        <w:autoSpaceDE w:val="0"/>
        <w:autoSpaceDN w:val="0"/>
        <w:adjustRightInd w:val="0"/>
        <w:jc w:val="right"/>
        <w:textAlignment w:val="baseline"/>
        <w:rPr>
          <w:sz w:val="20"/>
          <w:szCs w:val="20"/>
          <w:lang w:val="ro-RO"/>
        </w:rPr>
      </w:pP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OPERATORUL ECONOMIC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 </w:t>
      </w:r>
    </w:p>
    <w:p w:rsidR="00FC1C13" w:rsidRPr="0066133E" w:rsidRDefault="00FC1C13" w:rsidP="00FC1C13">
      <w:pPr>
        <w:jc w:val="both"/>
        <w:rPr>
          <w:b/>
          <w:i/>
          <w:color w:val="000000"/>
          <w:sz w:val="20"/>
          <w:szCs w:val="20"/>
          <w:lang w:val="it-IT"/>
        </w:rPr>
      </w:pPr>
      <w:r w:rsidRPr="0066133E">
        <w:rPr>
          <w:b/>
          <w:i/>
          <w:color w:val="000000"/>
          <w:sz w:val="20"/>
          <w:szCs w:val="20"/>
          <w:lang w:val="it-IT"/>
        </w:rPr>
        <w:t xml:space="preserve">                  (denumirea/numele)</w:t>
      </w:r>
    </w:p>
    <w:p w:rsidR="00FC1C13" w:rsidRPr="0066133E" w:rsidRDefault="00FC1C13" w:rsidP="00FC1C13">
      <w:pPr>
        <w:overflowPunct w:val="0"/>
        <w:autoSpaceDE w:val="0"/>
        <w:autoSpaceDN w:val="0"/>
        <w:adjustRightInd w:val="0"/>
        <w:textAlignment w:val="baseline"/>
        <w:rPr>
          <w:sz w:val="20"/>
          <w:szCs w:val="20"/>
          <w:lang w:val="ro-RO"/>
        </w:rPr>
      </w:pPr>
      <w:r w:rsidRPr="0066133E">
        <w:rPr>
          <w:sz w:val="20"/>
          <w:szCs w:val="20"/>
          <w:lang w:val="ro-RO"/>
        </w:rPr>
        <w:tab/>
      </w:r>
    </w:p>
    <w:p w:rsidR="00FC1C13" w:rsidRPr="0066133E" w:rsidRDefault="00FC1C13" w:rsidP="00FC1C13">
      <w:pPr>
        <w:rPr>
          <w:sz w:val="20"/>
          <w:szCs w:val="20"/>
          <w:lang w:val="pt-BR"/>
        </w:rPr>
      </w:pPr>
    </w:p>
    <w:p w:rsidR="00FC1C13" w:rsidRPr="0066133E" w:rsidRDefault="00FC1C13" w:rsidP="00FC1C13">
      <w:pPr>
        <w:jc w:val="center"/>
        <w:rPr>
          <w:bCs/>
          <w:sz w:val="20"/>
          <w:szCs w:val="20"/>
          <w:lang w:val="pt-BR"/>
        </w:rPr>
      </w:pPr>
    </w:p>
    <w:p w:rsidR="00FC1C13" w:rsidRPr="0066133E" w:rsidRDefault="00FC1C13" w:rsidP="00FC1C13">
      <w:pPr>
        <w:jc w:val="center"/>
        <w:rPr>
          <w:b/>
          <w:bCs/>
          <w:sz w:val="20"/>
          <w:szCs w:val="20"/>
          <w:lang w:val="pt-BR"/>
        </w:rPr>
      </w:pPr>
      <w:r w:rsidRPr="0066133E">
        <w:rPr>
          <w:b/>
          <w:bCs/>
          <w:sz w:val="20"/>
          <w:szCs w:val="20"/>
          <w:lang w:val="pt-BR"/>
        </w:rPr>
        <w:t xml:space="preserve">DECLARATIE    </w:t>
      </w: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jc w:val="right"/>
        <w:rPr>
          <w:bCs/>
          <w:sz w:val="20"/>
          <w:szCs w:val="20"/>
          <w:lang w:val="pt-BR"/>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w:t>
      </w:r>
      <w:r w:rsidR="002275A3">
        <w:rPr>
          <w:sz w:val="20"/>
          <w:szCs w:val="20"/>
          <w:lang w:val="it-IT"/>
        </w:rPr>
        <w:t>livrarii produselor</w:t>
      </w:r>
      <w:r w:rsidRPr="0066133E">
        <w:rPr>
          <w:sz w:val="20"/>
          <w:szCs w:val="20"/>
          <w:lang w:val="it-IT"/>
        </w:rPr>
        <w:t xml:space="preserve"> sa respectam </w:t>
      </w:r>
      <w:r w:rsidRPr="0066133E">
        <w:rPr>
          <w:sz w:val="20"/>
          <w:szCs w:val="20"/>
          <w:lang w:val="pt-BR" w:eastAsia="ro-RO"/>
        </w:rPr>
        <w:t xml:space="preserve">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w:t>
      </w:r>
    </w:p>
    <w:p w:rsidR="00FC1C13" w:rsidRPr="0066133E" w:rsidRDefault="00FC1C13" w:rsidP="00FC1C13">
      <w:pPr>
        <w:overflowPunct w:val="0"/>
        <w:autoSpaceDE w:val="0"/>
        <w:autoSpaceDN w:val="0"/>
        <w:adjustRightInd w:val="0"/>
        <w:ind w:firstLine="720"/>
        <w:jc w:val="both"/>
        <w:textAlignment w:val="baseline"/>
        <w:rPr>
          <w:sz w:val="20"/>
          <w:szCs w:val="20"/>
          <w:lang w:val="it-IT"/>
        </w:rPr>
      </w:pPr>
    </w:p>
    <w:p w:rsidR="00FC1C13" w:rsidRPr="0066133E" w:rsidRDefault="00FC1C13" w:rsidP="00FC1C13">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w:t>
      </w:r>
      <w:r w:rsidR="002275A3">
        <w:rPr>
          <w:sz w:val="20"/>
          <w:szCs w:val="20"/>
          <w:lang w:val="pt-BR" w:eastAsia="ro-RO"/>
        </w:rPr>
        <w:t>livrarii produselor</w:t>
      </w:r>
      <w:r w:rsidRPr="0066133E">
        <w:rPr>
          <w:sz w:val="20"/>
          <w:szCs w:val="20"/>
          <w:lang w:val="pt-BR" w:eastAsia="ro-RO"/>
        </w:rPr>
        <w:t xml:space="preserve"> </w:t>
      </w:r>
      <w:r w:rsidRPr="0066133E">
        <w:rPr>
          <w:sz w:val="20"/>
          <w:szCs w:val="20"/>
          <w:lang w:val="it-IT"/>
        </w:rPr>
        <w:t>si am inclus in pretul de oferta costul pentru indeplinirea acestor obligatii.</w:t>
      </w:r>
    </w:p>
    <w:p w:rsidR="00FC1C13" w:rsidRPr="0066133E" w:rsidRDefault="00FC1C13" w:rsidP="00FC1C13">
      <w:pPr>
        <w:ind w:firstLine="720"/>
        <w:jc w:val="both"/>
        <w:rPr>
          <w:sz w:val="20"/>
          <w:szCs w:val="20"/>
          <w:lang w:val="pt-BR"/>
        </w:rPr>
      </w:pPr>
    </w:p>
    <w:p w:rsidR="00FC1C13" w:rsidRPr="0066133E" w:rsidRDefault="00FC1C13" w:rsidP="00FC1C13">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FC1C13" w:rsidRPr="0066133E" w:rsidRDefault="00FC1C13" w:rsidP="00FC1C13">
      <w:pPr>
        <w:widowControl w:val="0"/>
        <w:autoSpaceDE w:val="0"/>
        <w:autoSpaceDN w:val="0"/>
        <w:adjustRightInd w:val="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ind w:firstLine="720"/>
        <w:rPr>
          <w:sz w:val="20"/>
          <w:szCs w:val="20"/>
          <w:lang w:val="pt-BR"/>
        </w:rPr>
      </w:pPr>
    </w:p>
    <w:p w:rsidR="00FC1C13" w:rsidRPr="0066133E" w:rsidRDefault="00FC1C13" w:rsidP="00FC1C13">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FC1C13" w:rsidRPr="0066133E" w:rsidRDefault="00FC1C13" w:rsidP="00FC1C13">
      <w:pPr>
        <w:jc w:val="both"/>
        <w:rPr>
          <w:b/>
          <w:color w:val="000000"/>
          <w:sz w:val="20"/>
          <w:szCs w:val="20"/>
          <w:lang w:val="es-ES"/>
        </w:rPr>
      </w:pPr>
    </w:p>
    <w:p w:rsidR="00FC1C13" w:rsidRPr="0066133E" w:rsidRDefault="00FC1C13" w:rsidP="00FC1C13">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FC1C13" w:rsidRPr="0066133E" w:rsidRDefault="00FC1C13" w:rsidP="00FC1C13">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FC1C13" w:rsidRPr="0066133E" w:rsidRDefault="00FC1C13" w:rsidP="00FC1C13">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FC1C13" w:rsidRPr="0066133E" w:rsidRDefault="00FC1C13" w:rsidP="00FC1C13">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FC1C13" w:rsidRPr="0066133E" w:rsidRDefault="00FC1C13" w:rsidP="00FC1C13">
      <w:pPr>
        <w:jc w:val="both"/>
        <w:rPr>
          <w:i/>
          <w:color w:val="000000"/>
          <w:sz w:val="20"/>
          <w:szCs w:val="20"/>
          <w:lang w:val="es-ES"/>
        </w:rPr>
      </w:pPr>
    </w:p>
    <w:p w:rsidR="00FC1C13" w:rsidRPr="004E41E4" w:rsidRDefault="00FC1C13" w:rsidP="00FC1C13">
      <w:pPr>
        <w:rPr>
          <w:color w:val="000000"/>
          <w:sz w:val="20"/>
          <w:szCs w:val="20"/>
          <w:lang w:val="pt-BR"/>
        </w:rPr>
      </w:pPr>
    </w:p>
    <w:p w:rsidR="00FC1C13" w:rsidRPr="004E41E4" w:rsidRDefault="00FC1C13" w:rsidP="00FC1C13">
      <w:pPr>
        <w:rPr>
          <w:color w:val="000000"/>
          <w:sz w:val="20"/>
          <w:szCs w:val="20"/>
          <w:lang w:val="pt-BR"/>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Pr="004E41E4" w:rsidRDefault="00FC1C13" w:rsidP="00FC1C13">
      <w:pPr>
        <w:rPr>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spacing w:after="200" w:line="276" w:lineRule="auto"/>
        <w:rPr>
          <w:rFonts w:eastAsiaTheme="minorHAnsi"/>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FC1C13" w:rsidRDefault="00FC1C13" w:rsidP="00FC1C13">
      <w:pPr>
        <w:rPr>
          <w:sz w:val="20"/>
          <w:szCs w:val="20"/>
          <w:lang w:val="ro-RO"/>
        </w:rPr>
      </w:pPr>
    </w:p>
    <w:p w:rsidR="0087253B" w:rsidRDefault="0087253B" w:rsidP="00FC1C13">
      <w:pPr>
        <w:rPr>
          <w:sz w:val="20"/>
          <w:szCs w:val="20"/>
          <w:lang w:val="ro-RO"/>
        </w:rPr>
      </w:pPr>
    </w:p>
    <w:p w:rsidR="0087253B" w:rsidRDefault="0087253B" w:rsidP="00FC1C13">
      <w:pPr>
        <w:rPr>
          <w:sz w:val="20"/>
          <w:szCs w:val="20"/>
          <w:lang w:val="ro-RO"/>
        </w:rPr>
      </w:pPr>
    </w:p>
    <w:p w:rsidR="00FC1C13" w:rsidRPr="00FB5533" w:rsidRDefault="00FC1C13" w:rsidP="00FC1C13">
      <w:pPr>
        <w:rPr>
          <w:sz w:val="20"/>
          <w:szCs w:val="20"/>
          <w:lang w:val="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FC1C13">
      <w:pPr>
        <w:widowControl w:val="0"/>
        <w:autoSpaceDE w:val="0"/>
        <w:autoSpaceDN w:val="0"/>
        <w:adjustRightInd w:val="0"/>
        <w:jc w:val="right"/>
        <w:rPr>
          <w:rFonts w:eastAsiaTheme="minorEastAsia"/>
          <w:b/>
          <w:bCs/>
          <w:iCs/>
          <w:spacing w:val="30"/>
          <w:sz w:val="20"/>
          <w:szCs w:val="20"/>
          <w:lang w:val="ro-RO" w:eastAsia="ro-RO"/>
        </w:rPr>
      </w:pPr>
    </w:p>
    <w:p w:rsidR="00AC3DF4" w:rsidRDefault="00AC3DF4" w:rsidP="00AC3DF4">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FORMULARUL 5</w:t>
      </w:r>
    </w:p>
    <w:p w:rsidR="00FC1C13" w:rsidRPr="00FB5533" w:rsidRDefault="00FC1C13" w:rsidP="00AC3DF4">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C1C13" w:rsidRPr="00FB5533" w:rsidRDefault="00FC1C13" w:rsidP="00FC1C1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C1C13" w:rsidRPr="00FB5533" w:rsidRDefault="00FC1C13" w:rsidP="00FC1C13">
      <w:pPr>
        <w:widowControl w:val="0"/>
        <w:autoSpaceDE w:val="0"/>
        <w:autoSpaceDN w:val="0"/>
        <w:adjustRightInd w:val="0"/>
        <w:rPr>
          <w:rFonts w:eastAsiaTheme="minorEastAsia"/>
          <w:b/>
          <w:bCs/>
          <w:i/>
          <w:iCs/>
          <w:spacing w:val="30"/>
          <w:sz w:val="20"/>
          <w:szCs w:val="20"/>
          <w:lang w:val="ro-RO" w:eastAsia="ro-RO"/>
        </w:rPr>
      </w:pPr>
    </w:p>
    <w:p w:rsidR="00716C69" w:rsidRDefault="00716C69" w:rsidP="00FC1C13">
      <w:pPr>
        <w:widowControl w:val="0"/>
        <w:autoSpaceDE w:val="0"/>
        <w:autoSpaceDN w:val="0"/>
        <w:adjustRightInd w:val="0"/>
        <w:jc w:val="center"/>
        <w:rPr>
          <w:rFonts w:eastAsiaTheme="minorEastAsia"/>
          <w:b/>
          <w:bCs/>
          <w:sz w:val="20"/>
          <w:szCs w:val="20"/>
          <w:lang w:val="ro-RO" w:eastAsia="ro-RO"/>
        </w:rPr>
      </w:pPr>
    </w:p>
    <w:p w:rsidR="00716C69" w:rsidRPr="00FB5533" w:rsidRDefault="00716C69" w:rsidP="00FC1C13">
      <w:pPr>
        <w:widowControl w:val="0"/>
        <w:autoSpaceDE w:val="0"/>
        <w:autoSpaceDN w:val="0"/>
        <w:adjustRightInd w:val="0"/>
        <w:jc w:val="center"/>
        <w:rPr>
          <w:rFonts w:eastAsiaTheme="minorEastAsia"/>
          <w:b/>
          <w:bCs/>
          <w:sz w:val="20"/>
          <w:szCs w:val="20"/>
          <w:lang w:val="ro-RO" w:eastAsia="ro-RO"/>
        </w:rPr>
      </w:pPr>
    </w:p>
    <w:p w:rsidR="00FC1C13" w:rsidRPr="00FB5533" w:rsidRDefault="00FC1C13" w:rsidP="00FC1C1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716C69" w:rsidRPr="00FB5533" w:rsidRDefault="00716C69" w:rsidP="00FC1C13">
      <w:pPr>
        <w:widowControl w:val="0"/>
        <w:autoSpaceDE w:val="0"/>
        <w:autoSpaceDN w:val="0"/>
        <w:adjustRightInd w:val="0"/>
        <w:rPr>
          <w:rFonts w:eastAsiaTheme="minorEastAsia"/>
          <w:sz w:val="20"/>
          <w:szCs w:val="20"/>
          <w:lang w:val="ro-RO" w:eastAsia="ro-RO"/>
        </w:rPr>
      </w:pPr>
    </w:p>
    <w:p w:rsidR="00FC1C13" w:rsidRPr="00FB5533" w:rsidRDefault="00FC1C13" w:rsidP="00FC1C13">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Pr>
          <w:rFonts w:eastAsiaTheme="minorEastAsia"/>
          <w:iCs/>
          <w:sz w:val="20"/>
          <w:szCs w:val="20"/>
          <w:lang w:val="ro-RO" w:eastAsia="ro-RO"/>
        </w:rPr>
        <w:t>Onesti</w:t>
      </w:r>
      <w:r w:rsidRPr="00FB5533">
        <w:rPr>
          <w:rFonts w:eastAsiaTheme="minorEastAsia"/>
          <w:iCs/>
          <w:sz w:val="20"/>
          <w:szCs w:val="20"/>
          <w:lang w:val="ro-RO" w:eastAsia="ro-RO"/>
        </w:rPr>
        <w:t xml:space="preserve">, </w:t>
      </w:r>
      <w:r>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Default="00FC1C13" w:rsidP="00FC1C13">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 xml:space="preserve">Denumirea </w:t>
      </w:r>
      <w:r w:rsidR="002275A3">
        <w:rPr>
          <w:rFonts w:eastAsiaTheme="minorEastAsia"/>
          <w:sz w:val="20"/>
          <w:szCs w:val="20"/>
          <w:lang w:val="ro-RO" w:eastAsia="ro-RO"/>
        </w:rPr>
        <w:t>achizitiei</w:t>
      </w:r>
      <w:r w:rsidRPr="00FB5533">
        <w:rPr>
          <w:rFonts w:eastAsiaTheme="minorEastAsia"/>
          <w:sz w:val="20"/>
          <w:szCs w:val="20"/>
          <w:lang w:val="ro-RO" w:eastAsia="ro-RO"/>
        </w:rPr>
        <w:t>:</w:t>
      </w:r>
      <w:r w:rsidRPr="00EA2F3E">
        <w:rPr>
          <w:b/>
          <w:bCs/>
          <w:i/>
          <w:sz w:val="20"/>
          <w:szCs w:val="20"/>
          <w:lang w:val="ro-RO" w:eastAsia="ro-RO"/>
        </w:rPr>
        <w:t xml:space="preserve"> </w:t>
      </w:r>
    </w:p>
    <w:p w:rsidR="00CF2165" w:rsidRDefault="00CF2165" w:rsidP="00CF2165">
      <w:pPr>
        <w:pStyle w:val="NoSpacing"/>
        <w:widowControl/>
        <w:autoSpaceDE/>
        <w:autoSpaceDN/>
        <w:adjustRightInd/>
        <w:ind w:left="851"/>
        <w:jc w:val="center"/>
        <w:rPr>
          <w:sz w:val="20"/>
          <w:szCs w:val="20"/>
        </w:rPr>
      </w:pPr>
      <w:bookmarkStart w:id="0" w:name="_GoBack"/>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Pr>
          <w:b/>
          <w:i/>
          <w:sz w:val="20"/>
          <w:szCs w:val="20"/>
        </w:rPr>
        <w:t>Caminul pentru Persoane Varstince din str.8 Martie nr.26 Municipiul Onesti</w:t>
      </w:r>
    </w:p>
    <w:p w:rsidR="00CF2165" w:rsidRDefault="00CF2165" w:rsidP="00CF2165">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Pr="002364D7">
        <w:rPr>
          <w:i/>
          <w:sz w:val="20"/>
          <w:szCs w:val="20"/>
          <w:lang w:val="ro-RO"/>
        </w:rPr>
        <w:t>: 39831200-8 materiale de curatenie si intretinere</w:t>
      </w:r>
      <w:r>
        <w:rPr>
          <w:i/>
          <w:sz w:val="20"/>
          <w:szCs w:val="20"/>
          <w:lang w:val="ro-RO"/>
        </w:rPr>
        <w:t>(rev.2)</w:t>
      </w:r>
      <w:r w:rsidRPr="002364D7">
        <w:rPr>
          <w:i/>
          <w:sz w:val="20"/>
          <w:szCs w:val="20"/>
          <w:lang w:val="ro-RO"/>
        </w:rPr>
        <w:t xml:space="preserve"> ; 39800000-0 produse de curatat si lustruit(rev.2)  ; 39833000-9 produse de curatenie(rev.2); 39831210-1 detergenti pentru vase(rev.2); </w:t>
      </w:r>
    </w:p>
    <w:p w:rsidR="00CF2165" w:rsidRPr="001976F3" w:rsidRDefault="00CF2165" w:rsidP="00CF2165">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bookmarkEnd w:id="0"/>
    </w:p>
    <w:p w:rsidR="00CF2165" w:rsidRDefault="00CF2165" w:rsidP="00FC1C13">
      <w:pPr>
        <w:widowControl w:val="0"/>
        <w:autoSpaceDE w:val="0"/>
        <w:autoSpaceDN w:val="0"/>
        <w:adjustRightInd w:val="0"/>
        <w:jc w:val="both"/>
        <w:rPr>
          <w:rFonts w:eastAsiaTheme="minorEastAsia"/>
          <w:sz w:val="20"/>
          <w:szCs w:val="20"/>
          <w:lang w:val="ro-RO" w:eastAsia="ro-RO"/>
        </w:rPr>
      </w:pPr>
    </w:p>
    <w:p w:rsidR="000C3DB8" w:rsidRPr="009D4664" w:rsidRDefault="00FC1C13" w:rsidP="009D4664">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 xml:space="preserve">Examinând    documentele achizitiei publice,    subsemnaţii,    reprezentanţi    ai    ofertantului ........................................................... (denumirea/numele ofertantului) ne oferim ca, în conformitate cu prevederile   şi   cerinţele   cuprinse   în   documentaţia   mai   sus   menţionată,   să   </w:t>
      </w:r>
      <w:r w:rsidR="00F3000F">
        <w:rPr>
          <w:rFonts w:eastAsiaTheme="minorEastAsia"/>
          <w:sz w:val="20"/>
          <w:szCs w:val="20"/>
          <w:lang w:val="ro-RO" w:eastAsia="ro-RO"/>
        </w:rPr>
        <w:t>livram</w:t>
      </w:r>
      <w:r w:rsidRPr="00FB5533">
        <w:rPr>
          <w:rFonts w:eastAsiaTheme="minorEastAsia"/>
          <w:sz w:val="20"/>
          <w:szCs w:val="20"/>
          <w:lang w:val="ro-RO" w:eastAsia="ro-RO"/>
        </w:rPr>
        <w:t xml:space="preserve"> ...........................................................................</w:t>
      </w:r>
      <w:r w:rsidRPr="00FB5533">
        <w:rPr>
          <w:rFonts w:eastAsiaTheme="minorEastAsia"/>
          <w:i/>
          <w:iCs/>
          <w:sz w:val="20"/>
          <w:szCs w:val="20"/>
          <w:lang w:val="ro-RO" w:eastAsia="ro-RO"/>
        </w:rPr>
        <w:tab/>
        <w:t xml:space="preserve"> (se va completa cu denumirea </w:t>
      </w:r>
      <w:r w:rsidR="002275A3">
        <w:rPr>
          <w:rFonts w:eastAsiaTheme="minorEastAsia"/>
          <w:i/>
          <w:iCs/>
          <w:sz w:val="20"/>
          <w:szCs w:val="20"/>
          <w:lang w:val="ro-RO" w:eastAsia="ro-RO"/>
        </w:rPr>
        <w:t>achizitiei</w:t>
      </w:r>
      <w:r w:rsidRPr="00FB5533">
        <w:rPr>
          <w:rFonts w:eastAsiaTheme="minorEastAsia"/>
          <w:i/>
          <w:iCs/>
          <w:sz w:val="20"/>
          <w:szCs w:val="20"/>
          <w:lang w:val="ro-RO" w:eastAsia="ro-RO"/>
        </w:rPr>
        <w:t xml:space="preserve">)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D4664">
        <w:rPr>
          <w:rFonts w:eastAsiaTheme="minorEastAsia"/>
          <w:sz w:val="20"/>
          <w:szCs w:val="20"/>
          <w:lang w:val="ro-RO" w:eastAsia="ro-RO"/>
        </w:rPr>
        <w:t>(suma în litere şi în cifre).</w:t>
      </w:r>
    </w:p>
    <w:p w:rsidR="000C3DB8" w:rsidRPr="000C3DB8" w:rsidRDefault="000C3DB8" w:rsidP="000C3DB8">
      <w:pPr>
        <w:pStyle w:val="NoSpacing"/>
        <w:jc w:val="both"/>
        <w:rPr>
          <w:color w:val="000000" w:themeColor="text1"/>
          <w:sz w:val="20"/>
          <w:szCs w:val="20"/>
          <w:lang w:val="pt-BR"/>
        </w:rPr>
      </w:pPr>
    </w:p>
    <w:p w:rsidR="00FC1C13" w:rsidRPr="00332893" w:rsidRDefault="00FC1C13" w:rsidP="00FC1C13">
      <w:pPr>
        <w:widowControl w:val="0"/>
        <w:autoSpaceDE w:val="0"/>
        <w:autoSpaceDN w:val="0"/>
        <w:adjustRightInd w:val="0"/>
        <w:jc w:val="both"/>
        <w:rPr>
          <w:rFonts w:eastAsiaTheme="minorEastAsia"/>
          <w:sz w:val="20"/>
          <w:szCs w:val="20"/>
          <w:lang w:val="es-ES" w:eastAsia="ro-RO"/>
        </w:rPr>
      </w:pPr>
      <w:r>
        <w:rPr>
          <w:rFonts w:eastAsiaTheme="minorEastAsia"/>
          <w:sz w:val="20"/>
          <w:szCs w:val="20"/>
          <w:lang w:val="ro-RO" w:eastAsia="ro-RO"/>
        </w:rPr>
        <w:t xml:space="preserve">2. </w:t>
      </w:r>
      <w:r w:rsidRPr="00FB5533">
        <w:rPr>
          <w:rFonts w:eastAsiaTheme="minorEastAsia"/>
          <w:sz w:val="20"/>
          <w:szCs w:val="20"/>
          <w:lang w:val="ro-RO" w:eastAsia="ro-RO"/>
        </w:rPr>
        <w:t xml:space="preserve">Ne angajăm ca. în cazul în care oferta noastră este stabilită câştigătoare. începem </w:t>
      </w:r>
      <w:r w:rsidR="00AD167F">
        <w:rPr>
          <w:rFonts w:eastAsiaTheme="minorEastAsia"/>
          <w:sz w:val="20"/>
          <w:szCs w:val="20"/>
          <w:lang w:val="ro-RO" w:eastAsia="ro-RO"/>
        </w:rPr>
        <w:t xml:space="preserve">livrarea produselor </w:t>
      </w:r>
      <w:r w:rsidR="00F3000F">
        <w:rPr>
          <w:rFonts w:eastAsiaTheme="minorEastAsia"/>
          <w:sz w:val="20"/>
          <w:szCs w:val="20"/>
          <w:lang w:val="ro-RO" w:eastAsia="ro-RO"/>
        </w:rPr>
        <w:t xml:space="preserve"> cât mai curând posibil.</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3. </w:t>
      </w:r>
      <w:r w:rsidRPr="00FB5533">
        <w:rPr>
          <w:rFonts w:eastAsiaTheme="minorEastAsia"/>
          <w:sz w:val="20"/>
          <w:szCs w:val="20"/>
          <w:lang w:val="ro-RO" w:eastAsia="ro-RO"/>
        </w:rPr>
        <w:t>Ne angajăm să menţinem aceasta ofer</w:t>
      </w:r>
      <w:r>
        <w:rPr>
          <w:rFonts w:eastAsiaTheme="minorEastAsia"/>
          <w:sz w:val="20"/>
          <w:szCs w:val="20"/>
          <w:lang w:val="ro-RO" w:eastAsia="ro-RO"/>
        </w:rPr>
        <w:t>tă valabilă pentru o durată de</w:t>
      </w:r>
      <w:r>
        <w:rPr>
          <w:rFonts w:eastAsiaTheme="minorEastAsia"/>
          <w:sz w:val="20"/>
          <w:szCs w:val="20"/>
          <w:lang w:val="ro-RO" w:eastAsia="ro-RO"/>
        </w:rPr>
        <w:tab/>
        <w:t xml:space="preserve"> </w:t>
      </w:r>
      <w:r w:rsidR="00C43261">
        <w:rPr>
          <w:rFonts w:eastAsiaTheme="minorEastAsia"/>
          <w:sz w:val="20"/>
          <w:szCs w:val="20"/>
          <w:lang w:val="ro-RO" w:eastAsia="ro-RO"/>
        </w:rPr>
        <w:t>3</w:t>
      </w:r>
      <w:r>
        <w:rPr>
          <w:rFonts w:eastAsiaTheme="minorEastAsia"/>
          <w:sz w:val="20"/>
          <w:szCs w:val="20"/>
          <w:lang w:val="ro-RO" w:eastAsia="ro-RO"/>
        </w:rPr>
        <w:t xml:space="preserve">0 </w:t>
      </w:r>
      <w:r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4. </w:t>
      </w:r>
      <w:r w:rsidRPr="00FB5533">
        <w:rPr>
          <w:rFonts w:eastAsiaTheme="minorEastAsia"/>
          <w:sz w:val="20"/>
          <w:szCs w:val="20"/>
          <w:lang w:val="ro-RO" w:eastAsia="ro-RO"/>
        </w:rPr>
        <w:t>Precizăm că: (</w:t>
      </w:r>
      <w:r w:rsidRPr="00FB5533">
        <w:rPr>
          <w:rFonts w:eastAsiaTheme="minorEastAsia"/>
          <w:i/>
          <w:sz w:val="20"/>
          <w:szCs w:val="20"/>
          <w:lang w:val="ro-RO" w:eastAsia="ro-RO"/>
        </w:rPr>
        <w:t>se bifează opţiunea corespunzătoare</w:t>
      </w:r>
      <w:r w:rsidRPr="00FB5533">
        <w:rPr>
          <w:rFonts w:eastAsiaTheme="minorEastAsia"/>
          <w:sz w:val="20"/>
          <w:szCs w:val="20"/>
          <w:lang w:val="ro-RO" w:eastAsia="ro-RO"/>
        </w:rPr>
        <w:t>):</w:t>
      </w: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w:t>
      </w: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depunem ofertă alternativă, ale cărei detalii sunt prezentate într-un formular de oferta separat, marcat în mod clar </w:t>
      </w:r>
      <w:r w:rsidR="00FC1C13" w:rsidRPr="00FB5533">
        <w:rPr>
          <w:rFonts w:eastAsiaTheme="minorEastAsia"/>
          <w:b/>
          <w:bCs/>
          <w:sz w:val="20"/>
          <w:szCs w:val="20"/>
          <w:lang w:val="ro-RO" w:eastAsia="ro-RO"/>
        </w:rPr>
        <w:t xml:space="preserve">„alternativă/ altă </w:t>
      </w:r>
      <w:r w:rsidR="00FC1C13" w:rsidRPr="00FB5533">
        <w:rPr>
          <w:rFonts w:eastAsiaTheme="minorEastAsia"/>
          <w:sz w:val="20"/>
          <w:szCs w:val="20"/>
          <w:lang w:val="ro-RO" w:eastAsia="ro-RO"/>
        </w:rPr>
        <w:t>ofertă'".</w:t>
      </w:r>
    </w:p>
    <w:p w:rsidR="00FC1C13" w:rsidRPr="00FB5533" w:rsidRDefault="00CD7EE1" w:rsidP="00FC1C13">
      <w:pPr>
        <w:widowControl w:val="0"/>
        <w:autoSpaceDE w:val="0"/>
        <w:autoSpaceDN w:val="0"/>
        <w:adjustRightInd w:val="0"/>
        <w:jc w:val="both"/>
        <w:rPr>
          <w:rFonts w:eastAsiaTheme="minorEastAsia"/>
          <w:b/>
          <w:bCs/>
          <w:sz w:val="20"/>
          <w:szCs w:val="20"/>
          <w:lang w:val="ro-RO" w:eastAsia="ro-RO"/>
        </w:rPr>
      </w:pPr>
      <w:r>
        <w:rPr>
          <w:rFonts w:eastAsiaTheme="minorEastAsia"/>
          <w:b/>
          <w:bCs/>
          <w:sz w:val="20"/>
          <w:szCs w:val="20"/>
          <w:lang w:val="ro-RO" w:eastAsia="ro-RO"/>
        </w:rPr>
        <w:t>[….]</w:t>
      </w:r>
      <w:r w:rsidR="00FC1C13" w:rsidRPr="00FB5533">
        <w:rPr>
          <w:rFonts w:eastAsiaTheme="minorEastAsia"/>
          <w:b/>
          <w:bCs/>
          <w:sz w:val="20"/>
          <w:szCs w:val="20"/>
          <w:lang w:val="ro-RO" w:eastAsia="ro-RO"/>
        </w:rPr>
        <w:t xml:space="preserve">  </w:t>
      </w:r>
      <w:r w:rsidR="00FC1C13" w:rsidRPr="00FB5533">
        <w:rPr>
          <w:rFonts w:eastAsiaTheme="minorEastAsia"/>
          <w:sz w:val="20"/>
          <w:szCs w:val="20"/>
          <w:lang w:val="ro-RO" w:eastAsia="ro-RO"/>
        </w:rPr>
        <w:t xml:space="preserve">nu depunem ofertă </w:t>
      </w:r>
      <w:r w:rsidR="00FC1C13" w:rsidRPr="00FB5533">
        <w:rPr>
          <w:rFonts w:eastAsiaTheme="minorEastAsia"/>
          <w:b/>
          <w:bCs/>
          <w:sz w:val="20"/>
          <w:szCs w:val="20"/>
          <w:lang w:val="ro-RO" w:eastAsia="ro-RO"/>
        </w:rPr>
        <w:t>alternativă.</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p>
    <w:p w:rsidR="00FC1C13" w:rsidRPr="00FB5533" w:rsidRDefault="00CD7EE1" w:rsidP="00FC1C1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FC1C13">
        <w:rPr>
          <w:rFonts w:eastAsiaTheme="minorEastAsia"/>
          <w:sz w:val="20"/>
          <w:szCs w:val="20"/>
          <w:lang w:val="ro-RO" w:eastAsia="ro-RO"/>
        </w:rPr>
        <w:t>.</w:t>
      </w:r>
      <w:r w:rsidR="00FC1C13" w:rsidRPr="00FB5533">
        <w:rPr>
          <w:rFonts w:eastAsiaTheme="minorEastAsia"/>
          <w:sz w:val="20"/>
          <w:szCs w:val="20"/>
          <w:lang w:val="ro-RO" w:eastAsia="ro-RO"/>
        </w:rPr>
        <w:t xml:space="preserve">Până la </w:t>
      </w:r>
      <w:r w:rsidR="002275A3">
        <w:rPr>
          <w:rFonts w:eastAsiaTheme="minorEastAsia"/>
          <w:sz w:val="20"/>
          <w:szCs w:val="20"/>
          <w:lang w:val="ro-RO" w:eastAsia="ro-RO"/>
        </w:rPr>
        <w:t xml:space="preserve">finalizarea achizitiei publice </w:t>
      </w:r>
      <w:r w:rsidR="00FC1C13" w:rsidRPr="00FB5533">
        <w:rPr>
          <w:rFonts w:eastAsiaTheme="minorEastAsia"/>
          <w:sz w:val="20"/>
          <w:szCs w:val="20"/>
          <w:lang w:val="ro-RO" w:eastAsia="ro-RO"/>
        </w:rPr>
        <w:t xml:space="preserve"> de achiziţie publică aceasta ofertă, împreună cu comunicarea transmisă de dumneavoastră, prin care oferta noastră este acceptată ca fiind câştigătoare, vor constitui un contract angajant între noi.</w:t>
      </w:r>
    </w:p>
    <w:p w:rsidR="00FC1C13" w:rsidRPr="00FB5533" w:rsidRDefault="00FC1C13" w:rsidP="00FC1C1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C1C13" w:rsidRPr="00FB5533" w:rsidRDefault="00FC1C13" w:rsidP="00FC1C1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716C69" w:rsidRDefault="00716C69" w:rsidP="00FC1C13">
      <w:pPr>
        <w:rPr>
          <w:rFonts w:eastAsiaTheme="minorEastAsia"/>
          <w:sz w:val="16"/>
          <w:szCs w:val="16"/>
          <w:lang w:val="pt-BR"/>
        </w:rPr>
      </w:pPr>
    </w:p>
    <w:p w:rsidR="00716C69" w:rsidRPr="00AA5F11" w:rsidRDefault="00716C69" w:rsidP="00FC1C13">
      <w:pPr>
        <w:rPr>
          <w:rFonts w:eastAsiaTheme="minorEastAsia"/>
          <w:sz w:val="20"/>
          <w:szCs w:val="20"/>
          <w:lang w:val="pt-BR"/>
        </w:rPr>
      </w:pP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Data</w:t>
      </w:r>
      <w:r w:rsidRPr="00AA5F11">
        <w:rPr>
          <w:rFonts w:eastAsiaTheme="minorEastAsia"/>
          <w:sz w:val="20"/>
          <w:szCs w:val="20"/>
          <w:lang w:val="pt-BR"/>
        </w:rPr>
        <w:tab/>
        <w:t>_________________</w:t>
      </w:r>
    </w:p>
    <w:p w:rsidR="00FC1C13" w:rsidRPr="00AA5F11" w:rsidRDefault="00FC1C13" w:rsidP="00FC1C13">
      <w:pPr>
        <w:rPr>
          <w:rFonts w:eastAsiaTheme="minorEastAsia"/>
          <w:b/>
          <w:bCs/>
          <w:sz w:val="20"/>
          <w:szCs w:val="20"/>
          <w:lang w:val="pt-BR"/>
        </w:rPr>
      </w:pPr>
    </w:p>
    <w:p w:rsidR="00FC1C13" w:rsidRPr="00AA5F11" w:rsidRDefault="00FC1C13" w:rsidP="00FC1C13">
      <w:pPr>
        <w:rPr>
          <w:rFonts w:eastAsiaTheme="minorEastAsia"/>
          <w:b/>
          <w:bCs/>
          <w:i/>
          <w:iCs/>
          <w:sz w:val="20"/>
          <w:szCs w:val="20"/>
          <w:lang w:val="pt-BR"/>
        </w:rPr>
      </w:pPr>
      <w:r w:rsidRPr="00AA5F11">
        <w:rPr>
          <w:rFonts w:eastAsiaTheme="minorEastAsia"/>
          <w:b/>
          <w:bCs/>
          <w:sz w:val="20"/>
          <w:szCs w:val="20"/>
          <w:lang w:val="pt-BR"/>
        </w:rPr>
        <w:t>Ofertant</w:t>
      </w:r>
      <w:r w:rsidRPr="00AA5F11">
        <w:rPr>
          <w:rFonts w:eastAsiaTheme="minorEastAsia"/>
          <w:b/>
          <w:bCs/>
          <w:sz w:val="20"/>
          <w:szCs w:val="20"/>
          <w:lang w:val="pt-BR"/>
        </w:rPr>
        <w:tab/>
      </w:r>
      <w:r w:rsidRPr="00AA5F11">
        <w:rPr>
          <w:rFonts w:eastAsiaTheme="minorEastAsia"/>
          <w:b/>
          <w:bCs/>
          <w:i/>
          <w:iCs/>
          <w:sz w:val="20"/>
          <w:szCs w:val="20"/>
          <w:lang w:val="pt-BR"/>
        </w:rPr>
        <w:t>.........(reprezentant legal/împuternicit)</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(denumirea Ofertantului -   in cazul unei Asocieri toţi membrii Asocierii)</w:t>
      </w:r>
    </w:p>
    <w:p w:rsidR="00FC1C13" w:rsidRPr="00AA5F11" w:rsidRDefault="00FC1C13" w:rsidP="00FC1C13">
      <w:pPr>
        <w:rPr>
          <w:rFonts w:eastAsiaTheme="minorEastAsia"/>
          <w:b/>
          <w:bCs/>
          <w:i/>
          <w:iCs/>
          <w:sz w:val="20"/>
          <w:szCs w:val="20"/>
          <w:lang w:val="pt-BR"/>
        </w:rPr>
      </w:pPr>
      <w:r w:rsidRPr="00AA5F11">
        <w:rPr>
          <w:rFonts w:eastAsiaTheme="minorEastAsia"/>
          <w:b/>
          <w:bCs/>
          <w:i/>
          <w:iCs/>
          <w:sz w:val="20"/>
          <w:szCs w:val="20"/>
          <w:lang w:val="pt-BR"/>
        </w:rPr>
        <w:t>Nume si prenume</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w:t>
      </w:r>
    </w:p>
    <w:p w:rsidR="00FC1C13" w:rsidRPr="00AA5F11" w:rsidRDefault="00FC1C13" w:rsidP="00FC1C13">
      <w:pPr>
        <w:rPr>
          <w:rFonts w:eastAsiaTheme="minorEastAsia"/>
          <w:sz w:val="20"/>
          <w:szCs w:val="20"/>
          <w:lang w:val="pt-BR"/>
        </w:rPr>
      </w:pPr>
      <w:r w:rsidRPr="00AA5F11">
        <w:rPr>
          <w:rFonts w:eastAsiaTheme="minorEastAsia"/>
          <w:sz w:val="20"/>
          <w:szCs w:val="20"/>
          <w:lang w:val="pt-BR"/>
        </w:rPr>
        <w:t>(semnătura si stampila)</w:t>
      </w:r>
    </w:p>
    <w:p w:rsidR="003F4A41" w:rsidRDefault="003F4A41" w:rsidP="000C3DB8">
      <w:pPr>
        <w:widowControl w:val="0"/>
        <w:autoSpaceDE w:val="0"/>
        <w:autoSpaceDN w:val="0"/>
        <w:adjustRightInd w:val="0"/>
        <w:rPr>
          <w:rFonts w:eastAsiaTheme="minorEastAsia"/>
          <w:b/>
          <w:bCs/>
          <w:sz w:val="20"/>
          <w:szCs w:val="20"/>
          <w:lang w:val="ro-RO" w:eastAsia="ro-RO"/>
        </w:rPr>
      </w:pPr>
    </w:p>
    <w:p w:rsidR="003F4A41" w:rsidRDefault="003F4A41"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9D4664" w:rsidRDefault="009D4664" w:rsidP="00FC1C13">
      <w:pPr>
        <w:widowControl w:val="0"/>
        <w:autoSpaceDE w:val="0"/>
        <w:autoSpaceDN w:val="0"/>
        <w:adjustRightInd w:val="0"/>
        <w:jc w:val="right"/>
        <w:rPr>
          <w:rFonts w:eastAsiaTheme="minorEastAsia"/>
          <w:b/>
          <w:bCs/>
          <w:sz w:val="20"/>
          <w:szCs w:val="20"/>
          <w:lang w:val="ro-RO" w:eastAsia="ro-RO"/>
        </w:rPr>
      </w:pPr>
    </w:p>
    <w:p w:rsidR="004C718A" w:rsidRDefault="004C718A" w:rsidP="00744E54">
      <w:pPr>
        <w:widowControl w:val="0"/>
        <w:autoSpaceDE w:val="0"/>
        <w:autoSpaceDN w:val="0"/>
        <w:adjustRightInd w:val="0"/>
        <w:jc w:val="right"/>
        <w:rPr>
          <w:rFonts w:eastAsiaTheme="minorEastAsia"/>
          <w:bCs/>
          <w:sz w:val="20"/>
          <w:szCs w:val="20"/>
          <w:lang w:eastAsia="ro-RO"/>
        </w:rPr>
      </w:pPr>
    </w:p>
    <w:p w:rsidR="00744E54" w:rsidRDefault="00744E54" w:rsidP="00744E54">
      <w:pPr>
        <w:widowControl w:val="0"/>
        <w:autoSpaceDE w:val="0"/>
        <w:autoSpaceDN w:val="0"/>
        <w:adjustRightInd w:val="0"/>
        <w:jc w:val="right"/>
        <w:rPr>
          <w:rFonts w:eastAsiaTheme="minorEastAsia"/>
          <w:bCs/>
          <w:sz w:val="20"/>
          <w:szCs w:val="20"/>
          <w:lang w:eastAsia="ro-RO"/>
        </w:rPr>
      </w:pPr>
      <w:r>
        <w:rPr>
          <w:rFonts w:eastAsiaTheme="minorEastAsia"/>
          <w:bCs/>
          <w:sz w:val="20"/>
          <w:szCs w:val="20"/>
          <w:lang w:eastAsia="ro-RO"/>
        </w:rPr>
        <w:lastRenderedPageBreak/>
        <w:t xml:space="preserve">ANEXA </w:t>
      </w:r>
      <w:proofErr w:type="gramStart"/>
      <w:r>
        <w:rPr>
          <w:rFonts w:eastAsiaTheme="minorEastAsia"/>
          <w:bCs/>
          <w:sz w:val="20"/>
          <w:szCs w:val="20"/>
          <w:lang w:eastAsia="ro-RO"/>
        </w:rPr>
        <w:t xml:space="preserve">1 </w:t>
      </w:r>
      <w:r w:rsidRPr="0054296B">
        <w:rPr>
          <w:rFonts w:eastAsiaTheme="minorEastAsia"/>
          <w:bCs/>
          <w:sz w:val="20"/>
          <w:szCs w:val="20"/>
          <w:lang w:eastAsia="ro-RO"/>
        </w:rPr>
        <w:t xml:space="preserve"> LA</w:t>
      </w:r>
      <w:proofErr w:type="gramEnd"/>
      <w:r w:rsidRPr="0054296B">
        <w:rPr>
          <w:rFonts w:eastAsiaTheme="minorEastAsia"/>
          <w:bCs/>
          <w:sz w:val="20"/>
          <w:szCs w:val="20"/>
          <w:lang w:eastAsia="ro-RO"/>
        </w:rPr>
        <w:t xml:space="preserve"> FORMULARUL DE OFERTA</w:t>
      </w:r>
      <w:r>
        <w:rPr>
          <w:rFonts w:eastAsiaTheme="minorEastAsia"/>
          <w:bCs/>
          <w:sz w:val="20"/>
          <w:szCs w:val="20"/>
          <w:lang w:eastAsia="ro-RO"/>
        </w:rPr>
        <w:t xml:space="preserve"> NR.5</w:t>
      </w:r>
    </w:p>
    <w:p w:rsidR="00744E54" w:rsidRDefault="00744E54" w:rsidP="00FC1C13">
      <w:pPr>
        <w:widowControl w:val="0"/>
        <w:autoSpaceDE w:val="0"/>
        <w:autoSpaceDN w:val="0"/>
        <w:adjustRightInd w:val="0"/>
        <w:jc w:val="right"/>
        <w:rPr>
          <w:rFonts w:eastAsiaTheme="minorEastAsia"/>
          <w:b/>
          <w:bCs/>
          <w:sz w:val="20"/>
          <w:szCs w:val="20"/>
          <w:lang w:val="ro-RO" w:eastAsia="ro-RO"/>
        </w:rPr>
      </w:pPr>
    </w:p>
    <w:p w:rsidR="000729D7" w:rsidRDefault="000729D7" w:rsidP="00744E54">
      <w:pPr>
        <w:widowControl w:val="0"/>
        <w:autoSpaceDE w:val="0"/>
        <w:autoSpaceDN w:val="0"/>
        <w:adjustRightInd w:val="0"/>
        <w:jc w:val="center"/>
        <w:rPr>
          <w:b/>
          <w:sz w:val="20"/>
          <w:szCs w:val="20"/>
        </w:rPr>
      </w:pPr>
    </w:p>
    <w:p w:rsidR="00744E54" w:rsidRDefault="00744E54" w:rsidP="00744E54">
      <w:pPr>
        <w:widowControl w:val="0"/>
        <w:autoSpaceDE w:val="0"/>
        <w:autoSpaceDN w:val="0"/>
        <w:adjustRightInd w:val="0"/>
        <w:jc w:val="center"/>
        <w:rPr>
          <w:rFonts w:eastAsiaTheme="minorEastAsia"/>
          <w:b/>
          <w:bCs/>
          <w:sz w:val="20"/>
          <w:szCs w:val="20"/>
          <w:lang w:eastAsia="ro-RO"/>
        </w:rPr>
      </w:pPr>
      <w:r w:rsidRPr="00744E54">
        <w:rPr>
          <w:b/>
          <w:sz w:val="20"/>
          <w:szCs w:val="20"/>
        </w:rPr>
        <w:t>MATERIALE DE CURĂȚENIE ȘI ÎNTREȚINERE</w:t>
      </w:r>
      <w:r>
        <w:rPr>
          <w:b/>
          <w:i/>
          <w:sz w:val="20"/>
          <w:szCs w:val="20"/>
        </w:rPr>
        <w:t xml:space="preserve"> </w:t>
      </w:r>
      <w:r>
        <w:rPr>
          <w:rFonts w:eastAsiaTheme="minorEastAsia"/>
          <w:b/>
          <w:bCs/>
          <w:sz w:val="20"/>
          <w:szCs w:val="20"/>
          <w:lang w:eastAsia="ro-RO"/>
        </w:rPr>
        <w:t>SEDIU PRIMARIE</w:t>
      </w:r>
    </w:p>
    <w:p w:rsidR="000729D7" w:rsidRDefault="000729D7" w:rsidP="00744E54">
      <w:pPr>
        <w:widowControl w:val="0"/>
        <w:autoSpaceDE w:val="0"/>
        <w:autoSpaceDN w:val="0"/>
        <w:adjustRightInd w:val="0"/>
        <w:jc w:val="center"/>
        <w:rPr>
          <w:rFonts w:eastAsiaTheme="minorEastAsia"/>
          <w:b/>
          <w:bCs/>
          <w:sz w:val="20"/>
          <w:szCs w:val="20"/>
          <w:lang w:eastAsia="ro-RO"/>
        </w:rPr>
      </w:pPr>
    </w:p>
    <w:p w:rsidR="000729D7" w:rsidRDefault="000729D7" w:rsidP="00744E54">
      <w:pPr>
        <w:widowControl w:val="0"/>
        <w:autoSpaceDE w:val="0"/>
        <w:autoSpaceDN w:val="0"/>
        <w:adjustRightInd w:val="0"/>
        <w:jc w:val="center"/>
        <w:rPr>
          <w:rFonts w:eastAsiaTheme="minorEastAsia"/>
          <w:b/>
          <w:bCs/>
          <w:sz w:val="20"/>
          <w:szCs w:val="20"/>
          <w:lang w:eastAsia="ro-RO"/>
        </w:rPr>
      </w:pPr>
    </w:p>
    <w:p w:rsidR="00744E54" w:rsidRDefault="00744E54" w:rsidP="00744E54">
      <w:pPr>
        <w:widowControl w:val="0"/>
        <w:autoSpaceDE w:val="0"/>
        <w:autoSpaceDN w:val="0"/>
        <w:adjustRightInd w:val="0"/>
        <w:jc w:val="center"/>
        <w:rPr>
          <w:rFonts w:eastAsiaTheme="minorEastAsia"/>
          <w:b/>
          <w:bCs/>
          <w:sz w:val="20"/>
          <w:szCs w:val="20"/>
          <w:lang w:eastAsia="ro-RO"/>
        </w:rPr>
      </w:pPr>
    </w:p>
    <w:p w:rsidR="00CD7EE1" w:rsidRDefault="00CD7EE1" w:rsidP="00744E54">
      <w:pPr>
        <w:widowControl w:val="0"/>
        <w:autoSpaceDE w:val="0"/>
        <w:autoSpaceDN w:val="0"/>
        <w:adjustRightInd w:val="0"/>
        <w:jc w:val="center"/>
        <w:rPr>
          <w:rFonts w:eastAsiaTheme="minorEastAsia"/>
          <w:b/>
          <w:bCs/>
          <w:sz w:val="20"/>
          <w:szCs w:val="20"/>
          <w:lang w:eastAsia="ro-RO"/>
        </w:rPr>
      </w:pPr>
    </w:p>
    <w:tbl>
      <w:tblPr>
        <w:tblStyle w:val="TableGrid"/>
        <w:tblW w:w="9814" w:type="dxa"/>
        <w:tblLook w:val="04A0" w:firstRow="1" w:lastRow="0" w:firstColumn="1" w:lastColumn="0" w:noHBand="0" w:noVBand="1"/>
      </w:tblPr>
      <w:tblGrid>
        <w:gridCol w:w="567"/>
        <w:gridCol w:w="4219"/>
        <w:gridCol w:w="1134"/>
        <w:gridCol w:w="1134"/>
        <w:gridCol w:w="1418"/>
        <w:gridCol w:w="1342"/>
      </w:tblGrid>
      <w:tr w:rsidR="008E12CD" w:rsidRPr="00CD7EE1" w:rsidTr="003E03FE">
        <w:trPr>
          <w:trHeight w:val="312"/>
        </w:trPr>
        <w:tc>
          <w:tcPr>
            <w:tcW w:w="567" w:type="dxa"/>
            <w:noWrap/>
          </w:tcPr>
          <w:p w:rsidR="008E12CD" w:rsidRPr="00CD7EE1" w:rsidRDefault="008E12CD" w:rsidP="00CD7EE1">
            <w:pPr>
              <w:widowControl w:val="0"/>
              <w:autoSpaceDE w:val="0"/>
              <w:autoSpaceDN w:val="0"/>
              <w:adjustRightInd w:val="0"/>
              <w:jc w:val="center"/>
              <w:rPr>
                <w:rFonts w:eastAsiaTheme="minorEastAsia"/>
                <w:b/>
                <w:bCs/>
                <w:sz w:val="20"/>
                <w:szCs w:val="20"/>
                <w:lang w:eastAsia="ro-RO"/>
              </w:rPr>
            </w:pPr>
            <w:r w:rsidRPr="00CD7EE1">
              <w:rPr>
                <w:rFonts w:eastAsiaTheme="minorEastAsia"/>
                <w:b/>
                <w:bCs/>
                <w:sz w:val="20"/>
                <w:szCs w:val="20"/>
                <w:lang w:eastAsia="ro-RO"/>
              </w:rPr>
              <w:t>Nr. crt.</w:t>
            </w:r>
          </w:p>
        </w:tc>
        <w:tc>
          <w:tcPr>
            <w:tcW w:w="4219"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Pr>
                <w:rFonts w:eastAsiaTheme="minorEastAsia"/>
                <w:b/>
                <w:sz w:val="20"/>
                <w:szCs w:val="20"/>
                <w:lang w:eastAsia="ro-RO"/>
              </w:rPr>
              <w:t>Denumire material</w:t>
            </w:r>
          </w:p>
        </w:tc>
        <w:tc>
          <w:tcPr>
            <w:tcW w:w="1134"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Unitate de masura</w:t>
            </w:r>
          </w:p>
        </w:tc>
        <w:tc>
          <w:tcPr>
            <w:tcW w:w="1134" w:type="dxa"/>
            <w:noWrap/>
          </w:tcPr>
          <w:p w:rsidR="008E12CD" w:rsidRPr="00CD7EE1" w:rsidRDefault="008E12CD" w:rsidP="00CD7EE1">
            <w:pPr>
              <w:widowControl w:val="0"/>
              <w:autoSpaceDE w:val="0"/>
              <w:autoSpaceDN w:val="0"/>
              <w:adjustRightInd w:val="0"/>
              <w:jc w:val="center"/>
              <w:rPr>
                <w:rFonts w:eastAsiaTheme="minorEastAsia"/>
                <w:b/>
                <w:sz w:val="20"/>
                <w:szCs w:val="20"/>
                <w:lang w:eastAsia="ro-RO"/>
              </w:rPr>
            </w:pPr>
            <w:r w:rsidRPr="00CD7EE1">
              <w:rPr>
                <w:rFonts w:eastAsiaTheme="minorEastAsia"/>
                <w:b/>
                <w:sz w:val="20"/>
                <w:szCs w:val="20"/>
                <w:lang w:eastAsia="ro-RO"/>
              </w:rPr>
              <w:t>Cantitati</w:t>
            </w:r>
          </w:p>
        </w:tc>
        <w:tc>
          <w:tcPr>
            <w:tcW w:w="1418"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PRET UNITAR</w:t>
            </w:r>
            <w:r w:rsidRPr="004C2641">
              <w:rPr>
                <w:rFonts w:eastAsiaTheme="minorEastAsia"/>
                <w:b/>
                <w:bCs/>
                <w:sz w:val="20"/>
                <w:szCs w:val="20"/>
                <w:lang w:eastAsia="ro-RO"/>
              </w:rPr>
              <w:br/>
              <w:t>LEI FARA TVA</w:t>
            </w:r>
          </w:p>
        </w:tc>
        <w:tc>
          <w:tcPr>
            <w:tcW w:w="1342" w:type="dxa"/>
          </w:tcPr>
          <w:p w:rsidR="008E12CD" w:rsidRPr="004C2641" w:rsidRDefault="008E12CD" w:rsidP="002364D7">
            <w:pPr>
              <w:widowControl w:val="0"/>
              <w:autoSpaceDE w:val="0"/>
              <w:autoSpaceDN w:val="0"/>
              <w:adjustRightInd w:val="0"/>
              <w:jc w:val="center"/>
              <w:rPr>
                <w:b/>
                <w:bCs/>
                <w:sz w:val="20"/>
                <w:szCs w:val="20"/>
                <w:lang w:val="ro-RO" w:eastAsia="ro-RO"/>
              </w:rPr>
            </w:pPr>
            <w:r w:rsidRPr="004C2641">
              <w:rPr>
                <w:rFonts w:eastAsiaTheme="minorEastAsia"/>
                <w:b/>
                <w:bCs/>
                <w:sz w:val="20"/>
                <w:szCs w:val="20"/>
                <w:lang w:eastAsia="ro-RO"/>
              </w:rPr>
              <w:t>VALOARE</w:t>
            </w:r>
            <w:r w:rsidRPr="004C2641">
              <w:rPr>
                <w:rFonts w:eastAsiaTheme="minorEastAsia"/>
                <w:b/>
                <w:bCs/>
                <w:sz w:val="20"/>
                <w:szCs w:val="20"/>
                <w:lang w:eastAsia="ro-RO"/>
              </w:rPr>
              <w:br/>
              <w:t>LEI FARA TVA</w:t>
            </w:r>
          </w:p>
        </w:tc>
      </w:tr>
      <w:tr w:rsidR="008E12CD" w:rsidRPr="00CD7EE1" w:rsidTr="002364D7">
        <w:trPr>
          <w:trHeight w:val="564"/>
        </w:trPr>
        <w:tc>
          <w:tcPr>
            <w:tcW w:w="9814" w:type="dxa"/>
            <w:gridSpan w:val="6"/>
            <w:noWrap/>
          </w:tcPr>
          <w:p w:rsidR="008E12CD" w:rsidRDefault="008E12CD" w:rsidP="00EA0D64">
            <w:pPr>
              <w:jc w:val="center"/>
              <w:rPr>
                <w:b/>
                <w:sz w:val="20"/>
                <w:szCs w:val="20"/>
              </w:rPr>
            </w:pPr>
          </w:p>
          <w:p w:rsidR="008E12CD" w:rsidRPr="00CD7EE1" w:rsidRDefault="009D4664" w:rsidP="00EA0D64">
            <w:pPr>
              <w:jc w:val="center"/>
              <w:rPr>
                <w:sz w:val="20"/>
                <w:szCs w:val="20"/>
              </w:rPr>
            </w:pPr>
            <w:r w:rsidRPr="009D4664">
              <w:rPr>
                <w:b/>
                <w:sz w:val="20"/>
                <w:szCs w:val="20"/>
              </w:rPr>
              <w:t>Caminul pentru Persoane Varstince din str.8 Martie nr.26 Municipiul Onesti</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1</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 xml:space="preserve">Alcool sanitar 500ml,min.70 % concentratie </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Balsam rufe bidon min 1 lt</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13</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3</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Biocarpet, solutie de curatat covoare,750 ml</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4</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Bureti vase abrazivi canelati 10 buc/set</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set</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5</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Calgon, 500 gr</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1</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6</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Cif crema pentru inox. 750 ml</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10</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7</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Crema de curat- indepartare grasimi de pe aragaz,  tip spuma concentrat                                                                                                                                                         echiv.Sano Forte , 750 ml</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8</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Detergent pentru masina de spalat vase/bidon 5lt</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1</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9</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Detergent profesional pt. gresie si fainta echiv.Sano Floor, 4l</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10</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Detergent rufe automat alb si color ,minim 100 spalari/sac</w:t>
            </w:r>
          </w:p>
        </w:tc>
        <w:tc>
          <w:tcPr>
            <w:tcW w:w="1134" w:type="dxa"/>
            <w:vAlign w:val="bottom"/>
          </w:tcPr>
          <w:p w:rsidR="008C3D0D" w:rsidRPr="00FE172A" w:rsidRDefault="008C3D0D" w:rsidP="00F1769A">
            <w:pPr>
              <w:spacing w:after="160" w:line="256" w:lineRule="auto"/>
              <w:jc w:val="center"/>
              <w:rPr>
                <w:i/>
                <w:sz w:val="20"/>
                <w:szCs w:val="20"/>
                <w:lang w:val="ro-RO"/>
              </w:rPr>
            </w:pPr>
            <w:r w:rsidRPr="00FE172A">
              <w:rPr>
                <w:color w:val="000000"/>
                <w:sz w:val="20"/>
              </w:rPr>
              <w:t>sac</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12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11</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Dezinfectant WC 750 ml ech.Domestos Pin</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35</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12</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Degresant universal cu pulverizator,echiv Sgrassatore, 600ml</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13</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13</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 xml:space="preserve">Faras cu lamela cauciuc si maner tip clips         </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14</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Hartie igienica 3 straturi/rola, alb</w:t>
            </w:r>
          </w:p>
        </w:tc>
        <w:tc>
          <w:tcPr>
            <w:tcW w:w="1134" w:type="dxa"/>
            <w:vAlign w:val="bottom"/>
          </w:tcPr>
          <w:p w:rsidR="008C3D0D" w:rsidRPr="00FE172A" w:rsidRDefault="008C3D0D" w:rsidP="00F1769A">
            <w:pPr>
              <w:spacing w:after="160" w:line="256" w:lineRule="auto"/>
              <w:jc w:val="center"/>
              <w:rPr>
                <w:i/>
                <w:sz w:val="20"/>
                <w:szCs w:val="20"/>
                <w:lang w:val="ro-RO"/>
              </w:rPr>
            </w:pPr>
            <w:r w:rsidRPr="00FE172A">
              <w:rPr>
                <w:color w:val="000000"/>
                <w:sz w:val="20"/>
              </w:rPr>
              <w:t>role</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30</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15</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Inalbitor rufe Ace 1lt, parfumat</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5</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16</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Lavete uscate mari bbc 40x40 cm</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12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17</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Manusi din Latex Nepudrate, MarimeM, Culoare Alba sau Albastra, Manusi Medicale de Unica Folosinta, 100 buc/cutie -M</w:t>
            </w:r>
          </w:p>
        </w:tc>
        <w:tc>
          <w:tcPr>
            <w:tcW w:w="1134" w:type="dxa"/>
            <w:vAlign w:val="bottom"/>
          </w:tcPr>
          <w:p w:rsidR="008C3D0D" w:rsidRPr="00FE172A" w:rsidRDefault="008C3D0D" w:rsidP="00F1769A">
            <w:pPr>
              <w:spacing w:after="160" w:line="256" w:lineRule="auto"/>
              <w:jc w:val="center"/>
              <w:rPr>
                <w:i/>
                <w:sz w:val="20"/>
                <w:szCs w:val="20"/>
                <w:lang w:val="ro-RO"/>
              </w:rPr>
            </w:pPr>
            <w:r w:rsidRPr="00FE172A">
              <w:rPr>
                <w:color w:val="000000"/>
                <w:sz w:val="20"/>
              </w:rPr>
              <w:t>cutii</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lastRenderedPageBreak/>
              <w:t>18</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Matura din plastic cu fir lung, fara coada</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19</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Odorizant WC Pick cu suport</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30</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20</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Prosop rola bucatarie, 2 straturi, min.80m/rola</w:t>
            </w:r>
          </w:p>
        </w:tc>
        <w:tc>
          <w:tcPr>
            <w:tcW w:w="1134" w:type="dxa"/>
            <w:vAlign w:val="bottom"/>
          </w:tcPr>
          <w:p w:rsidR="008C3D0D" w:rsidRPr="00FE172A" w:rsidRDefault="008C3D0D" w:rsidP="00F1769A">
            <w:pPr>
              <w:spacing w:after="160" w:line="256" w:lineRule="auto"/>
              <w:jc w:val="center"/>
              <w:rPr>
                <w:i/>
                <w:sz w:val="20"/>
                <w:szCs w:val="20"/>
                <w:lang w:val="ro-RO"/>
              </w:rPr>
            </w:pPr>
            <w:r w:rsidRPr="00FE172A">
              <w:rPr>
                <w:color w:val="000000"/>
                <w:sz w:val="20"/>
              </w:rPr>
              <w:t>rola</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30</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21</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Rezerva odorizant camera AirWick 250 ml</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12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22</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 xml:space="preserve">Rezerva mop bbc 250 grame </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25</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23</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Rezerva solutie curatat geamuri, echiv Frosch sau Nufar, 750 ml</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4</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24</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Solutie desfundat tevi si chiuvete,1 lt</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25</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Spray 5 in 1 pentru mobila</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26</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Spray impotriva furnicilor, echiv Raid 400 ml</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27</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Saci menajeri 35 litri, 50/rola, negri,rezistenti</w:t>
            </w:r>
          </w:p>
        </w:tc>
        <w:tc>
          <w:tcPr>
            <w:tcW w:w="1134" w:type="dxa"/>
            <w:vAlign w:val="bottom"/>
          </w:tcPr>
          <w:p w:rsidR="008C3D0D" w:rsidRPr="00FE172A" w:rsidRDefault="008C3D0D" w:rsidP="00F1769A">
            <w:pPr>
              <w:spacing w:after="160" w:line="256" w:lineRule="auto"/>
              <w:jc w:val="center"/>
              <w:rPr>
                <w:i/>
                <w:sz w:val="20"/>
                <w:szCs w:val="20"/>
                <w:lang w:val="ro-RO"/>
              </w:rPr>
            </w:pPr>
            <w:r w:rsidRPr="00FE172A">
              <w:rPr>
                <w:color w:val="000000"/>
                <w:sz w:val="20"/>
              </w:rPr>
              <w:t>role</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50</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28</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Saci menajeri 120 litri, 10 buc/rola,rezistenti</w:t>
            </w:r>
          </w:p>
        </w:tc>
        <w:tc>
          <w:tcPr>
            <w:tcW w:w="1134" w:type="dxa"/>
            <w:vAlign w:val="bottom"/>
          </w:tcPr>
          <w:p w:rsidR="008C3D0D" w:rsidRPr="00FE172A" w:rsidRDefault="008C3D0D" w:rsidP="00F1769A">
            <w:pPr>
              <w:spacing w:after="160" w:line="256" w:lineRule="auto"/>
              <w:jc w:val="center"/>
              <w:rPr>
                <w:i/>
                <w:sz w:val="20"/>
                <w:szCs w:val="20"/>
                <w:lang w:val="ro-RO"/>
              </w:rPr>
            </w:pPr>
            <w:r w:rsidRPr="00FE172A">
              <w:rPr>
                <w:color w:val="000000"/>
                <w:sz w:val="20"/>
              </w:rPr>
              <w:t>role</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50</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29</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Saci menajeri 70 litri,,20 buc/rola, rezistenti</w:t>
            </w:r>
          </w:p>
        </w:tc>
        <w:tc>
          <w:tcPr>
            <w:tcW w:w="1134" w:type="dxa"/>
            <w:vAlign w:val="bottom"/>
          </w:tcPr>
          <w:p w:rsidR="008C3D0D" w:rsidRPr="00FE172A" w:rsidRDefault="008C3D0D" w:rsidP="00F1769A">
            <w:pPr>
              <w:spacing w:after="160" w:line="256" w:lineRule="auto"/>
              <w:jc w:val="center"/>
              <w:rPr>
                <w:i/>
                <w:sz w:val="20"/>
                <w:szCs w:val="20"/>
                <w:lang w:val="ro-RO"/>
              </w:rPr>
            </w:pPr>
            <w:r w:rsidRPr="00FE172A">
              <w:rPr>
                <w:color w:val="000000"/>
                <w:sz w:val="20"/>
              </w:rPr>
              <w:t>role</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20</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C3D0D" w:rsidRPr="00CD7EE1" w:rsidTr="003E03FE">
        <w:trPr>
          <w:trHeight w:val="564"/>
        </w:trPr>
        <w:tc>
          <w:tcPr>
            <w:tcW w:w="567" w:type="dxa"/>
            <w:noWrap/>
            <w:vAlign w:val="bottom"/>
          </w:tcPr>
          <w:p w:rsidR="008C3D0D" w:rsidRPr="00CD7EE1" w:rsidRDefault="008C3D0D" w:rsidP="00CD7EE1">
            <w:pPr>
              <w:jc w:val="center"/>
              <w:rPr>
                <w:sz w:val="20"/>
                <w:szCs w:val="20"/>
              </w:rPr>
            </w:pPr>
            <w:r w:rsidRPr="00CD7EE1">
              <w:rPr>
                <w:sz w:val="20"/>
                <w:szCs w:val="20"/>
              </w:rPr>
              <w:t>30</w:t>
            </w:r>
          </w:p>
        </w:tc>
        <w:tc>
          <w:tcPr>
            <w:tcW w:w="4219" w:type="dxa"/>
            <w:vAlign w:val="bottom"/>
          </w:tcPr>
          <w:p w:rsidR="008C3D0D" w:rsidRPr="00FE172A" w:rsidRDefault="008C3D0D" w:rsidP="00F1769A">
            <w:pPr>
              <w:spacing w:after="160" w:line="256" w:lineRule="auto"/>
              <w:rPr>
                <w:sz w:val="20"/>
                <w:szCs w:val="18"/>
                <w:lang w:val="ro-RO"/>
              </w:rPr>
            </w:pPr>
            <w:r w:rsidRPr="00FE172A">
              <w:rPr>
                <w:color w:val="000000"/>
                <w:sz w:val="20"/>
              </w:rPr>
              <w:t xml:space="preserve">Solutie curatat geamuri cu pulverizator, echiv. Frosch sau Nufar, 500 ml </w:t>
            </w:r>
          </w:p>
        </w:tc>
        <w:tc>
          <w:tcPr>
            <w:tcW w:w="1134" w:type="dxa"/>
            <w:vAlign w:val="bottom"/>
          </w:tcPr>
          <w:p w:rsidR="008C3D0D" w:rsidRPr="00FE172A" w:rsidRDefault="008C3D0D" w:rsidP="00F1769A">
            <w:pPr>
              <w:spacing w:after="160" w:line="256" w:lineRule="auto"/>
              <w:jc w:val="center"/>
              <w:rPr>
                <w:i/>
                <w:sz w:val="20"/>
                <w:szCs w:val="20"/>
                <w:lang w:val="ro-RO"/>
              </w:rPr>
            </w:pPr>
            <w:proofErr w:type="gramStart"/>
            <w:r w:rsidRPr="00FE172A">
              <w:rPr>
                <w:color w:val="000000"/>
                <w:sz w:val="20"/>
              </w:rPr>
              <w:t>buc</w:t>
            </w:r>
            <w:proofErr w:type="gramEnd"/>
            <w:r w:rsidRPr="00FE172A">
              <w:rPr>
                <w:color w:val="000000"/>
                <w:sz w:val="20"/>
              </w:rPr>
              <w:t>.</w:t>
            </w:r>
          </w:p>
        </w:tc>
        <w:tc>
          <w:tcPr>
            <w:tcW w:w="1134" w:type="dxa"/>
            <w:noWrap/>
            <w:vAlign w:val="bottom"/>
          </w:tcPr>
          <w:p w:rsidR="008C3D0D" w:rsidRPr="00FE172A" w:rsidRDefault="008C3D0D" w:rsidP="00F1769A">
            <w:pPr>
              <w:spacing w:after="160" w:line="256" w:lineRule="auto"/>
              <w:jc w:val="center"/>
              <w:rPr>
                <w:i/>
                <w:sz w:val="20"/>
                <w:szCs w:val="20"/>
                <w:lang w:val="ro-RO"/>
              </w:rPr>
            </w:pPr>
            <w:r w:rsidRPr="00FE172A">
              <w:rPr>
                <w:rFonts w:ascii="Calibri" w:hAnsi="Calibri" w:cs="Calibri"/>
                <w:color w:val="000000"/>
                <w:sz w:val="20"/>
              </w:rPr>
              <w:t>2</w:t>
            </w:r>
          </w:p>
        </w:tc>
        <w:tc>
          <w:tcPr>
            <w:tcW w:w="1418"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c>
          <w:tcPr>
            <w:tcW w:w="1342" w:type="dxa"/>
          </w:tcPr>
          <w:p w:rsidR="008C3D0D" w:rsidRPr="001D5364" w:rsidRDefault="008C3D0D" w:rsidP="002364D7">
            <w:pPr>
              <w:widowControl w:val="0"/>
              <w:autoSpaceDE w:val="0"/>
              <w:autoSpaceDN w:val="0"/>
              <w:adjustRightInd w:val="0"/>
              <w:jc w:val="center"/>
              <w:rPr>
                <w:rFonts w:eastAsiaTheme="minorEastAsia"/>
                <w:bCs/>
                <w:i/>
                <w:sz w:val="18"/>
                <w:szCs w:val="18"/>
                <w:highlight w:val="yellow"/>
                <w:lang w:eastAsia="ro-RO"/>
              </w:rPr>
            </w:pPr>
            <w:r w:rsidRPr="001D5364">
              <w:rPr>
                <w:rFonts w:eastAsiaTheme="minorEastAsia"/>
                <w:bCs/>
                <w:i/>
                <w:sz w:val="18"/>
                <w:szCs w:val="18"/>
                <w:highlight w:val="yellow"/>
                <w:lang w:eastAsia="ro-RO"/>
              </w:rPr>
              <w:t>(se completeaza de catre ofertant)</w:t>
            </w:r>
          </w:p>
        </w:tc>
      </w:tr>
      <w:tr w:rsidR="008D02FD" w:rsidRPr="00CD7EE1" w:rsidTr="002364D7">
        <w:trPr>
          <w:trHeight w:val="564"/>
        </w:trPr>
        <w:tc>
          <w:tcPr>
            <w:tcW w:w="7054" w:type="dxa"/>
            <w:gridSpan w:val="4"/>
            <w:noWrap/>
            <w:vAlign w:val="bottom"/>
          </w:tcPr>
          <w:p w:rsidR="008D02FD" w:rsidRPr="00CD7EE1" w:rsidRDefault="008D02FD" w:rsidP="009D4664">
            <w:pPr>
              <w:rPr>
                <w:b/>
                <w:bCs/>
                <w:sz w:val="20"/>
                <w:szCs w:val="20"/>
              </w:rPr>
            </w:pPr>
            <w:r>
              <w:rPr>
                <w:b/>
                <w:sz w:val="20"/>
                <w:szCs w:val="20"/>
              </w:rPr>
              <w:t xml:space="preserve">Total </w:t>
            </w:r>
            <w:r w:rsidR="009D4664">
              <w:rPr>
                <w:b/>
                <w:sz w:val="20"/>
                <w:szCs w:val="20"/>
              </w:rPr>
              <w:t>………………….</w:t>
            </w:r>
            <w:r>
              <w:rPr>
                <w:b/>
                <w:sz w:val="20"/>
                <w:szCs w:val="20"/>
              </w:rPr>
              <w:t>( Lei fara TVA)</w:t>
            </w:r>
            <w:r w:rsidR="009D4664">
              <w:t xml:space="preserve"> </w:t>
            </w:r>
            <w:r w:rsidR="009D4664" w:rsidRPr="009D4664">
              <w:rPr>
                <w:b/>
                <w:sz w:val="20"/>
                <w:szCs w:val="20"/>
              </w:rPr>
              <w:t>Caminul pentru Persoane Varstince din str.8 Martie nr.26 Municipiul Onesti”</w:t>
            </w:r>
          </w:p>
        </w:tc>
        <w:tc>
          <w:tcPr>
            <w:tcW w:w="1418" w:type="dxa"/>
          </w:tcPr>
          <w:p w:rsidR="008D02FD" w:rsidRPr="001D5364" w:rsidRDefault="008D02FD" w:rsidP="002364D7">
            <w:pPr>
              <w:widowControl w:val="0"/>
              <w:autoSpaceDE w:val="0"/>
              <w:autoSpaceDN w:val="0"/>
              <w:adjustRightInd w:val="0"/>
              <w:jc w:val="center"/>
              <w:rPr>
                <w:rFonts w:eastAsiaTheme="minorEastAsia"/>
                <w:bCs/>
                <w:i/>
                <w:sz w:val="18"/>
                <w:szCs w:val="18"/>
                <w:highlight w:val="yellow"/>
                <w:lang w:eastAsia="ro-RO"/>
              </w:rPr>
            </w:pPr>
          </w:p>
        </w:tc>
        <w:tc>
          <w:tcPr>
            <w:tcW w:w="1342" w:type="dxa"/>
          </w:tcPr>
          <w:p w:rsidR="008D02FD" w:rsidRPr="001D5364" w:rsidRDefault="008D02FD" w:rsidP="002364D7">
            <w:pPr>
              <w:widowControl w:val="0"/>
              <w:autoSpaceDE w:val="0"/>
              <w:autoSpaceDN w:val="0"/>
              <w:adjustRightInd w:val="0"/>
              <w:jc w:val="center"/>
              <w:rPr>
                <w:rFonts w:eastAsiaTheme="minorEastAsia"/>
                <w:bCs/>
                <w:i/>
                <w:sz w:val="18"/>
                <w:szCs w:val="18"/>
                <w:highlight w:val="yellow"/>
                <w:lang w:eastAsia="ro-RO"/>
              </w:rPr>
            </w:pPr>
          </w:p>
        </w:tc>
      </w:tr>
    </w:tbl>
    <w:p w:rsidR="00CD7EE1" w:rsidRDefault="00CD7EE1" w:rsidP="00744E54">
      <w:pPr>
        <w:widowControl w:val="0"/>
        <w:autoSpaceDE w:val="0"/>
        <w:autoSpaceDN w:val="0"/>
        <w:adjustRightInd w:val="0"/>
        <w:jc w:val="center"/>
        <w:rPr>
          <w:rFonts w:eastAsiaTheme="minorEastAsia"/>
          <w:b/>
          <w:bCs/>
          <w:sz w:val="20"/>
          <w:szCs w:val="20"/>
          <w:lang w:eastAsia="ro-RO"/>
        </w:rPr>
      </w:pPr>
    </w:p>
    <w:p w:rsidR="008C3D0D" w:rsidRPr="00FE172A" w:rsidRDefault="008C3D0D" w:rsidP="008C3D0D">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Transportul la sediul Căminului din Str. 8 Martie , nr. 26 , Onești , jud.Bacău, este inclus în preţ</w:t>
      </w:r>
    </w:p>
    <w:p w:rsidR="008C3D0D" w:rsidRDefault="008C3D0D" w:rsidP="008C3D0D">
      <w:pPr>
        <w:widowControl w:val="0"/>
        <w:autoSpaceDE w:val="0"/>
        <w:autoSpaceDN w:val="0"/>
        <w:adjustRightInd w:val="0"/>
        <w:rPr>
          <w:rFonts w:eastAsiaTheme="minorEastAsia"/>
          <w:i/>
          <w:sz w:val="20"/>
          <w:szCs w:val="20"/>
          <w:lang w:val="ro-RO" w:eastAsia="ro-RO"/>
        </w:rPr>
      </w:pPr>
      <w:r w:rsidRPr="00FE172A">
        <w:rPr>
          <w:rFonts w:eastAsiaTheme="minorEastAsia"/>
          <w:i/>
          <w:sz w:val="20"/>
          <w:szCs w:val="20"/>
          <w:lang w:val="ro-RO" w:eastAsia="ro-RO"/>
        </w:rPr>
        <w:t>* Specificaţiile tehnice care indică o anumită origine, sursă, producţie, un produs special, o marcă de fabricaţie sau de comerţ, un brevet de invenţie, o licenţă de fabricaţie sau o autorizaţie sunt menţionate doar pentru identificarea cu uşurinţă a tipului de produs şi nu au ca efect favorizarea sau eliminarea anumitor operatori economici sau anumitor produse. Aceste specificaţii vor fi considerate ca având menţiunea: “sau echivalent”</w:t>
      </w:r>
    </w:p>
    <w:p w:rsidR="00CD7EE1" w:rsidRDefault="00CD7EE1" w:rsidP="00744E54">
      <w:pPr>
        <w:widowControl w:val="0"/>
        <w:autoSpaceDE w:val="0"/>
        <w:autoSpaceDN w:val="0"/>
        <w:adjustRightInd w:val="0"/>
        <w:jc w:val="center"/>
        <w:rPr>
          <w:rFonts w:eastAsiaTheme="minorEastAsia"/>
          <w:b/>
          <w:bCs/>
          <w:sz w:val="20"/>
          <w:szCs w:val="20"/>
          <w:lang w:eastAsia="ro-RO"/>
        </w:rPr>
      </w:pPr>
    </w:p>
    <w:p w:rsidR="0054296B" w:rsidRDefault="0054296B" w:rsidP="00FC1C13">
      <w:pPr>
        <w:rPr>
          <w:rFonts w:eastAsiaTheme="minorEastAsia"/>
          <w:sz w:val="16"/>
          <w:szCs w:val="16"/>
          <w:lang w:val="pt-BR"/>
        </w:rPr>
      </w:pPr>
    </w:p>
    <w:p w:rsidR="00FC1C13" w:rsidRPr="00F04A94" w:rsidRDefault="00FC1C13" w:rsidP="00FC1C13">
      <w:pPr>
        <w:rPr>
          <w:rFonts w:eastAsiaTheme="minorEastAsia"/>
          <w:sz w:val="20"/>
          <w:szCs w:val="20"/>
          <w:lang w:val="pt-BR"/>
        </w:rPr>
      </w:pPr>
      <w:r w:rsidRPr="00F04A94">
        <w:rPr>
          <w:rFonts w:eastAsiaTheme="minorEastAsia"/>
          <w:sz w:val="20"/>
          <w:szCs w:val="20"/>
          <w:lang w:val="pt-BR"/>
        </w:rPr>
        <w:t>Data</w:t>
      </w:r>
      <w:r w:rsidRPr="00F04A94">
        <w:rPr>
          <w:rFonts w:eastAsiaTheme="minorEastAsia"/>
          <w:sz w:val="20"/>
          <w:szCs w:val="20"/>
          <w:lang w:val="pt-BR"/>
        </w:rPr>
        <w:tab/>
        <w:t>_________________</w:t>
      </w:r>
    </w:p>
    <w:p w:rsidR="00FC1C13" w:rsidRPr="00F04A94" w:rsidRDefault="00FC1C13" w:rsidP="00FC1C13">
      <w:pPr>
        <w:rPr>
          <w:rFonts w:eastAsiaTheme="minorEastAsia"/>
          <w:b/>
          <w:bCs/>
          <w:i/>
          <w:iCs/>
          <w:sz w:val="20"/>
          <w:szCs w:val="20"/>
          <w:lang w:val="pt-BR"/>
        </w:rPr>
      </w:pPr>
      <w:r w:rsidRPr="00F04A94">
        <w:rPr>
          <w:rFonts w:eastAsiaTheme="minorEastAsia"/>
          <w:b/>
          <w:bCs/>
          <w:sz w:val="20"/>
          <w:szCs w:val="20"/>
          <w:lang w:val="pt-BR"/>
        </w:rPr>
        <w:t>Ofertant</w:t>
      </w:r>
      <w:r w:rsidRPr="00F04A94">
        <w:rPr>
          <w:rFonts w:eastAsiaTheme="minorEastAsia"/>
          <w:b/>
          <w:bCs/>
          <w:sz w:val="20"/>
          <w:szCs w:val="20"/>
          <w:lang w:val="pt-BR"/>
        </w:rPr>
        <w:tab/>
      </w:r>
      <w:r w:rsidRPr="00F04A94">
        <w:rPr>
          <w:rFonts w:eastAsiaTheme="minorEastAsia"/>
          <w:b/>
          <w:bCs/>
          <w:i/>
          <w:iCs/>
          <w:sz w:val="20"/>
          <w:szCs w:val="20"/>
          <w:lang w:val="pt-BR"/>
        </w:rPr>
        <w:t>.........(reprezentant legal/împuternicit)</w:t>
      </w:r>
    </w:p>
    <w:p w:rsidR="00FC1C13" w:rsidRPr="00F04A94" w:rsidRDefault="00FC1C13" w:rsidP="00FC1C13">
      <w:pPr>
        <w:rPr>
          <w:rFonts w:eastAsiaTheme="minorEastAsia"/>
          <w:b/>
          <w:bCs/>
          <w:i/>
          <w:iCs/>
          <w:sz w:val="20"/>
          <w:szCs w:val="20"/>
          <w:lang w:val="pt-BR"/>
        </w:rPr>
      </w:pPr>
      <w:r w:rsidRPr="00F04A94">
        <w:rPr>
          <w:rFonts w:eastAsiaTheme="minorEastAsia"/>
          <w:b/>
          <w:bCs/>
          <w:i/>
          <w:iCs/>
          <w:sz w:val="20"/>
          <w:szCs w:val="20"/>
          <w:lang w:val="pt-BR"/>
        </w:rPr>
        <w:t>............................................................................</w:t>
      </w:r>
    </w:p>
    <w:p w:rsidR="00FC1C13" w:rsidRPr="00F04A94" w:rsidRDefault="00FC1C13" w:rsidP="00FC1C13">
      <w:pPr>
        <w:rPr>
          <w:rFonts w:eastAsiaTheme="minorEastAsia"/>
          <w:sz w:val="20"/>
          <w:szCs w:val="20"/>
          <w:lang w:val="pt-BR"/>
        </w:rPr>
      </w:pPr>
      <w:r w:rsidRPr="00F04A94">
        <w:rPr>
          <w:rFonts w:eastAsiaTheme="minorEastAsia"/>
          <w:sz w:val="20"/>
          <w:szCs w:val="20"/>
          <w:lang w:val="pt-BR"/>
        </w:rPr>
        <w:t>(denumirea Ofertantului -   in cazul unei Asocieri toţi membrii Asocierii)</w:t>
      </w:r>
    </w:p>
    <w:p w:rsidR="00FC1C13" w:rsidRPr="00F04A94" w:rsidRDefault="00FC1C13" w:rsidP="00FC1C13">
      <w:pPr>
        <w:rPr>
          <w:rFonts w:eastAsiaTheme="minorEastAsia"/>
          <w:b/>
          <w:bCs/>
          <w:i/>
          <w:iCs/>
          <w:sz w:val="20"/>
          <w:szCs w:val="20"/>
          <w:lang w:val="pt-BR"/>
        </w:rPr>
      </w:pPr>
      <w:r w:rsidRPr="00F04A94">
        <w:rPr>
          <w:rFonts w:eastAsiaTheme="minorEastAsia"/>
          <w:b/>
          <w:bCs/>
          <w:i/>
          <w:iCs/>
          <w:sz w:val="20"/>
          <w:szCs w:val="20"/>
          <w:lang w:val="pt-BR"/>
        </w:rPr>
        <w:t>Nume si prenume</w:t>
      </w:r>
    </w:p>
    <w:p w:rsidR="00FC1C13" w:rsidRPr="00F04A94" w:rsidRDefault="00FC1C13" w:rsidP="00FC1C13">
      <w:pPr>
        <w:rPr>
          <w:rFonts w:eastAsiaTheme="minorEastAsia"/>
          <w:sz w:val="20"/>
          <w:szCs w:val="20"/>
          <w:lang w:val="pt-BR"/>
        </w:rPr>
      </w:pPr>
      <w:r w:rsidRPr="00F04A94">
        <w:rPr>
          <w:rFonts w:eastAsiaTheme="minorEastAsia"/>
          <w:sz w:val="20"/>
          <w:szCs w:val="20"/>
          <w:lang w:val="pt-BR"/>
        </w:rPr>
        <w:t>...........................................................</w:t>
      </w:r>
    </w:p>
    <w:p w:rsidR="00CF50C7" w:rsidRPr="00F04A94" w:rsidRDefault="00FC1C13" w:rsidP="00CF50C7">
      <w:pPr>
        <w:rPr>
          <w:rFonts w:eastAsiaTheme="minorEastAsia"/>
          <w:sz w:val="20"/>
          <w:szCs w:val="20"/>
          <w:lang w:val="ro-RO" w:eastAsia="ro-RO"/>
        </w:rPr>
      </w:pPr>
      <w:r w:rsidRPr="00F04A94">
        <w:rPr>
          <w:rFonts w:eastAsiaTheme="minorEastAsia"/>
          <w:sz w:val="20"/>
          <w:szCs w:val="20"/>
          <w:lang w:val="pt-BR"/>
        </w:rPr>
        <w:t>(semnătura si stampila)</w:t>
      </w:r>
      <w:r w:rsidR="00D11716" w:rsidRPr="00F04A94">
        <w:rPr>
          <w:rFonts w:eastAsiaTheme="minorEastAsia"/>
          <w:sz w:val="20"/>
          <w:szCs w:val="20"/>
          <w:lang w:val="ro-RO" w:eastAsia="ro-RO"/>
        </w:rPr>
        <w:t xml:space="preserve"> </w:t>
      </w:r>
    </w:p>
    <w:p w:rsidR="00CF50C7" w:rsidRPr="00CF50C7" w:rsidRDefault="00CF50C7" w:rsidP="00CF50C7">
      <w:pPr>
        <w:rPr>
          <w:rFonts w:eastAsiaTheme="minorEastAsia"/>
          <w:sz w:val="20"/>
          <w:szCs w:val="20"/>
          <w:lang w:val="ro-RO" w:eastAsia="ro-RO"/>
        </w:rPr>
      </w:pPr>
    </w:p>
    <w:p w:rsidR="00F05AEB" w:rsidRDefault="00F05AEB" w:rsidP="00FC1C13">
      <w:pPr>
        <w:rPr>
          <w:rFonts w:eastAsiaTheme="minorEastAsia"/>
          <w:sz w:val="20"/>
          <w:szCs w:val="20"/>
          <w:lang w:val="ro-RO" w:eastAsia="ro-RO"/>
        </w:rPr>
      </w:pPr>
    </w:p>
    <w:p w:rsidR="00F05AEB" w:rsidRDefault="00F05AEB" w:rsidP="00F05AEB">
      <w:pPr>
        <w:rPr>
          <w:rFonts w:eastAsiaTheme="minorEastAsia"/>
          <w:sz w:val="20"/>
          <w:szCs w:val="20"/>
          <w:lang w:val="ro-RO" w:eastAsia="ro-RO"/>
        </w:rPr>
      </w:pPr>
    </w:p>
    <w:p w:rsidR="00AC287F" w:rsidRDefault="00AC287F" w:rsidP="00F05AEB">
      <w:pPr>
        <w:rPr>
          <w:rFonts w:eastAsiaTheme="minorEastAsia"/>
          <w:sz w:val="20"/>
          <w:szCs w:val="20"/>
          <w:lang w:val="ro-RO" w:eastAsia="ro-RO"/>
        </w:rPr>
      </w:pPr>
    </w:p>
    <w:p w:rsidR="00AC287F" w:rsidRDefault="00AC287F" w:rsidP="00F05AEB">
      <w:pPr>
        <w:rPr>
          <w:rFonts w:eastAsiaTheme="minorEastAsia"/>
          <w:sz w:val="20"/>
          <w:szCs w:val="20"/>
          <w:lang w:val="ro-RO" w:eastAsia="ro-RO"/>
        </w:rPr>
      </w:pPr>
    </w:p>
    <w:p w:rsidR="00AC287F" w:rsidRDefault="00AC287F" w:rsidP="00F05AEB">
      <w:pPr>
        <w:rPr>
          <w:rFonts w:eastAsiaTheme="minorEastAsia"/>
          <w:sz w:val="20"/>
          <w:szCs w:val="20"/>
          <w:lang w:val="ro-RO" w:eastAsia="ro-RO"/>
        </w:rPr>
      </w:pPr>
    </w:p>
    <w:p w:rsidR="00AC287F" w:rsidRDefault="00AC287F" w:rsidP="00F05AEB">
      <w:pPr>
        <w:rPr>
          <w:rFonts w:eastAsiaTheme="minorEastAsia"/>
          <w:sz w:val="20"/>
          <w:szCs w:val="20"/>
          <w:lang w:val="ro-RO" w:eastAsia="ro-RO"/>
        </w:rPr>
      </w:pPr>
    </w:p>
    <w:p w:rsidR="00AC287F" w:rsidRDefault="00AC287F" w:rsidP="00F05AEB">
      <w:pPr>
        <w:rPr>
          <w:rFonts w:eastAsiaTheme="minorEastAsia"/>
          <w:sz w:val="20"/>
          <w:szCs w:val="20"/>
          <w:lang w:val="ro-RO" w:eastAsia="ro-RO"/>
        </w:rPr>
      </w:pPr>
    </w:p>
    <w:p w:rsidR="00AC287F" w:rsidRDefault="00AC287F" w:rsidP="00F05AEB">
      <w:pPr>
        <w:rPr>
          <w:rFonts w:eastAsiaTheme="minorEastAsia"/>
          <w:sz w:val="20"/>
          <w:szCs w:val="20"/>
          <w:lang w:val="ro-RO" w:eastAsia="ro-RO"/>
        </w:rPr>
      </w:pPr>
    </w:p>
    <w:p w:rsidR="00AC287F" w:rsidRDefault="00AC287F" w:rsidP="00F05AEB">
      <w:pPr>
        <w:rPr>
          <w:rFonts w:eastAsiaTheme="minorEastAsia"/>
          <w:sz w:val="20"/>
          <w:szCs w:val="20"/>
          <w:lang w:val="ro-RO" w:eastAsia="ro-RO"/>
        </w:rPr>
      </w:pPr>
    </w:p>
    <w:p w:rsidR="00AC287F" w:rsidRDefault="00AC287F" w:rsidP="00F05AEB">
      <w:pPr>
        <w:rPr>
          <w:rFonts w:eastAsiaTheme="minorEastAsia"/>
          <w:sz w:val="20"/>
          <w:szCs w:val="20"/>
          <w:lang w:val="ro-RO" w:eastAsia="ro-RO"/>
        </w:rPr>
      </w:pPr>
    </w:p>
    <w:p w:rsidR="00AC287F" w:rsidRDefault="00AC287F" w:rsidP="00F05AEB">
      <w:pPr>
        <w:rPr>
          <w:rFonts w:eastAsiaTheme="minorEastAsia"/>
          <w:sz w:val="20"/>
          <w:szCs w:val="20"/>
          <w:lang w:val="ro-RO" w:eastAsia="ro-RO"/>
        </w:rPr>
      </w:pPr>
    </w:p>
    <w:p w:rsidR="001D5364" w:rsidRDefault="001D5364" w:rsidP="001D5364">
      <w:pPr>
        <w:jc w:val="right"/>
        <w:rPr>
          <w:rFonts w:eastAsiaTheme="minorEastAsia"/>
          <w:bCs/>
          <w:sz w:val="20"/>
          <w:szCs w:val="20"/>
          <w:lang w:eastAsia="ro-RO"/>
        </w:rPr>
      </w:pPr>
    </w:p>
    <w:p w:rsidR="001D5364" w:rsidRDefault="001D5364" w:rsidP="001D5364">
      <w:pPr>
        <w:jc w:val="right"/>
        <w:rPr>
          <w:rFonts w:eastAsiaTheme="minorEastAsia"/>
          <w:bCs/>
          <w:sz w:val="20"/>
          <w:szCs w:val="20"/>
          <w:lang w:eastAsia="ro-RO"/>
        </w:rPr>
      </w:pPr>
    </w:p>
    <w:p w:rsidR="001D5364" w:rsidRDefault="001D5364" w:rsidP="001D5364">
      <w:pPr>
        <w:jc w:val="right"/>
        <w:rPr>
          <w:rFonts w:eastAsiaTheme="minorEastAsia"/>
          <w:bCs/>
          <w:sz w:val="20"/>
          <w:szCs w:val="20"/>
          <w:lang w:eastAsia="ro-RO"/>
        </w:rPr>
      </w:pPr>
    </w:p>
    <w:p w:rsidR="00DC5930" w:rsidRDefault="00DC5930" w:rsidP="00FC1C13">
      <w:pPr>
        <w:rPr>
          <w:rFonts w:eastAsiaTheme="minorEastAsia"/>
          <w:sz w:val="20"/>
          <w:szCs w:val="20"/>
          <w:lang w:val="ro-RO" w:eastAsia="ro-RO"/>
        </w:rPr>
      </w:pPr>
    </w:p>
    <w:p w:rsidR="007003A4" w:rsidRDefault="007003A4" w:rsidP="00FC1C13">
      <w:pPr>
        <w:rPr>
          <w:rFonts w:eastAsiaTheme="minorEastAsia"/>
          <w:sz w:val="20"/>
          <w:szCs w:val="20"/>
          <w:lang w:val="ro-RO" w:eastAsia="ro-RO"/>
        </w:rPr>
      </w:pPr>
    </w:p>
    <w:p w:rsidR="00DC5930" w:rsidRPr="004E41E4" w:rsidRDefault="00AC3DF4" w:rsidP="00DC5930">
      <w:pPr>
        <w:jc w:val="right"/>
        <w:rPr>
          <w:b/>
          <w:color w:val="000000"/>
          <w:sz w:val="20"/>
          <w:szCs w:val="20"/>
          <w:lang w:val="ro-RO"/>
        </w:rPr>
      </w:pPr>
      <w:r>
        <w:rPr>
          <w:b/>
          <w:color w:val="000000"/>
          <w:sz w:val="20"/>
          <w:szCs w:val="20"/>
          <w:lang w:val="ro-RO"/>
        </w:rPr>
        <w:t>FORMULAR 6</w:t>
      </w:r>
    </w:p>
    <w:p w:rsidR="00DC5930" w:rsidRPr="004E41E4" w:rsidRDefault="00DC5930" w:rsidP="00DC5930">
      <w:pPr>
        <w:rPr>
          <w:color w:val="000000"/>
          <w:sz w:val="20"/>
          <w:szCs w:val="20"/>
          <w:lang w:val="ro-RO"/>
        </w:rPr>
      </w:pPr>
      <w:r w:rsidRPr="004E41E4">
        <w:rPr>
          <w:color w:val="000000"/>
          <w:sz w:val="20"/>
          <w:szCs w:val="20"/>
          <w:lang w:val="ro-RO"/>
        </w:rPr>
        <w:t>OPERATOR ECONOMIC</w:t>
      </w: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DC5930" w:rsidRPr="004E41E4" w:rsidRDefault="00DC5930" w:rsidP="00DC5930">
      <w:pPr>
        <w:rPr>
          <w:color w:val="000000"/>
          <w:sz w:val="20"/>
          <w:szCs w:val="20"/>
          <w:lang w:val="ro-RO"/>
        </w:rPr>
      </w:pPr>
    </w:p>
    <w:p w:rsidR="00DC5930" w:rsidRPr="004E41E4" w:rsidRDefault="00DC5930" w:rsidP="00DC5930">
      <w:pPr>
        <w:jc w:val="center"/>
        <w:rPr>
          <w:b/>
          <w:bCs/>
          <w:color w:val="000000"/>
          <w:sz w:val="20"/>
          <w:szCs w:val="20"/>
          <w:lang w:val="ro-RO"/>
        </w:rPr>
      </w:pPr>
      <w:r w:rsidRPr="004E41E4">
        <w:rPr>
          <w:b/>
          <w:bCs/>
          <w:color w:val="000000"/>
          <w:sz w:val="20"/>
          <w:szCs w:val="20"/>
          <w:lang w:val="ro-RO"/>
        </w:rPr>
        <w:t>ÎMPUTERNICIRE</w:t>
      </w:r>
    </w:p>
    <w:p w:rsidR="00DC5930" w:rsidRPr="004E41E4" w:rsidRDefault="00DC5930" w:rsidP="00DC5930">
      <w:pPr>
        <w:rPr>
          <w:color w:val="000000"/>
          <w:sz w:val="20"/>
          <w:szCs w:val="20"/>
          <w:lang w:val="ro-RO"/>
        </w:rPr>
      </w:pPr>
    </w:p>
    <w:p w:rsidR="00DC5930" w:rsidRPr="004E41E4" w:rsidRDefault="00DC5930" w:rsidP="00DC5930">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DC5930" w:rsidRPr="004E41E4" w:rsidRDefault="00DC5930" w:rsidP="00DC5930">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organizată de Municipiul Onesti si sa semneze, următoarele documente: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oferta;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răspunsurile la clarificări;</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documentele de calificare</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tehnica;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propunerea financiara;</w:t>
      </w:r>
    </w:p>
    <w:p w:rsidR="00DC5930" w:rsidRPr="004E41E4" w:rsidRDefault="00DC5930" w:rsidP="00DC5930">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DC5930" w:rsidRPr="004E41E4" w:rsidRDefault="00DC5930" w:rsidP="00DC5930">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DC5930" w:rsidRPr="004E41E4" w:rsidRDefault="00DC5930" w:rsidP="00DC5930">
      <w:pPr>
        <w:rPr>
          <w:color w:val="000000"/>
          <w:sz w:val="20"/>
          <w:szCs w:val="20"/>
          <w:lang w:val="ro-RO"/>
        </w:rPr>
      </w:pPr>
      <w:r w:rsidRPr="004E41E4">
        <w:rPr>
          <w:color w:val="000000"/>
          <w:sz w:val="20"/>
          <w:szCs w:val="20"/>
          <w:lang w:val="ro-RO"/>
        </w:rPr>
        <w:t xml:space="preserve">Înţeleg că în cazul în care această declaraţie nu este conformă cu realitatea sunt pasibil de încălcarea prevederilor legislaţiei penale privind falsul în declaraţii si sunt de acord cu orice decizie a Autorităţii Contractante referitoare la excluderea din </w:t>
      </w:r>
      <w:r>
        <w:rPr>
          <w:color w:val="000000"/>
          <w:sz w:val="20"/>
          <w:szCs w:val="20"/>
          <w:lang w:val="ro-RO"/>
        </w:rPr>
        <w:t>procesul de achizitie publica organizat de Autoritatea Contractanta-Municipiul Onesti.</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DC5930" w:rsidRPr="004E41E4" w:rsidRDefault="00DC5930" w:rsidP="00DC5930">
      <w:pPr>
        <w:rPr>
          <w:color w:val="000000"/>
          <w:sz w:val="20"/>
          <w:szCs w:val="20"/>
          <w:lang w:val="ro-RO"/>
        </w:rPr>
      </w:pPr>
      <w:r w:rsidRPr="004E41E4">
        <w:rPr>
          <w:color w:val="000000"/>
          <w:sz w:val="20"/>
          <w:szCs w:val="20"/>
          <w:lang w:val="ro-RO"/>
        </w:rPr>
        <w:t>S.C. ..............................................</w:t>
      </w:r>
    </w:p>
    <w:p w:rsidR="00DC5930" w:rsidRPr="004E41E4" w:rsidRDefault="00DC5930" w:rsidP="00DC5930">
      <w:pPr>
        <w:rPr>
          <w:color w:val="000000"/>
          <w:sz w:val="20"/>
          <w:szCs w:val="20"/>
          <w:lang w:val="ro-RO"/>
        </w:rPr>
      </w:pPr>
      <w:r w:rsidRPr="004E41E4">
        <w:rPr>
          <w:color w:val="000000"/>
          <w:sz w:val="20"/>
          <w:szCs w:val="20"/>
          <w:lang w:val="ro-RO"/>
        </w:rPr>
        <w:t xml:space="preserve">reprezentată legal prin </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DC5930" w:rsidRPr="004E41E4" w:rsidRDefault="00DC5930" w:rsidP="00DC5930">
      <w:pPr>
        <w:rPr>
          <w:color w:val="000000"/>
          <w:sz w:val="20"/>
          <w:szCs w:val="20"/>
          <w:lang w:val="ro-RO"/>
        </w:rPr>
      </w:pPr>
      <w:r w:rsidRPr="004E41E4">
        <w:rPr>
          <w:color w:val="000000"/>
          <w:sz w:val="20"/>
          <w:szCs w:val="20"/>
          <w:lang w:val="ro-RO"/>
        </w:rPr>
        <w:t>având funcţia de</w:t>
      </w:r>
    </w:p>
    <w:p w:rsidR="00DC5930" w:rsidRPr="004E41E4" w:rsidRDefault="00DC5930" w:rsidP="00DC5930">
      <w:pPr>
        <w:rPr>
          <w:color w:val="000000"/>
          <w:sz w:val="20"/>
          <w:szCs w:val="20"/>
          <w:lang w:val="ro-RO"/>
        </w:rPr>
      </w:pPr>
      <w:r w:rsidRPr="004E41E4">
        <w:rPr>
          <w:color w:val="000000"/>
          <w:sz w:val="20"/>
          <w:szCs w:val="20"/>
          <w:lang w:val="ro-RO"/>
        </w:rPr>
        <w:t>...........................................................                            ................................................</w:t>
      </w:r>
    </w:p>
    <w:p w:rsidR="00DC5930" w:rsidRPr="004E41E4" w:rsidRDefault="00DC5930" w:rsidP="00DC5930">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r w:rsidRPr="004E41E4">
        <w:rPr>
          <w:color w:val="000000"/>
          <w:sz w:val="20"/>
          <w:szCs w:val="20"/>
          <w:lang w:val="ro-RO"/>
        </w:rPr>
        <w:t>.......................................................</w:t>
      </w:r>
    </w:p>
    <w:p w:rsidR="00DC5930" w:rsidRPr="004E41E4" w:rsidRDefault="00DC5930" w:rsidP="00DC5930">
      <w:pPr>
        <w:rPr>
          <w:i/>
          <w:iCs/>
          <w:color w:val="000000"/>
          <w:sz w:val="20"/>
          <w:szCs w:val="20"/>
          <w:lang w:val="ro-RO"/>
        </w:rPr>
      </w:pPr>
      <w:r w:rsidRPr="004E41E4">
        <w:rPr>
          <w:i/>
          <w:iCs/>
          <w:color w:val="000000"/>
          <w:sz w:val="20"/>
          <w:szCs w:val="20"/>
          <w:lang w:val="ro-RO"/>
        </w:rPr>
        <w:t>(Semnătura autorizata .şi stampila)</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 xml:space="preserve">In cazul unei Asocieri, Formularul va fi prezentat de fiecare ofertant asociat Toti ofertanţii asociaţi vor desemna acelaşi reprezentant împuternicit pentru aceasta </w:t>
      </w:r>
      <w:r>
        <w:rPr>
          <w:b/>
          <w:bCs/>
          <w:i/>
          <w:iCs/>
          <w:color w:val="000000"/>
          <w:sz w:val="20"/>
          <w:szCs w:val="20"/>
          <w:lang w:val="ro-RO"/>
        </w:rPr>
        <w:t>achizitie publica</w:t>
      </w:r>
      <w:r w:rsidRPr="004E41E4">
        <w:rPr>
          <w:b/>
          <w:bCs/>
          <w:i/>
          <w:iCs/>
          <w:color w:val="000000"/>
          <w:sz w:val="20"/>
          <w:szCs w:val="20"/>
          <w:lang w:val="ro-RO"/>
        </w:rPr>
        <w:t>.</w:t>
      </w:r>
    </w:p>
    <w:p w:rsidR="00DC5930" w:rsidRPr="004E41E4" w:rsidRDefault="00DC5930" w:rsidP="00DC5930">
      <w:pPr>
        <w:rPr>
          <w:color w:val="000000"/>
          <w:sz w:val="20"/>
          <w:szCs w:val="20"/>
          <w:lang w:val="ro-RO"/>
        </w:rPr>
      </w:pPr>
    </w:p>
    <w:p w:rsidR="00DC5930" w:rsidRPr="004E41E4" w:rsidRDefault="00DC5930" w:rsidP="00DC5930">
      <w:pPr>
        <w:rPr>
          <w:color w:val="000000"/>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Pr="004E41E4" w:rsidRDefault="008C3D0D" w:rsidP="00DC5930">
      <w:pPr>
        <w:rPr>
          <w:sz w:val="20"/>
          <w:szCs w:val="20"/>
          <w:lang w:val="ro-RO"/>
        </w:rPr>
      </w:pPr>
    </w:p>
    <w:p w:rsidR="00DC5930" w:rsidRPr="004E41E4" w:rsidRDefault="00DC5930" w:rsidP="00DC5930">
      <w:pPr>
        <w:spacing w:after="200" w:line="276" w:lineRule="auto"/>
        <w:rPr>
          <w:rFonts w:eastAsiaTheme="minorHAnsi"/>
          <w:sz w:val="20"/>
          <w:szCs w:val="20"/>
          <w:lang w:val="ro-RO"/>
        </w:rPr>
      </w:pPr>
    </w:p>
    <w:p w:rsidR="00DC5930" w:rsidRPr="004E41E4" w:rsidRDefault="00AC3DF4" w:rsidP="00DC5930">
      <w:pPr>
        <w:jc w:val="right"/>
        <w:rPr>
          <w:b/>
          <w:sz w:val="20"/>
          <w:szCs w:val="20"/>
          <w:lang w:val="es-ES"/>
        </w:rPr>
      </w:pPr>
      <w:r>
        <w:rPr>
          <w:b/>
          <w:sz w:val="20"/>
          <w:szCs w:val="20"/>
          <w:lang w:val="es-ES"/>
        </w:rPr>
        <w:t>FORMULARUL 7</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DC5930" w:rsidRPr="004E41E4" w:rsidRDefault="00DC5930" w:rsidP="00DC5930">
      <w:pPr>
        <w:jc w:val="both"/>
        <w:rPr>
          <w:b/>
          <w:sz w:val="20"/>
          <w:szCs w:val="20"/>
          <w:lang w:val="it-IT"/>
        </w:rPr>
      </w:pPr>
    </w:p>
    <w:p w:rsidR="00DC5930" w:rsidRPr="004E41E4" w:rsidRDefault="00DC5930" w:rsidP="00DC5930">
      <w:pPr>
        <w:jc w:val="center"/>
        <w:rPr>
          <w:b/>
          <w:sz w:val="20"/>
          <w:szCs w:val="20"/>
          <w:lang w:val="it-IT"/>
        </w:rPr>
      </w:pPr>
      <w:r w:rsidRPr="004E41E4">
        <w:rPr>
          <w:b/>
          <w:sz w:val="20"/>
          <w:szCs w:val="20"/>
          <w:lang w:val="it-IT"/>
        </w:rPr>
        <w:t>DECLARATIE</w:t>
      </w:r>
    </w:p>
    <w:p w:rsidR="00DC5930" w:rsidRPr="004E41E4" w:rsidRDefault="00DC5930" w:rsidP="00DC5930">
      <w:pPr>
        <w:jc w:val="center"/>
        <w:rPr>
          <w:b/>
          <w:sz w:val="20"/>
          <w:szCs w:val="20"/>
          <w:lang w:val="it-IT"/>
        </w:rPr>
      </w:pPr>
      <w:r w:rsidRPr="004E41E4">
        <w:rPr>
          <w:b/>
          <w:sz w:val="20"/>
          <w:szCs w:val="20"/>
          <w:lang w:val="it-IT"/>
        </w:rPr>
        <w:t>privind</w:t>
      </w:r>
    </w:p>
    <w:p w:rsidR="00DC5930" w:rsidRPr="004E41E4" w:rsidRDefault="00DC5930" w:rsidP="00DC5930">
      <w:pPr>
        <w:jc w:val="center"/>
        <w:rPr>
          <w:b/>
          <w:sz w:val="20"/>
          <w:szCs w:val="20"/>
          <w:lang w:val="it-IT"/>
        </w:rPr>
      </w:pPr>
      <w:r w:rsidRPr="004E41E4">
        <w:rPr>
          <w:b/>
          <w:sz w:val="20"/>
          <w:szCs w:val="20"/>
          <w:lang w:val="it-IT"/>
        </w:rPr>
        <w:t>denumirea şi datele de identificare ale ofertantului</w:t>
      </w:r>
    </w:p>
    <w:p w:rsidR="00DC5930" w:rsidRPr="004E41E4" w:rsidRDefault="00DC5930" w:rsidP="00DC5930">
      <w:pPr>
        <w:ind w:firstLine="720"/>
        <w:jc w:val="both"/>
        <w:rPr>
          <w:sz w:val="20"/>
          <w:szCs w:val="20"/>
          <w:u w:val="single"/>
          <w:lang w:val="ro-RO"/>
        </w:rPr>
      </w:pPr>
    </w:p>
    <w:p w:rsidR="00DC5930" w:rsidRPr="004E41E4" w:rsidRDefault="00DC5930" w:rsidP="00DC5930">
      <w:pPr>
        <w:jc w:val="both"/>
        <w:rPr>
          <w:sz w:val="20"/>
          <w:szCs w:val="20"/>
          <w:lang w:val="ro-RO"/>
        </w:rPr>
      </w:pPr>
      <w:r w:rsidRPr="004E41E4">
        <w:rPr>
          <w:sz w:val="20"/>
          <w:szCs w:val="20"/>
          <w:lang w:val="ro-RO"/>
        </w:rPr>
        <w:tab/>
        <w:t xml:space="preserve">Subsemnatul ........................................................................................., reprezentant împuternicit al .................................................................. .........................................................................................................................., </w:t>
      </w:r>
    </w:p>
    <w:p w:rsidR="00DC5930" w:rsidRPr="004E41E4" w:rsidRDefault="00DC5930" w:rsidP="00DC5930">
      <w:pPr>
        <w:jc w:val="both"/>
        <w:rPr>
          <w:sz w:val="20"/>
          <w:szCs w:val="20"/>
          <w:lang w:val="ro-RO"/>
        </w:rPr>
      </w:pPr>
      <w:r w:rsidRPr="004E41E4">
        <w:rPr>
          <w:sz w:val="20"/>
          <w:szCs w:val="20"/>
          <w:lang w:val="ro-RO"/>
        </w:rPr>
        <w:t xml:space="preserve">                                (denumirea/numele si sediul/adresa ofertantului)</w:t>
      </w:r>
    </w:p>
    <w:p w:rsidR="00DC5930" w:rsidRDefault="00DC5930" w:rsidP="00DC5930">
      <w:pPr>
        <w:ind w:right="-90"/>
        <w:jc w:val="both"/>
        <w:rPr>
          <w:rFonts w:ascii="Arial" w:eastAsiaTheme="minorEastAsia" w:hAnsi="Arial" w:cs="Arial"/>
          <w:b/>
          <w:i/>
          <w:sz w:val="20"/>
          <w:szCs w:val="20"/>
          <w:lang w:val="ro-RO" w:eastAsia="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xml:space="preserve">, denumirea şi datele de identificare ale participanţilor in cadrul ofertei depusa de sus numita achizitia publica de </w:t>
      </w:r>
      <w:r>
        <w:rPr>
          <w:color w:val="000000"/>
          <w:sz w:val="20"/>
          <w:szCs w:val="20"/>
          <w:lang w:val="pt-BR"/>
        </w:rPr>
        <w:t>produse</w:t>
      </w:r>
      <w:r w:rsidRPr="004E41E4">
        <w:rPr>
          <w:sz w:val="20"/>
          <w:szCs w:val="20"/>
          <w:lang w:val="ro-RO"/>
        </w:rPr>
        <w:t>:</w:t>
      </w:r>
      <w:r w:rsidRPr="00040BCB">
        <w:rPr>
          <w:rFonts w:ascii="Arial" w:eastAsiaTheme="minorEastAsia" w:hAnsi="Arial" w:cs="Arial"/>
          <w:b/>
          <w:i/>
          <w:sz w:val="20"/>
          <w:szCs w:val="20"/>
          <w:lang w:val="ro-RO" w:eastAsia="ro-RO"/>
        </w:rPr>
        <w:t xml:space="preserve"> </w:t>
      </w:r>
    </w:p>
    <w:p w:rsidR="008C3D0D" w:rsidRDefault="008C3D0D" w:rsidP="008C3D0D">
      <w:pPr>
        <w:pStyle w:val="NoSpacing"/>
        <w:widowControl/>
        <w:autoSpaceDE/>
        <w:autoSpaceDN/>
        <w:adjustRightInd/>
        <w:ind w:left="851"/>
        <w:jc w:val="center"/>
        <w:rPr>
          <w:b/>
          <w:i/>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Pr>
          <w:b/>
          <w:i/>
          <w:sz w:val="20"/>
          <w:szCs w:val="20"/>
        </w:rPr>
        <w:t xml:space="preserve">Caminul pentru Persoane Varstince </w:t>
      </w:r>
    </w:p>
    <w:p w:rsidR="008C3D0D" w:rsidRDefault="008C3D0D" w:rsidP="008C3D0D">
      <w:pPr>
        <w:pStyle w:val="NoSpacing"/>
        <w:widowControl/>
        <w:autoSpaceDE/>
        <w:autoSpaceDN/>
        <w:adjustRightInd/>
        <w:ind w:left="851"/>
        <w:jc w:val="center"/>
        <w:rPr>
          <w:sz w:val="20"/>
          <w:szCs w:val="20"/>
        </w:rPr>
      </w:pPr>
      <w:r>
        <w:rPr>
          <w:b/>
          <w:i/>
          <w:sz w:val="20"/>
          <w:szCs w:val="20"/>
        </w:rPr>
        <w:t>din str.8 Martie nr.26 Municipiul Onesti</w:t>
      </w:r>
    </w:p>
    <w:p w:rsidR="008C3D0D" w:rsidRDefault="008C3D0D" w:rsidP="008C3D0D">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Pr="002364D7">
        <w:rPr>
          <w:i/>
          <w:sz w:val="20"/>
          <w:szCs w:val="20"/>
          <w:lang w:val="ro-RO"/>
        </w:rPr>
        <w:t>: 39831200-8 materiale de curatenie si intretinere</w:t>
      </w:r>
      <w:r>
        <w:rPr>
          <w:i/>
          <w:sz w:val="20"/>
          <w:szCs w:val="20"/>
          <w:lang w:val="ro-RO"/>
        </w:rPr>
        <w:t>(rev.2)</w:t>
      </w:r>
      <w:r w:rsidRPr="002364D7">
        <w:rPr>
          <w:i/>
          <w:sz w:val="20"/>
          <w:szCs w:val="20"/>
          <w:lang w:val="ro-RO"/>
        </w:rPr>
        <w:t xml:space="preserve"> ; 39800000-0 produse de curatat si lustruit(rev.2)  ; 39833000-9 produse de curatenie(rev.2); 39831210-1 detergenti pentru vase(rev.2); </w:t>
      </w:r>
    </w:p>
    <w:p w:rsidR="008C3D0D" w:rsidRPr="001976F3" w:rsidRDefault="008C3D0D" w:rsidP="008C3D0D">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DC5930" w:rsidRDefault="00DC5930" w:rsidP="00DC5930">
      <w:pPr>
        <w:pStyle w:val="NoSpacing"/>
        <w:jc w:val="center"/>
        <w:rPr>
          <w:rFonts w:ascii="Arial" w:hAnsi="Arial" w:cs="Arial"/>
          <w:b/>
          <w:i/>
          <w:sz w:val="20"/>
          <w:szCs w:val="20"/>
          <w:lang w:val="en-US"/>
        </w:rPr>
      </w:pPr>
    </w:p>
    <w:p w:rsidR="00DC5930" w:rsidRPr="004E41E4" w:rsidRDefault="00DC5930" w:rsidP="00DC5930">
      <w:pPr>
        <w:ind w:right="-90"/>
        <w:jc w:val="both"/>
        <w:rPr>
          <w:b/>
          <w:sz w:val="20"/>
          <w:szCs w:val="20"/>
          <w:lang w:val="ro-RO"/>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DC5930" w:rsidRPr="006E2C3D" w:rsidTr="001126F6">
        <w:trPr>
          <w:jc w:val="center"/>
        </w:trPr>
        <w:tc>
          <w:tcPr>
            <w:tcW w:w="2519" w:type="dxa"/>
            <w:vAlign w:val="center"/>
          </w:tcPr>
          <w:p w:rsidR="00DC5930" w:rsidRPr="004E41E4" w:rsidRDefault="00DC5930" w:rsidP="00DC5930">
            <w:pPr>
              <w:jc w:val="center"/>
              <w:rPr>
                <w:b/>
                <w:sz w:val="20"/>
                <w:szCs w:val="20"/>
                <w:lang w:val="ro-RO"/>
              </w:rPr>
            </w:pPr>
            <w:r w:rsidRPr="004E41E4">
              <w:rPr>
                <w:b/>
                <w:sz w:val="20"/>
                <w:szCs w:val="20"/>
                <w:lang w:val="ro-RO"/>
              </w:rPr>
              <w:t>DENUMIRE OPERATOR</w:t>
            </w:r>
          </w:p>
        </w:tc>
        <w:tc>
          <w:tcPr>
            <w:tcW w:w="2018" w:type="dxa"/>
            <w:vAlign w:val="center"/>
          </w:tcPr>
          <w:p w:rsidR="00DC5930" w:rsidRPr="004E41E4" w:rsidRDefault="00DC5930" w:rsidP="00DC5930">
            <w:pPr>
              <w:jc w:val="center"/>
              <w:rPr>
                <w:b/>
                <w:sz w:val="20"/>
                <w:szCs w:val="20"/>
                <w:lang w:val="ro-RO"/>
              </w:rPr>
            </w:pPr>
            <w:r w:rsidRPr="004E41E4">
              <w:rPr>
                <w:b/>
                <w:sz w:val="20"/>
                <w:szCs w:val="20"/>
                <w:lang w:val="ro-RO"/>
              </w:rPr>
              <w:t>ADRESĂ, TELEFON, FAX, EMAIL</w:t>
            </w:r>
          </w:p>
        </w:tc>
        <w:tc>
          <w:tcPr>
            <w:tcW w:w="1701" w:type="dxa"/>
            <w:vAlign w:val="center"/>
          </w:tcPr>
          <w:p w:rsidR="00DC5930" w:rsidRPr="004E41E4" w:rsidRDefault="00DC5930" w:rsidP="00DC5930">
            <w:pPr>
              <w:jc w:val="center"/>
              <w:rPr>
                <w:b/>
                <w:sz w:val="20"/>
                <w:szCs w:val="20"/>
                <w:lang w:val="ro-RO"/>
              </w:rPr>
            </w:pPr>
            <w:r w:rsidRPr="004E41E4">
              <w:rPr>
                <w:b/>
                <w:sz w:val="20"/>
                <w:szCs w:val="20"/>
                <w:lang w:val="ro-RO"/>
              </w:rPr>
              <w:t xml:space="preserve">NR. ÎNREGISTRARE IN REGISTRUL COMERTULUI, </w:t>
            </w:r>
          </w:p>
          <w:p w:rsidR="00DC5930" w:rsidRPr="004E41E4" w:rsidRDefault="00DC5930" w:rsidP="00DC5930">
            <w:pPr>
              <w:jc w:val="center"/>
              <w:rPr>
                <w:b/>
                <w:sz w:val="20"/>
                <w:szCs w:val="20"/>
                <w:lang w:val="ro-RO"/>
              </w:rPr>
            </w:pPr>
            <w:r w:rsidRPr="004E41E4">
              <w:rPr>
                <w:b/>
                <w:sz w:val="20"/>
                <w:szCs w:val="20"/>
                <w:lang w:val="ro-RO"/>
              </w:rPr>
              <w:t>COD UNIC DE INREGISTRARE FISCALA</w:t>
            </w:r>
          </w:p>
        </w:tc>
        <w:tc>
          <w:tcPr>
            <w:tcW w:w="2126" w:type="dxa"/>
            <w:vAlign w:val="center"/>
          </w:tcPr>
          <w:p w:rsidR="00DC5930" w:rsidRPr="004E41E4" w:rsidRDefault="00DC5930" w:rsidP="00DC5930">
            <w:pPr>
              <w:jc w:val="center"/>
              <w:rPr>
                <w:b/>
                <w:sz w:val="20"/>
                <w:szCs w:val="20"/>
                <w:lang w:val="ro-RO"/>
              </w:rPr>
            </w:pPr>
            <w:r w:rsidRPr="004E41E4">
              <w:rPr>
                <w:b/>
                <w:sz w:val="20"/>
                <w:szCs w:val="20"/>
                <w:lang w:val="ro-RO"/>
              </w:rPr>
              <w:t>CALITATEA DE PARTICIPANT LA ACHIZITIA PUBLICA</w:t>
            </w:r>
          </w:p>
        </w:tc>
        <w:tc>
          <w:tcPr>
            <w:tcW w:w="2126" w:type="dxa"/>
          </w:tcPr>
          <w:p w:rsidR="00DC5930" w:rsidRPr="004E41E4" w:rsidRDefault="00DC5930" w:rsidP="00DC5930">
            <w:pPr>
              <w:jc w:val="center"/>
              <w:rPr>
                <w:b/>
                <w:sz w:val="20"/>
                <w:szCs w:val="20"/>
                <w:lang w:val="ro-RO"/>
              </w:rPr>
            </w:pPr>
            <w:r>
              <w:rPr>
                <w:b/>
                <w:sz w:val="20"/>
                <w:szCs w:val="20"/>
                <w:lang w:val="ro-RO"/>
              </w:rPr>
              <w:t>Cont IBAN Trezorerie</w:t>
            </w:r>
          </w:p>
        </w:tc>
      </w:tr>
      <w:tr w:rsidR="00DC5930" w:rsidRPr="00332893" w:rsidTr="001126F6">
        <w:trPr>
          <w:jc w:val="center"/>
        </w:trPr>
        <w:tc>
          <w:tcPr>
            <w:tcW w:w="2519" w:type="dxa"/>
          </w:tcPr>
          <w:p w:rsidR="00DC5930" w:rsidRPr="00683A5B" w:rsidRDefault="00DC5930" w:rsidP="00DC5930">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DC5930" w:rsidRPr="00683A5B" w:rsidRDefault="00DC5930" w:rsidP="00DC5930">
            <w:pPr>
              <w:jc w:val="center"/>
              <w:rPr>
                <w:highlight w:val="yellow"/>
                <w:lang w:val="pt-BR"/>
              </w:rPr>
            </w:pPr>
            <w:r w:rsidRPr="00683A5B">
              <w:rPr>
                <w:b/>
                <w:color w:val="000000"/>
                <w:sz w:val="20"/>
                <w:szCs w:val="20"/>
                <w:highlight w:val="yellow"/>
                <w:lang w:val="ro-RO"/>
              </w:rPr>
              <w:t>(se completeaza de catre ofertant)</w:t>
            </w:r>
          </w:p>
        </w:tc>
      </w:tr>
    </w:tbl>
    <w:p w:rsidR="00DC5930" w:rsidRPr="004E41E4" w:rsidRDefault="00DC5930" w:rsidP="00DC5930">
      <w:pPr>
        <w:ind w:left="360"/>
        <w:jc w:val="both"/>
        <w:rPr>
          <w:b/>
          <w:i/>
          <w:sz w:val="20"/>
          <w:szCs w:val="20"/>
          <w:lang w:val="ro-RO"/>
        </w:rPr>
      </w:pPr>
    </w:p>
    <w:p w:rsidR="00DC5930" w:rsidRPr="004E41E4" w:rsidRDefault="00DC5930" w:rsidP="00DC5930">
      <w:pPr>
        <w:ind w:left="360"/>
        <w:jc w:val="both"/>
        <w:rPr>
          <w:b/>
          <w:i/>
          <w:sz w:val="20"/>
          <w:szCs w:val="20"/>
          <w:lang w:val="ro-RO"/>
        </w:rPr>
      </w:pPr>
    </w:p>
    <w:p w:rsidR="00DC5930" w:rsidRPr="004E41E4" w:rsidRDefault="00DC5930" w:rsidP="00DC5930">
      <w:pPr>
        <w:rPr>
          <w:i/>
          <w:color w:val="000000"/>
          <w:sz w:val="20"/>
          <w:szCs w:val="20"/>
          <w:lang w:val="ro-RO"/>
        </w:rPr>
      </w:pPr>
      <w:r w:rsidRPr="004E41E4">
        <w:rPr>
          <w:i/>
          <w:sz w:val="20"/>
          <w:szCs w:val="20"/>
          <w:lang w:val="ro-RO"/>
        </w:rPr>
        <w:t xml:space="preserve">Nota: </w:t>
      </w:r>
      <w:r w:rsidRPr="004E41E4">
        <w:rPr>
          <w:i/>
          <w:color w:val="000000"/>
          <w:sz w:val="20"/>
          <w:szCs w:val="20"/>
          <w:lang w:val="ro-RO"/>
        </w:rPr>
        <w:t xml:space="preserve">Se vor mentiona toti operatorii economici si calitatea lor de participanti la </w:t>
      </w:r>
      <w:r>
        <w:rPr>
          <w:i/>
          <w:color w:val="000000"/>
          <w:sz w:val="20"/>
          <w:szCs w:val="20"/>
          <w:lang w:val="ro-RO"/>
        </w:rPr>
        <w:t>achizitia publica</w:t>
      </w:r>
      <w:r w:rsidRPr="004E41E4">
        <w:rPr>
          <w:i/>
          <w:color w:val="000000"/>
          <w:sz w:val="20"/>
          <w:szCs w:val="20"/>
          <w:lang w:val="ro-RO"/>
        </w:rPr>
        <w:t xml:space="preserve"> (ofertant/ ofertant asociat/ tert sustinator/ subcontractant). In cazul asocierii se va preciza cine este liderul asocierii. Se vor preciza pentru fiecare (ofertant/ ofertant asociat/ tert sustinator/ subcontractant) datele de identificare.</w:t>
      </w:r>
    </w:p>
    <w:p w:rsidR="00DC5930" w:rsidRPr="004E41E4" w:rsidRDefault="00DC5930" w:rsidP="00DC5930">
      <w:pPr>
        <w:jc w:val="both"/>
        <w:rPr>
          <w:i/>
          <w:sz w:val="20"/>
          <w:szCs w:val="20"/>
          <w:lang w:val="ro-RO"/>
        </w:rPr>
      </w:pPr>
    </w:p>
    <w:p w:rsidR="00DC5930" w:rsidRPr="004E41E4" w:rsidRDefault="00DC5930" w:rsidP="00DC5930">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DC5930" w:rsidRPr="004E41E4" w:rsidRDefault="00DC5930" w:rsidP="00DC5930">
      <w:pPr>
        <w:jc w:val="both"/>
        <w:rPr>
          <w:b/>
          <w:sz w:val="20"/>
          <w:szCs w:val="20"/>
          <w:lang w:val="es-ES"/>
        </w:rPr>
      </w:pPr>
    </w:p>
    <w:p w:rsidR="00DC5930" w:rsidRPr="004E41E4" w:rsidRDefault="00DC5930" w:rsidP="00DC5930">
      <w:pPr>
        <w:jc w:val="both"/>
        <w:rPr>
          <w:b/>
          <w:sz w:val="20"/>
          <w:szCs w:val="20"/>
          <w:lang w:val="es-ES"/>
        </w:rPr>
      </w:pPr>
      <w:r w:rsidRPr="004E41E4">
        <w:rPr>
          <w:b/>
          <w:sz w:val="20"/>
          <w:szCs w:val="20"/>
          <w:lang w:val="es-ES"/>
        </w:rPr>
        <w:t>Subsemnatul____________, în calitate de ___________________________, legal autorizat să semnez</w:t>
      </w:r>
    </w:p>
    <w:p w:rsidR="00DC5930" w:rsidRPr="004E41E4" w:rsidRDefault="00DC5930" w:rsidP="00DC5930">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DC5930" w:rsidRPr="004E41E4" w:rsidRDefault="00DC5930" w:rsidP="00DC5930">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DC5930" w:rsidRPr="004E41E4" w:rsidRDefault="00DC5930" w:rsidP="00DC5930">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DC5930" w:rsidRPr="004E41E4" w:rsidRDefault="00DC5930" w:rsidP="00DC5930">
      <w:pPr>
        <w:jc w:val="both"/>
        <w:rPr>
          <w:i/>
          <w:sz w:val="20"/>
          <w:szCs w:val="20"/>
          <w:lang w:val="es-ES"/>
        </w:rPr>
      </w:pPr>
    </w:p>
    <w:p w:rsidR="00DC5930" w:rsidRPr="004E41E4" w:rsidRDefault="00DC5930" w:rsidP="00DC5930">
      <w:pPr>
        <w:jc w:val="both"/>
        <w:rPr>
          <w:i/>
          <w:sz w:val="20"/>
          <w:szCs w:val="20"/>
          <w:lang w:val="es-ES"/>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DC5930">
      <w:pPr>
        <w:rPr>
          <w:sz w:val="20"/>
          <w:szCs w:val="20"/>
          <w:lang w:val="ro-RO"/>
        </w:rPr>
      </w:pPr>
    </w:p>
    <w:p w:rsidR="00AC3DF4" w:rsidRDefault="00AC3DF4" w:rsidP="00DC5930">
      <w:pPr>
        <w:rPr>
          <w:sz w:val="20"/>
          <w:szCs w:val="20"/>
          <w:lang w:val="ro-RO"/>
        </w:rPr>
      </w:pPr>
    </w:p>
    <w:p w:rsidR="001126F6" w:rsidRDefault="001126F6"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8C3D0D" w:rsidRDefault="008C3D0D" w:rsidP="00DC5930">
      <w:pPr>
        <w:rPr>
          <w:sz w:val="20"/>
          <w:szCs w:val="20"/>
          <w:lang w:val="ro-RO"/>
        </w:rPr>
      </w:pPr>
    </w:p>
    <w:p w:rsidR="001126F6" w:rsidRPr="004E41E4" w:rsidRDefault="001126F6" w:rsidP="00DC5930">
      <w:pPr>
        <w:rPr>
          <w:sz w:val="20"/>
          <w:szCs w:val="20"/>
          <w:lang w:val="ro-RO"/>
        </w:rPr>
      </w:pPr>
    </w:p>
    <w:p w:rsidR="00DC5930" w:rsidRPr="004E41E4" w:rsidRDefault="00AC3DF4" w:rsidP="00DC5930">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t>FORMULARUL 8</w:t>
      </w:r>
      <w:r w:rsidR="00DC5930" w:rsidRPr="004E41E4">
        <w:rPr>
          <w:b/>
          <w:bCs/>
          <w:iCs/>
          <w:sz w:val="20"/>
          <w:szCs w:val="20"/>
          <w:lang w:val="pt-BR" w:eastAsia="ar-SA"/>
        </w:rPr>
        <w:t xml:space="preserve"> – Declaratie GDPR</w:t>
      </w:r>
    </w:p>
    <w:p w:rsidR="00DC5930" w:rsidRPr="004E41E4" w:rsidRDefault="00DC5930" w:rsidP="00DC5930">
      <w:pPr>
        <w:tabs>
          <w:tab w:val="left" w:pos="-90"/>
          <w:tab w:val="left" w:pos="8280"/>
        </w:tabs>
        <w:suppressAutoHyphens/>
        <w:ind w:left="-180" w:right="500"/>
        <w:jc w:val="right"/>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4E41E4" w:rsidRDefault="00DC5930" w:rsidP="00DC5930">
      <w:pPr>
        <w:tabs>
          <w:tab w:val="left" w:pos="-90"/>
          <w:tab w:val="left" w:pos="8280"/>
        </w:tabs>
        <w:suppressAutoHyphens/>
        <w:ind w:left="-180" w:right="500"/>
        <w:jc w:val="both"/>
        <w:rPr>
          <w:b/>
          <w:bCs/>
          <w:iCs/>
          <w:sz w:val="20"/>
          <w:szCs w:val="20"/>
          <w:lang w:val="pt-BR" w:eastAsia="ar-SA"/>
        </w:rPr>
      </w:pPr>
    </w:p>
    <w:p w:rsidR="00DC5930" w:rsidRPr="001126F6" w:rsidRDefault="00DC5930" w:rsidP="00DC5930">
      <w:pPr>
        <w:jc w:val="center"/>
        <w:rPr>
          <w:b/>
          <w:sz w:val="28"/>
          <w:szCs w:val="28"/>
          <w:lang w:val="pt-BR"/>
        </w:rPr>
      </w:pPr>
      <w:r w:rsidRPr="001126F6">
        <w:rPr>
          <w:b/>
          <w:sz w:val="28"/>
          <w:szCs w:val="28"/>
          <w:lang w:val="pt-BR"/>
        </w:rPr>
        <w:t>Acord cu privire la prelucrarea datelor cu caracter personal</w:t>
      </w:r>
    </w:p>
    <w:p w:rsidR="00DC5930" w:rsidRPr="001126F6" w:rsidRDefault="00DC5930" w:rsidP="00DC5930">
      <w:pPr>
        <w:jc w:val="center"/>
        <w:rPr>
          <w:sz w:val="28"/>
          <w:szCs w:val="28"/>
          <w:lang w:val="pt-BR"/>
        </w:rPr>
      </w:pPr>
    </w:p>
    <w:p w:rsidR="00DC5930" w:rsidRDefault="00DC5930" w:rsidP="00DC5930">
      <w:pPr>
        <w:pStyle w:val="NoSpacing"/>
        <w:rPr>
          <w:rFonts w:ascii="Arial" w:hAnsi="Arial" w:cs="Arial"/>
          <w:b/>
          <w:i/>
          <w:sz w:val="20"/>
          <w:szCs w:val="20"/>
          <w:lang w:val="pt-BR"/>
        </w:rPr>
      </w:pPr>
    </w:p>
    <w:p w:rsidR="001126F6" w:rsidRDefault="001126F6" w:rsidP="00DC5930">
      <w:pPr>
        <w:pStyle w:val="NoSpacing"/>
        <w:rPr>
          <w:rFonts w:ascii="Arial" w:hAnsi="Arial" w:cs="Arial"/>
          <w:b/>
          <w:i/>
          <w:sz w:val="20"/>
          <w:szCs w:val="20"/>
          <w:lang w:val="pt-BR"/>
        </w:rPr>
      </w:pPr>
    </w:p>
    <w:p w:rsidR="001126F6" w:rsidRPr="00FE48C2" w:rsidRDefault="001126F6" w:rsidP="00DC5930">
      <w:pPr>
        <w:pStyle w:val="NoSpacing"/>
        <w:rPr>
          <w:rFonts w:ascii="Arial" w:hAnsi="Arial" w:cs="Arial"/>
          <w:b/>
          <w:i/>
          <w:sz w:val="20"/>
          <w:szCs w:val="20"/>
          <w:lang w:val="pt-BR"/>
        </w:rPr>
      </w:pPr>
    </w:p>
    <w:p w:rsidR="001126F6" w:rsidRDefault="00DC5930" w:rsidP="001126F6">
      <w:pPr>
        <w:pStyle w:val="NoSpacing"/>
        <w:widowControl/>
        <w:autoSpaceDE/>
        <w:autoSpaceDN/>
        <w:adjustRightInd/>
        <w:ind w:firstLine="720"/>
        <w:jc w:val="both"/>
        <w:rPr>
          <w:sz w:val="20"/>
          <w:szCs w:val="20"/>
        </w:rPr>
      </w:pPr>
      <w:r w:rsidRPr="00023F0D">
        <w:rPr>
          <w:sz w:val="20"/>
          <w:szCs w:val="20"/>
        </w:rPr>
        <w:t xml:space="preserve">Subsemnat(ul)/a ………………………………………… reprezentant legal al …………………………………………., participant la achizitia publica avand ca obiect </w:t>
      </w:r>
    </w:p>
    <w:p w:rsidR="001126F6" w:rsidRDefault="001126F6" w:rsidP="001126F6">
      <w:pPr>
        <w:pStyle w:val="NoSpacing"/>
        <w:widowControl/>
        <w:autoSpaceDE/>
        <w:autoSpaceDN/>
        <w:adjustRightInd/>
        <w:ind w:left="1440"/>
        <w:jc w:val="both"/>
        <w:rPr>
          <w:b/>
          <w:i/>
          <w:sz w:val="20"/>
          <w:szCs w:val="20"/>
        </w:rPr>
      </w:pPr>
    </w:p>
    <w:p w:rsidR="008C3D0D" w:rsidRDefault="008C3D0D" w:rsidP="008C3D0D">
      <w:pPr>
        <w:pStyle w:val="NoSpacing"/>
        <w:widowControl/>
        <w:autoSpaceDE/>
        <w:autoSpaceDN/>
        <w:adjustRightInd/>
        <w:ind w:left="851"/>
        <w:jc w:val="center"/>
        <w:rPr>
          <w:b/>
          <w:i/>
          <w:sz w:val="20"/>
          <w:szCs w:val="20"/>
        </w:rPr>
      </w:pPr>
      <w:r w:rsidRPr="001D5DB8">
        <w:rPr>
          <w:b/>
          <w:i/>
          <w:sz w:val="20"/>
          <w:szCs w:val="20"/>
        </w:rPr>
        <w:t xml:space="preserve">Achiziție </w:t>
      </w:r>
      <w:r>
        <w:rPr>
          <w:b/>
          <w:i/>
          <w:sz w:val="20"/>
          <w:szCs w:val="20"/>
        </w:rPr>
        <w:t xml:space="preserve">materiale de curățenie și întreținere </w:t>
      </w:r>
      <w:r w:rsidRPr="001D5DB8">
        <w:rPr>
          <w:b/>
          <w:i/>
          <w:sz w:val="20"/>
          <w:szCs w:val="20"/>
        </w:rPr>
        <w:t xml:space="preserve"> – </w:t>
      </w:r>
      <w:r>
        <w:rPr>
          <w:b/>
          <w:i/>
          <w:sz w:val="20"/>
          <w:szCs w:val="20"/>
        </w:rPr>
        <w:t xml:space="preserve">Caminul pentru Persoane Varstince </w:t>
      </w:r>
    </w:p>
    <w:p w:rsidR="008C3D0D" w:rsidRDefault="008C3D0D" w:rsidP="008C3D0D">
      <w:pPr>
        <w:pStyle w:val="NoSpacing"/>
        <w:widowControl/>
        <w:autoSpaceDE/>
        <w:autoSpaceDN/>
        <w:adjustRightInd/>
        <w:ind w:left="851"/>
        <w:jc w:val="center"/>
        <w:rPr>
          <w:sz w:val="20"/>
          <w:szCs w:val="20"/>
        </w:rPr>
      </w:pPr>
      <w:r>
        <w:rPr>
          <w:b/>
          <w:i/>
          <w:sz w:val="20"/>
          <w:szCs w:val="20"/>
        </w:rPr>
        <w:t>din str.8 Martie nr.26 Municipiul Onesti</w:t>
      </w:r>
    </w:p>
    <w:p w:rsidR="008C3D0D" w:rsidRDefault="008C3D0D" w:rsidP="008C3D0D">
      <w:pPr>
        <w:autoSpaceDE w:val="0"/>
        <w:autoSpaceDN w:val="0"/>
        <w:adjustRightInd w:val="0"/>
        <w:jc w:val="center"/>
        <w:rPr>
          <w:i/>
          <w:sz w:val="20"/>
          <w:szCs w:val="20"/>
          <w:lang w:val="ro-RO"/>
        </w:rPr>
      </w:pPr>
      <w:r w:rsidRPr="00DB2206">
        <w:rPr>
          <w:sz w:val="20"/>
          <w:szCs w:val="20"/>
        </w:rPr>
        <w:t>Cod de clasificare</w:t>
      </w:r>
      <w:r w:rsidRPr="00DB2206">
        <w:rPr>
          <w:b/>
          <w:sz w:val="20"/>
          <w:szCs w:val="20"/>
        </w:rPr>
        <w:t xml:space="preserve"> CPV</w:t>
      </w:r>
      <w:r w:rsidRPr="00DB2206">
        <w:rPr>
          <w:b/>
          <w:sz w:val="20"/>
          <w:szCs w:val="20"/>
          <w:lang w:val="es-ES"/>
        </w:rPr>
        <w:t xml:space="preserve"> </w:t>
      </w:r>
      <w:r w:rsidRPr="002364D7">
        <w:rPr>
          <w:i/>
          <w:sz w:val="20"/>
          <w:szCs w:val="20"/>
          <w:lang w:val="ro-RO"/>
        </w:rPr>
        <w:t>: 39831200-8 materiale de curatenie si intretinere</w:t>
      </w:r>
      <w:r>
        <w:rPr>
          <w:i/>
          <w:sz w:val="20"/>
          <w:szCs w:val="20"/>
          <w:lang w:val="ro-RO"/>
        </w:rPr>
        <w:t>(rev.2)</w:t>
      </w:r>
      <w:r w:rsidRPr="002364D7">
        <w:rPr>
          <w:i/>
          <w:sz w:val="20"/>
          <w:szCs w:val="20"/>
          <w:lang w:val="ro-RO"/>
        </w:rPr>
        <w:t xml:space="preserve"> ; 39800000-0 produse de curatat si lustruit(rev.2)  ; 39833000-9 produse de curatenie(rev.2); 39831210-1 detergenti pentru vase(rev.2); </w:t>
      </w:r>
    </w:p>
    <w:p w:rsidR="008C3D0D" w:rsidRPr="001976F3" w:rsidRDefault="008C3D0D" w:rsidP="008C3D0D">
      <w:pPr>
        <w:autoSpaceDE w:val="0"/>
        <w:autoSpaceDN w:val="0"/>
        <w:adjustRightInd w:val="0"/>
        <w:jc w:val="center"/>
        <w:rPr>
          <w:bCs/>
          <w:i/>
          <w:sz w:val="20"/>
          <w:szCs w:val="20"/>
          <w:lang w:val="ro-RO" w:eastAsia="ro-RO"/>
        </w:rPr>
      </w:pPr>
      <w:r w:rsidRPr="002364D7">
        <w:rPr>
          <w:i/>
          <w:sz w:val="20"/>
          <w:szCs w:val="20"/>
          <w:lang w:val="ro-RO"/>
        </w:rPr>
        <w:t>39831600-2 produse de curatat pentru toalete (rev.2); 39831200-8 detergenti(rev.2)</w:t>
      </w:r>
    </w:p>
    <w:p w:rsidR="00DC5930" w:rsidRPr="00023F0D" w:rsidRDefault="00DC5930" w:rsidP="001126F6">
      <w:pPr>
        <w:jc w:val="both"/>
        <w:rPr>
          <w:sz w:val="20"/>
          <w:szCs w:val="20"/>
          <w:lang w:val="ro-RO"/>
        </w:rPr>
      </w:pPr>
      <w:r w:rsidRPr="00023F0D">
        <w:rPr>
          <w:sz w:val="20"/>
          <w:szCs w:val="20"/>
          <w:lang w:val="ro-RO"/>
        </w:rPr>
        <w:t>declar pe propria raspundere:</w:t>
      </w:r>
    </w:p>
    <w:p w:rsidR="00DC5930" w:rsidRPr="004E41E4" w:rsidRDefault="00DC5930" w:rsidP="00DC5930">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DC5930" w:rsidRPr="004E41E4" w:rsidRDefault="00DC5930" w:rsidP="00DC5930">
      <w:pPr>
        <w:ind w:firstLine="720"/>
        <w:jc w:val="both"/>
        <w:rPr>
          <w:sz w:val="20"/>
          <w:szCs w:val="20"/>
          <w:lang w:val="pt-BR"/>
        </w:rPr>
      </w:pPr>
      <w:r w:rsidRPr="004E41E4">
        <w:rPr>
          <w:sz w:val="20"/>
          <w:szCs w:val="20"/>
          <w:lang w:val="pt-BR"/>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w:t>
      </w:r>
      <w:r>
        <w:rPr>
          <w:sz w:val="20"/>
          <w:szCs w:val="20"/>
          <w:lang w:val="pt-BR"/>
        </w:rPr>
        <w:t>procesului</w:t>
      </w:r>
      <w:r w:rsidRPr="004E41E4">
        <w:rPr>
          <w:sz w:val="20"/>
          <w:szCs w:val="20"/>
          <w:lang w:val="pt-BR"/>
        </w:rPr>
        <w:t xml:space="preserve"> de achiziție publică precum și în </w:t>
      </w:r>
      <w:r>
        <w:rPr>
          <w:sz w:val="20"/>
          <w:szCs w:val="20"/>
          <w:lang w:val="pt-BR"/>
        </w:rPr>
        <w:t xml:space="preserve">livrarea produselor </w:t>
      </w:r>
      <w:r w:rsidRPr="004E41E4">
        <w:rPr>
          <w:sz w:val="20"/>
          <w:szCs w:val="20"/>
          <w:lang w:val="pt-BR"/>
        </w:rPr>
        <w:t xml:space="preserve"> (în cazul în care acesta va fi încheiat cu dumneavoastră).</w:t>
      </w:r>
    </w:p>
    <w:p w:rsidR="00DC5930" w:rsidRPr="004E41E4" w:rsidRDefault="00DC5930" w:rsidP="00DC5930">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DC5930" w:rsidRPr="004E41E4" w:rsidRDefault="00DC5930" w:rsidP="00DC5930">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DC5930" w:rsidRPr="004E41E4" w:rsidRDefault="00DC5930" w:rsidP="00DC5930">
      <w:pPr>
        <w:ind w:firstLine="720"/>
        <w:jc w:val="both"/>
        <w:rPr>
          <w:sz w:val="20"/>
          <w:szCs w:val="20"/>
          <w:lang w:val="pt-BR"/>
        </w:rPr>
      </w:pPr>
      <w:r w:rsidRPr="004E41E4">
        <w:rPr>
          <w:sz w:val="20"/>
          <w:szCs w:val="20"/>
          <w:lang w:val="pt-BR"/>
        </w:rPr>
        <w:t xml:space="preserve">Având în vedere cele expuse mai sus, înțeleg să îmi exprim consimțământul în mod liber și neechivoc, la prelucrarea  datelor cu caracter personal, de către operatorul de date cu caracter personal, în vederea desfășurării </w:t>
      </w:r>
      <w:r>
        <w:rPr>
          <w:sz w:val="20"/>
          <w:szCs w:val="20"/>
          <w:lang w:val="pt-BR"/>
        </w:rPr>
        <w:t>procesului</w:t>
      </w:r>
      <w:r w:rsidRPr="004E41E4">
        <w:rPr>
          <w:sz w:val="20"/>
          <w:szCs w:val="20"/>
          <w:lang w:val="pt-BR"/>
        </w:rPr>
        <w:t xml:space="preserve"> de achiziție publică și </w:t>
      </w:r>
      <w:r>
        <w:rPr>
          <w:sz w:val="20"/>
          <w:szCs w:val="20"/>
          <w:lang w:val="pt-BR"/>
        </w:rPr>
        <w:t>livrarea produselor.</w:t>
      </w: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tabs>
          <w:tab w:val="left" w:pos="7594"/>
        </w:tabs>
        <w:rPr>
          <w:sz w:val="20"/>
          <w:szCs w:val="20"/>
          <w:lang w:val="pt-BR"/>
        </w:rPr>
      </w:pPr>
    </w:p>
    <w:p w:rsidR="00DC5930" w:rsidRPr="004E41E4" w:rsidRDefault="00DC5930" w:rsidP="00DC5930">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C5930" w:rsidRPr="004E41E4" w:rsidRDefault="00DC5930" w:rsidP="00DC5930">
      <w:pPr>
        <w:jc w:val="both"/>
        <w:rPr>
          <w:b/>
          <w:color w:val="000000"/>
          <w:sz w:val="20"/>
          <w:szCs w:val="20"/>
          <w:lang w:val="es-ES"/>
        </w:rPr>
      </w:pPr>
    </w:p>
    <w:p w:rsidR="00DC5930" w:rsidRPr="004E41E4" w:rsidRDefault="00DC5930" w:rsidP="00DC5930">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DC5930" w:rsidRPr="004E41E4" w:rsidRDefault="00DC5930" w:rsidP="00DC593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C5930" w:rsidRPr="004E41E4" w:rsidRDefault="00DC5930" w:rsidP="00DC593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C5930" w:rsidRPr="004E41E4" w:rsidRDefault="00DC5930" w:rsidP="00DC593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C5930" w:rsidRPr="005027AF" w:rsidRDefault="00DC5930" w:rsidP="00DC5930">
      <w:pPr>
        <w:tabs>
          <w:tab w:val="left" w:pos="7594"/>
        </w:tabs>
        <w:rPr>
          <w:sz w:val="20"/>
          <w:szCs w:val="20"/>
          <w:lang w:val="pt-BR"/>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Pr="004E41E4" w:rsidRDefault="00DC5930" w:rsidP="00DC5930">
      <w:pPr>
        <w:rPr>
          <w:sz w:val="20"/>
          <w:szCs w:val="20"/>
          <w:lang w:val="ro-RO"/>
        </w:rPr>
      </w:pPr>
    </w:p>
    <w:p w:rsidR="00DC5930" w:rsidRDefault="00DC5930" w:rsidP="00FC1C13">
      <w:pPr>
        <w:rPr>
          <w:rFonts w:eastAsiaTheme="minorEastAsia"/>
          <w:sz w:val="20"/>
          <w:szCs w:val="20"/>
          <w:lang w:val="ro-RO" w:eastAsia="ro-RO"/>
        </w:rPr>
      </w:pPr>
    </w:p>
    <w:p w:rsidR="00DC5930" w:rsidRPr="00CD4653" w:rsidRDefault="00DC5930" w:rsidP="00FC1C13">
      <w:pPr>
        <w:rPr>
          <w:rFonts w:eastAsiaTheme="minorEastAsia"/>
          <w:sz w:val="20"/>
          <w:szCs w:val="20"/>
          <w:lang w:val="ro-RO" w:eastAsia="ro-RO"/>
        </w:rPr>
      </w:pPr>
    </w:p>
    <w:sectPr w:rsidR="00DC5930" w:rsidRPr="00CD4653" w:rsidSect="000E03B4">
      <w:pgSz w:w="11906" w:h="16838" w:code="9"/>
      <w:pgMar w:top="1008" w:right="720"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F8" w:rsidRDefault="009F41F8">
      <w:r>
        <w:separator/>
      </w:r>
    </w:p>
  </w:endnote>
  <w:endnote w:type="continuationSeparator" w:id="0">
    <w:p w:rsidR="009F41F8" w:rsidRDefault="009F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D7" w:rsidRDefault="002364D7"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64D7" w:rsidRDefault="002364D7"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4D7" w:rsidRDefault="002364D7" w:rsidP="006B3567">
    <w:pPr>
      <w:pStyle w:val="Footer"/>
      <w:jc w:val="right"/>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1002B5">
      <w:rPr>
        <w:b/>
        <w:bCs/>
        <w:noProof/>
        <w:sz w:val="16"/>
        <w:szCs w:val="16"/>
      </w:rPr>
      <w:t>4</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1002B5">
      <w:rPr>
        <w:b/>
        <w:bCs/>
        <w:noProof/>
        <w:sz w:val="16"/>
        <w:szCs w:val="16"/>
      </w:rPr>
      <w:t>13</w:t>
    </w:r>
    <w:r w:rsidRPr="000245E0">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F8" w:rsidRDefault="009F41F8">
      <w:r>
        <w:separator/>
      </w:r>
    </w:p>
  </w:footnote>
  <w:footnote w:type="continuationSeparator" w:id="0">
    <w:p w:rsidR="009F41F8" w:rsidRDefault="009F4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62E4724"/>
    <w:multiLevelType w:val="hybridMultilevel"/>
    <w:tmpl w:val="D048ED66"/>
    <w:lvl w:ilvl="0" w:tplc="EDA213AE">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09E0"/>
    <w:rsid w:val="00014CC2"/>
    <w:rsid w:val="00023F0D"/>
    <w:rsid w:val="00040BCB"/>
    <w:rsid w:val="00044CDC"/>
    <w:rsid w:val="00062FC8"/>
    <w:rsid w:val="00063201"/>
    <w:rsid w:val="000729D7"/>
    <w:rsid w:val="00076055"/>
    <w:rsid w:val="000A3CF1"/>
    <w:rsid w:val="000C01A5"/>
    <w:rsid w:val="000C3DB8"/>
    <w:rsid w:val="000C52F6"/>
    <w:rsid w:val="000D4970"/>
    <w:rsid w:val="000E03B4"/>
    <w:rsid w:val="000F65DF"/>
    <w:rsid w:val="001002B5"/>
    <w:rsid w:val="001113B3"/>
    <w:rsid w:val="001126F6"/>
    <w:rsid w:val="00130C89"/>
    <w:rsid w:val="00131111"/>
    <w:rsid w:val="00142D81"/>
    <w:rsid w:val="00147A93"/>
    <w:rsid w:val="001503A6"/>
    <w:rsid w:val="00167A9A"/>
    <w:rsid w:val="001B5F76"/>
    <w:rsid w:val="001C380F"/>
    <w:rsid w:val="001C40BE"/>
    <w:rsid w:val="001D5364"/>
    <w:rsid w:val="001F4F6C"/>
    <w:rsid w:val="00200858"/>
    <w:rsid w:val="00207660"/>
    <w:rsid w:val="002137F3"/>
    <w:rsid w:val="002275A3"/>
    <w:rsid w:val="002364D7"/>
    <w:rsid w:val="00256A14"/>
    <w:rsid w:val="00263DCD"/>
    <w:rsid w:val="00290245"/>
    <w:rsid w:val="002A0BC4"/>
    <w:rsid w:val="002A46E3"/>
    <w:rsid w:val="002B7F62"/>
    <w:rsid w:val="002D30C1"/>
    <w:rsid w:val="002E065F"/>
    <w:rsid w:val="00311CE2"/>
    <w:rsid w:val="00320C84"/>
    <w:rsid w:val="003247DB"/>
    <w:rsid w:val="00332893"/>
    <w:rsid w:val="00345AC1"/>
    <w:rsid w:val="00347258"/>
    <w:rsid w:val="0035039E"/>
    <w:rsid w:val="003708BC"/>
    <w:rsid w:val="00375352"/>
    <w:rsid w:val="003811F8"/>
    <w:rsid w:val="00391E85"/>
    <w:rsid w:val="003A252E"/>
    <w:rsid w:val="003A33EA"/>
    <w:rsid w:val="003C1097"/>
    <w:rsid w:val="003C774F"/>
    <w:rsid w:val="003E03FE"/>
    <w:rsid w:val="003E1F48"/>
    <w:rsid w:val="003E47B2"/>
    <w:rsid w:val="003E5D5D"/>
    <w:rsid w:val="003F185A"/>
    <w:rsid w:val="003F27CA"/>
    <w:rsid w:val="003F484F"/>
    <w:rsid w:val="003F4A41"/>
    <w:rsid w:val="00433A5E"/>
    <w:rsid w:val="00435E19"/>
    <w:rsid w:val="004456CF"/>
    <w:rsid w:val="004616F7"/>
    <w:rsid w:val="004668E9"/>
    <w:rsid w:val="00470DFF"/>
    <w:rsid w:val="00490A4B"/>
    <w:rsid w:val="00493B4A"/>
    <w:rsid w:val="004C2641"/>
    <w:rsid w:val="004C3533"/>
    <w:rsid w:val="004C718A"/>
    <w:rsid w:val="004D23D2"/>
    <w:rsid w:val="004E07AC"/>
    <w:rsid w:val="004E38A1"/>
    <w:rsid w:val="004E41E4"/>
    <w:rsid w:val="004E5EB3"/>
    <w:rsid w:val="004F267B"/>
    <w:rsid w:val="005027AF"/>
    <w:rsid w:val="00504C4C"/>
    <w:rsid w:val="00520032"/>
    <w:rsid w:val="0054296B"/>
    <w:rsid w:val="00565FBC"/>
    <w:rsid w:val="00580E5D"/>
    <w:rsid w:val="00591D80"/>
    <w:rsid w:val="00594BF5"/>
    <w:rsid w:val="005C6904"/>
    <w:rsid w:val="005C7205"/>
    <w:rsid w:val="005F25A5"/>
    <w:rsid w:val="00616D82"/>
    <w:rsid w:val="006261AA"/>
    <w:rsid w:val="0066133E"/>
    <w:rsid w:val="00665BF4"/>
    <w:rsid w:val="00683A5B"/>
    <w:rsid w:val="006846C6"/>
    <w:rsid w:val="00692309"/>
    <w:rsid w:val="006A0ADE"/>
    <w:rsid w:val="006B3567"/>
    <w:rsid w:val="006B4017"/>
    <w:rsid w:val="006B4ED1"/>
    <w:rsid w:val="006C3BAF"/>
    <w:rsid w:val="006E2C3D"/>
    <w:rsid w:val="006F1A04"/>
    <w:rsid w:val="006F5BF9"/>
    <w:rsid w:val="007003A4"/>
    <w:rsid w:val="007076CE"/>
    <w:rsid w:val="00710750"/>
    <w:rsid w:val="00716C69"/>
    <w:rsid w:val="007228BD"/>
    <w:rsid w:val="00737C51"/>
    <w:rsid w:val="00744E54"/>
    <w:rsid w:val="00752E92"/>
    <w:rsid w:val="007571FA"/>
    <w:rsid w:val="007D0AB1"/>
    <w:rsid w:val="007D7325"/>
    <w:rsid w:val="007D75F7"/>
    <w:rsid w:val="00806B9B"/>
    <w:rsid w:val="00807C30"/>
    <w:rsid w:val="00840144"/>
    <w:rsid w:val="0086078E"/>
    <w:rsid w:val="0087253B"/>
    <w:rsid w:val="00873CFF"/>
    <w:rsid w:val="0088560A"/>
    <w:rsid w:val="00890E25"/>
    <w:rsid w:val="008A1FC9"/>
    <w:rsid w:val="008C16DC"/>
    <w:rsid w:val="008C3D0D"/>
    <w:rsid w:val="008C71E7"/>
    <w:rsid w:val="008D02FD"/>
    <w:rsid w:val="008D14EE"/>
    <w:rsid w:val="008D3460"/>
    <w:rsid w:val="008E0C2C"/>
    <w:rsid w:val="008E12CD"/>
    <w:rsid w:val="00912B61"/>
    <w:rsid w:val="009144AA"/>
    <w:rsid w:val="0092070E"/>
    <w:rsid w:val="009244DB"/>
    <w:rsid w:val="00942823"/>
    <w:rsid w:val="00955BA1"/>
    <w:rsid w:val="00960ACE"/>
    <w:rsid w:val="009661B1"/>
    <w:rsid w:val="0097102A"/>
    <w:rsid w:val="00971686"/>
    <w:rsid w:val="00975172"/>
    <w:rsid w:val="00975B0D"/>
    <w:rsid w:val="00980647"/>
    <w:rsid w:val="0098536D"/>
    <w:rsid w:val="009968AF"/>
    <w:rsid w:val="009A6234"/>
    <w:rsid w:val="009B58C4"/>
    <w:rsid w:val="009C0876"/>
    <w:rsid w:val="009D4664"/>
    <w:rsid w:val="009E50B1"/>
    <w:rsid w:val="009F41F8"/>
    <w:rsid w:val="00A0092E"/>
    <w:rsid w:val="00A065A6"/>
    <w:rsid w:val="00A2315D"/>
    <w:rsid w:val="00A30F17"/>
    <w:rsid w:val="00A46689"/>
    <w:rsid w:val="00A7503A"/>
    <w:rsid w:val="00A861E8"/>
    <w:rsid w:val="00A864F0"/>
    <w:rsid w:val="00AA5F11"/>
    <w:rsid w:val="00AB15EE"/>
    <w:rsid w:val="00AB40FE"/>
    <w:rsid w:val="00AB5CCA"/>
    <w:rsid w:val="00AC287F"/>
    <w:rsid w:val="00AC3DF4"/>
    <w:rsid w:val="00AD167F"/>
    <w:rsid w:val="00AF40BF"/>
    <w:rsid w:val="00B027BF"/>
    <w:rsid w:val="00B04C16"/>
    <w:rsid w:val="00B0595C"/>
    <w:rsid w:val="00B07C81"/>
    <w:rsid w:val="00B10F4D"/>
    <w:rsid w:val="00B538DF"/>
    <w:rsid w:val="00B658D7"/>
    <w:rsid w:val="00B72403"/>
    <w:rsid w:val="00B75C87"/>
    <w:rsid w:val="00BB5EB0"/>
    <w:rsid w:val="00BC131B"/>
    <w:rsid w:val="00BD4816"/>
    <w:rsid w:val="00BF4AA3"/>
    <w:rsid w:val="00C05BDE"/>
    <w:rsid w:val="00C3242E"/>
    <w:rsid w:val="00C32EEC"/>
    <w:rsid w:val="00C43261"/>
    <w:rsid w:val="00C451E8"/>
    <w:rsid w:val="00C57885"/>
    <w:rsid w:val="00C603F8"/>
    <w:rsid w:val="00C663CC"/>
    <w:rsid w:val="00CB4C46"/>
    <w:rsid w:val="00CC3A0C"/>
    <w:rsid w:val="00CD1451"/>
    <w:rsid w:val="00CD4653"/>
    <w:rsid w:val="00CD7EE1"/>
    <w:rsid w:val="00CF2165"/>
    <w:rsid w:val="00CF2A0F"/>
    <w:rsid w:val="00CF50C7"/>
    <w:rsid w:val="00CF7353"/>
    <w:rsid w:val="00D11716"/>
    <w:rsid w:val="00D14B05"/>
    <w:rsid w:val="00D23E1E"/>
    <w:rsid w:val="00D27C79"/>
    <w:rsid w:val="00D30D6F"/>
    <w:rsid w:val="00D3315E"/>
    <w:rsid w:val="00D533E9"/>
    <w:rsid w:val="00D618F8"/>
    <w:rsid w:val="00D93CA0"/>
    <w:rsid w:val="00DC5930"/>
    <w:rsid w:val="00DE2FEE"/>
    <w:rsid w:val="00E12B72"/>
    <w:rsid w:val="00E34466"/>
    <w:rsid w:val="00E348BB"/>
    <w:rsid w:val="00E45B70"/>
    <w:rsid w:val="00E464D0"/>
    <w:rsid w:val="00E5014E"/>
    <w:rsid w:val="00E562F3"/>
    <w:rsid w:val="00E726AD"/>
    <w:rsid w:val="00E75358"/>
    <w:rsid w:val="00E83300"/>
    <w:rsid w:val="00E834D8"/>
    <w:rsid w:val="00E92CE1"/>
    <w:rsid w:val="00EA0D64"/>
    <w:rsid w:val="00EA2F3E"/>
    <w:rsid w:val="00EA3F5A"/>
    <w:rsid w:val="00EB2C89"/>
    <w:rsid w:val="00EB3D30"/>
    <w:rsid w:val="00EC0488"/>
    <w:rsid w:val="00EF38C9"/>
    <w:rsid w:val="00F04A94"/>
    <w:rsid w:val="00F05AEB"/>
    <w:rsid w:val="00F20133"/>
    <w:rsid w:val="00F3000F"/>
    <w:rsid w:val="00F31F61"/>
    <w:rsid w:val="00F35CD3"/>
    <w:rsid w:val="00F62DDB"/>
    <w:rsid w:val="00F62DFC"/>
    <w:rsid w:val="00F65D3A"/>
    <w:rsid w:val="00F7715D"/>
    <w:rsid w:val="00F86BFB"/>
    <w:rsid w:val="00F93E7A"/>
    <w:rsid w:val="00FB3763"/>
    <w:rsid w:val="00FB5533"/>
    <w:rsid w:val="00FC1C13"/>
    <w:rsid w:val="00FD3D9E"/>
    <w:rsid w:val="00FE172A"/>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6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customStyle="1" w:styleId="DefaultTextChar">
    <w:name w:val="Default Text Char"/>
    <w:link w:val="DefaultText"/>
    <w:locked/>
    <w:rsid w:val="00290245"/>
    <w:rPr>
      <w:sz w:val="24"/>
      <w:szCs w:val="20"/>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67"/>
    <w:pPr>
      <w:tabs>
        <w:tab w:val="center" w:pos="4513"/>
        <w:tab w:val="right" w:pos="9026"/>
      </w:tabs>
    </w:pPr>
  </w:style>
  <w:style w:type="character" w:customStyle="1" w:styleId="HeaderChar">
    <w:name w:val="Header Char"/>
    <w:basedOn w:val="DefaultParagraphFont"/>
    <w:link w:val="Header"/>
    <w:uiPriority w:val="99"/>
    <w:rsid w:val="006B3567"/>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5935">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9257796">
      <w:bodyDiv w:val="1"/>
      <w:marLeft w:val="0"/>
      <w:marRight w:val="0"/>
      <w:marTop w:val="0"/>
      <w:marBottom w:val="0"/>
      <w:divBdr>
        <w:top w:val="none" w:sz="0" w:space="0" w:color="auto"/>
        <w:left w:val="none" w:sz="0" w:space="0" w:color="auto"/>
        <w:bottom w:val="none" w:sz="0" w:space="0" w:color="auto"/>
        <w:right w:val="none" w:sz="0" w:space="0" w:color="auto"/>
      </w:divBdr>
    </w:div>
    <w:div w:id="547766188">
      <w:bodyDiv w:val="1"/>
      <w:marLeft w:val="0"/>
      <w:marRight w:val="0"/>
      <w:marTop w:val="0"/>
      <w:marBottom w:val="0"/>
      <w:divBdr>
        <w:top w:val="none" w:sz="0" w:space="0" w:color="auto"/>
        <w:left w:val="none" w:sz="0" w:space="0" w:color="auto"/>
        <w:bottom w:val="none" w:sz="0" w:space="0" w:color="auto"/>
        <w:right w:val="none" w:sz="0" w:space="0" w:color="auto"/>
      </w:divBdr>
    </w:div>
    <w:div w:id="561713643">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775250237">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32069086">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80188597">
      <w:bodyDiv w:val="1"/>
      <w:marLeft w:val="0"/>
      <w:marRight w:val="0"/>
      <w:marTop w:val="0"/>
      <w:marBottom w:val="0"/>
      <w:divBdr>
        <w:top w:val="none" w:sz="0" w:space="0" w:color="auto"/>
        <w:left w:val="none" w:sz="0" w:space="0" w:color="auto"/>
        <w:bottom w:val="none" w:sz="0" w:space="0" w:color="auto"/>
        <w:right w:val="none" w:sz="0" w:space="0" w:color="auto"/>
      </w:divBdr>
    </w:div>
    <w:div w:id="1131942531">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410350867">
      <w:bodyDiv w:val="1"/>
      <w:marLeft w:val="0"/>
      <w:marRight w:val="0"/>
      <w:marTop w:val="0"/>
      <w:marBottom w:val="0"/>
      <w:divBdr>
        <w:top w:val="none" w:sz="0" w:space="0" w:color="auto"/>
        <w:left w:val="none" w:sz="0" w:space="0" w:color="auto"/>
        <w:bottom w:val="none" w:sz="0" w:space="0" w:color="auto"/>
        <w:right w:val="none" w:sz="0" w:space="0" w:color="auto"/>
      </w:divBdr>
    </w:div>
    <w:div w:id="142595790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88679049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1967926024">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14E9-4232-4E77-AAF3-4A20004C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13</Pages>
  <Words>5571</Words>
  <Characters>31758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Botu Bogdan</cp:lastModifiedBy>
  <cp:revision>60</cp:revision>
  <cp:lastPrinted>2025-04-14T10:37:00Z</cp:lastPrinted>
  <dcterms:created xsi:type="dcterms:W3CDTF">2023-04-04T12:36:00Z</dcterms:created>
  <dcterms:modified xsi:type="dcterms:W3CDTF">2025-04-14T11:04:00Z</dcterms:modified>
</cp:coreProperties>
</file>