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290245" w:rsidRPr="004E41E4" w:rsidRDefault="00A727C0" w:rsidP="00290245">
      <w:pPr>
        <w:jc w:val="right"/>
        <w:rPr>
          <w:b/>
          <w:sz w:val="20"/>
          <w:szCs w:val="20"/>
          <w:lang w:val="es-ES"/>
        </w:rPr>
      </w:pPr>
      <w:r>
        <w:rPr>
          <w:b/>
          <w:sz w:val="20"/>
          <w:szCs w:val="20"/>
          <w:lang w:val="es-ES"/>
        </w:rPr>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2D119E">
        <w:rPr>
          <w:color w:val="000000"/>
          <w:sz w:val="20"/>
          <w:szCs w:val="20"/>
          <w:lang w:val="pt-BR"/>
        </w:rPr>
        <w:t>ta achizitia publica de produse</w:t>
      </w:r>
      <w:r w:rsidRPr="004E41E4">
        <w:rPr>
          <w:sz w:val="20"/>
          <w:szCs w:val="20"/>
          <w:lang w:val="ro-RO"/>
        </w:rPr>
        <w:t>:</w:t>
      </w:r>
    </w:p>
    <w:p w:rsidR="000A79D3" w:rsidRDefault="00126ED3" w:rsidP="000A79D3">
      <w:pPr>
        <w:pStyle w:val="Style44"/>
        <w:widowControl/>
        <w:spacing w:line="266" w:lineRule="exact"/>
        <w:ind w:firstLine="567"/>
        <w:jc w:val="center"/>
        <w:rPr>
          <w:rStyle w:val="FontStyle78"/>
          <w:sz w:val="20"/>
          <w:szCs w:val="20"/>
          <w:lang w:val="ro-RO" w:eastAsia="ro-RO"/>
        </w:rPr>
      </w:pPr>
      <w:r>
        <w:rPr>
          <w:rStyle w:val="FontStyle78"/>
          <w:sz w:val="20"/>
          <w:szCs w:val="20"/>
          <w:lang w:val="ro-RO" w:eastAsia="ro-RO"/>
        </w:rPr>
        <w:t xml:space="preserve">Furnizare cu montaj </w:t>
      </w:r>
      <w:r w:rsidR="000A79D3">
        <w:rPr>
          <w:rStyle w:val="FontStyle78"/>
          <w:sz w:val="20"/>
          <w:szCs w:val="20"/>
          <w:lang w:val="ro-RO" w:eastAsia="ro-RO"/>
        </w:rPr>
        <w:t xml:space="preserve">centrala termica si materiale conexe </w:t>
      </w:r>
    </w:p>
    <w:p w:rsidR="00126ED3" w:rsidRPr="000A79D3" w:rsidRDefault="000A79D3" w:rsidP="000A79D3">
      <w:pPr>
        <w:pStyle w:val="Style44"/>
        <w:widowControl/>
        <w:spacing w:line="266" w:lineRule="exact"/>
        <w:ind w:firstLine="567"/>
        <w:jc w:val="center"/>
        <w:rPr>
          <w:rFonts w:eastAsiaTheme="minorHAnsi"/>
          <w:b/>
          <w:sz w:val="20"/>
          <w:szCs w:val="20"/>
        </w:rPr>
      </w:pPr>
      <w:r w:rsidRPr="000A79D3">
        <w:rPr>
          <w:rStyle w:val="FontStyle78"/>
          <w:b w:val="0"/>
          <w:sz w:val="20"/>
          <w:szCs w:val="20"/>
          <w:lang w:val="ro-RO" w:eastAsia="ro-RO"/>
        </w:rPr>
        <w:t>pentru cabimet medical – Sala de Sport „150 locuri”, str. Perchiului nr. 3</w:t>
      </w:r>
    </w:p>
    <w:p w:rsidR="00126ED3" w:rsidRPr="00875FFC" w:rsidRDefault="00126ED3" w:rsidP="00126ED3">
      <w:pPr>
        <w:tabs>
          <w:tab w:val="left" w:pos="1946"/>
        </w:tabs>
        <w:jc w:val="both"/>
        <w:rPr>
          <w:bCs/>
          <w:color w:val="000000" w:themeColor="text1"/>
          <w:sz w:val="20"/>
          <w:szCs w:val="20"/>
        </w:rPr>
      </w:pPr>
    </w:p>
    <w:p w:rsidR="00F407B2" w:rsidRPr="00F407B2" w:rsidRDefault="00F407B2" w:rsidP="00F407B2">
      <w:pPr>
        <w:pStyle w:val="Frspaiere"/>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111944" w:rsidRDefault="00111944" w:rsidP="00F407B2">
      <w:pPr>
        <w:pStyle w:val="Frspaiere"/>
        <w:rPr>
          <w:rFonts w:ascii="Arial" w:hAnsi="Arial" w:cs="Arial"/>
          <w:b/>
          <w:bCs/>
          <w:i/>
          <w:sz w:val="20"/>
          <w:szCs w:val="20"/>
        </w:rPr>
      </w:pPr>
    </w:p>
    <w:p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4E41E4" w:rsidRDefault="00AE7C5E" w:rsidP="001169F0">
      <w:pPr>
        <w:ind w:left="360"/>
        <w:jc w:val="both"/>
        <w:rPr>
          <w:b/>
          <w:i/>
          <w:sz w:val="20"/>
          <w:szCs w:val="20"/>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hyperlink r:id="rId9" w:history="1">
        <w:r w:rsidRPr="00AE7C5E">
          <w:rPr>
            <w:rStyle w:val="Hyperlink"/>
            <w:i/>
            <w:iCs/>
            <w:sz w:val="28"/>
            <w:szCs w:val="28"/>
            <w:vertAlign w:val="superscript"/>
            <w:lang w:val="ro-RO"/>
          </w:rPr>
          <w:t>art. 6</w:t>
        </w:r>
      </w:hyperlink>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Pr="00683A5B" w:rsidRDefault="00683A5B" w:rsidP="00683A5B">
      <w:pPr>
        <w:ind w:firstLine="708"/>
        <w:rPr>
          <w:sz w:val="20"/>
          <w:szCs w:val="20"/>
          <w:lang w:val="es-ES"/>
        </w:rPr>
      </w:pPr>
      <w:r w:rsidRPr="00683A5B">
        <w:rPr>
          <w:sz w:val="20"/>
          <w:szCs w:val="20"/>
          <w:lang w:val="pt-BR"/>
        </w:rPr>
        <w:t>Cu privire la achiziţia publică:</w:t>
      </w:r>
    </w:p>
    <w:p w:rsidR="00A92B58" w:rsidRDefault="00A92B58" w:rsidP="00A92B58">
      <w:pPr>
        <w:pStyle w:val="Style44"/>
        <w:widowControl/>
        <w:spacing w:line="266" w:lineRule="exact"/>
        <w:ind w:firstLine="567"/>
        <w:jc w:val="center"/>
        <w:rPr>
          <w:rStyle w:val="FontStyle78"/>
          <w:sz w:val="20"/>
          <w:szCs w:val="20"/>
          <w:lang w:val="ro-RO" w:eastAsia="ro-RO"/>
        </w:rPr>
      </w:pPr>
      <w:r>
        <w:rPr>
          <w:rStyle w:val="FontStyle78"/>
          <w:sz w:val="20"/>
          <w:szCs w:val="20"/>
          <w:lang w:val="ro-RO" w:eastAsia="ro-RO"/>
        </w:rPr>
        <w:t xml:space="preserve">Furnizare cu montaj centrala termica si materiale conexe </w:t>
      </w:r>
    </w:p>
    <w:p w:rsidR="00A92B58" w:rsidRPr="000A79D3" w:rsidRDefault="00A92B58" w:rsidP="00A92B58">
      <w:pPr>
        <w:pStyle w:val="Style44"/>
        <w:widowControl/>
        <w:spacing w:line="266" w:lineRule="exact"/>
        <w:ind w:firstLine="567"/>
        <w:jc w:val="center"/>
        <w:rPr>
          <w:rFonts w:eastAsiaTheme="minorHAnsi"/>
          <w:b/>
          <w:sz w:val="20"/>
          <w:szCs w:val="20"/>
        </w:rPr>
      </w:pPr>
      <w:r w:rsidRPr="000A79D3">
        <w:rPr>
          <w:rStyle w:val="FontStyle78"/>
          <w:b w:val="0"/>
          <w:sz w:val="20"/>
          <w:szCs w:val="20"/>
          <w:lang w:val="ro-RO" w:eastAsia="ro-RO"/>
        </w:rPr>
        <w:t>pentru cabimet medical – Sala de Sport „150 locuri”, str. Perchiului nr. 3</w:t>
      </w:r>
    </w:p>
    <w:p w:rsidR="00A92B58" w:rsidRPr="00875FFC" w:rsidRDefault="00A92B58" w:rsidP="00A92B58">
      <w:pPr>
        <w:tabs>
          <w:tab w:val="left" w:pos="1946"/>
        </w:tabs>
        <w:jc w:val="both"/>
        <w:rPr>
          <w:bCs/>
          <w:color w:val="000000" w:themeColor="text1"/>
          <w:sz w:val="20"/>
          <w:szCs w:val="20"/>
        </w:rPr>
      </w:pPr>
    </w:p>
    <w:p w:rsidR="00A92B58" w:rsidRPr="00F407B2" w:rsidRDefault="00A92B58" w:rsidP="00A92B58">
      <w:pPr>
        <w:pStyle w:val="Frspaiere"/>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126ED3" w:rsidRDefault="00126ED3" w:rsidP="00126ED3">
      <w:pPr>
        <w:pStyle w:val="Frspaiere"/>
        <w:rPr>
          <w:rFonts w:ascii="Arial" w:hAnsi="Arial" w:cs="Arial"/>
          <w:b/>
          <w:bCs/>
          <w:i/>
          <w:sz w:val="20"/>
          <w:szCs w:val="20"/>
        </w:rPr>
      </w:pPr>
    </w:p>
    <w:p w:rsidR="00DD1383" w:rsidRPr="00691BDB" w:rsidRDefault="00DD1383" w:rsidP="002E71A4">
      <w:pPr>
        <w:pStyle w:val="Frspaiere"/>
        <w:jc w:val="center"/>
        <w:rPr>
          <w:rFonts w:ascii="Arial" w:hAnsi="Arial" w:cs="Arial"/>
          <w:b/>
          <w:bCs/>
          <w:i/>
          <w:sz w:val="20"/>
          <w:szCs w:val="20"/>
        </w:rPr>
      </w:pPr>
    </w:p>
    <w:p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4E41E4" w:rsidRDefault="004E41E4">
      <w:pPr>
        <w:rPr>
          <w:sz w:val="20"/>
          <w:szCs w:val="20"/>
          <w:lang w:val="ro-RO"/>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126ED3" w:rsidRDefault="00290245" w:rsidP="00290245">
      <w:pPr>
        <w:jc w:val="both"/>
        <w:rPr>
          <w:b/>
          <w:color w:val="000000"/>
          <w:sz w:val="18"/>
          <w:szCs w:val="18"/>
          <w:lang w:val="it-IT"/>
        </w:rPr>
      </w:pPr>
      <w:r w:rsidRPr="004E41E4">
        <w:rPr>
          <w:b/>
          <w:color w:val="000000"/>
          <w:sz w:val="20"/>
          <w:szCs w:val="20"/>
          <w:lang w:val="it-IT"/>
        </w:rPr>
        <w:t xml:space="preserve">        </w:t>
      </w:r>
      <w:r w:rsidRPr="00126ED3">
        <w:rPr>
          <w:b/>
          <w:color w:val="000000"/>
          <w:sz w:val="18"/>
          <w:szCs w:val="18"/>
          <w:lang w:val="it-IT"/>
        </w:rPr>
        <w:t>OPERATORUL ECONOMIC</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(denumirea/numele)</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(adresă)</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D533E9">
      <w:pPr>
        <w:jc w:val="both"/>
        <w:rPr>
          <w:rStyle w:val="FontStyle71"/>
          <w:rFonts w:ascii="Times New Roman" w:hAnsi="Times New Roman"/>
          <w:b/>
          <w:i w:val="0"/>
          <w:color w:val="000000"/>
          <w:szCs w:val="18"/>
          <w:lang w:val="it-IT"/>
        </w:rPr>
      </w:pPr>
      <w:r w:rsidRPr="00126ED3">
        <w:rPr>
          <w:b/>
          <w:i/>
          <w:color w:val="000000"/>
          <w:sz w:val="18"/>
          <w:szCs w:val="18"/>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26ED3">
        <w:rPr>
          <w:b/>
          <w:color w:val="000000"/>
          <w:sz w:val="20"/>
        </w:rPr>
        <w:t>9-60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A92B58" w:rsidRDefault="00A92B58" w:rsidP="00A92B58">
      <w:pPr>
        <w:pStyle w:val="Style44"/>
        <w:widowControl/>
        <w:spacing w:line="266" w:lineRule="exact"/>
        <w:ind w:firstLine="567"/>
        <w:jc w:val="center"/>
        <w:rPr>
          <w:rStyle w:val="FontStyle78"/>
          <w:sz w:val="20"/>
          <w:szCs w:val="20"/>
          <w:lang w:val="ro-RO" w:eastAsia="ro-RO"/>
        </w:rPr>
      </w:pPr>
      <w:r>
        <w:rPr>
          <w:rStyle w:val="FontStyle78"/>
          <w:sz w:val="20"/>
          <w:szCs w:val="20"/>
          <w:lang w:val="ro-RO" w:eastAsia="ro-RO"/>
        </w:rPr>
        <w:t xml:space="preserve">Furnizare cu montaj centrala termica si materiale conexe </w:t>
      </w:r>
    </w:p>
    <w:p w:rsidR="00A92B58" w:rsidRPr="000A79D3" w:rsidRDefault="00A92B58" w:rsidP="00A92B58">
      <w:pPr>
        <w:pStyle w:val="Style44"/>
        <w:widowControl/>
        <w:spacing w:line="266" w:lineRule="exact"/>
        <w:ind w:firstLine="567"/>
        <w:jc w:val="center"/>
        <w:rPr>
          <w:rFonts w:eastAsiaTheme="minorHAnsi"/>
          <w:b/>
          <w:sz w:val="20"/>
          <w:szCs w:val="20"/>
        </w:rPr>
      </w:pPr>
      <w:r w:rsidRPr="000A79D3">
        <w:rPr>
          <w:rStyle w:val="FontStyle78"/>
          <w:b w:val="0"/>
          <w:sz w:val="20"/>
          <w:szCs w:val="20"/>
          <w:lang w:val="ro-RO" w:eastAsia="ro-RO"/>
        </w:rPr>
        <w:t>pentru cabimet medical – Sala de Sport „150 locuri”, str. Perchiului nr. 3</w:t>
      </w:r>
    </w:p>
    <w:p w:rsidR="00A92B58" w:rsidRPr="00875FFC" w:rsidRDefault="00A92B58" w:rsidP="00A92B58">
      <w:pPr>
        <w:tabs>
          <w:tab w:val="left" w:pos="1946"/>
        </w:tabs>
        <w:jc w:val="both"/>
        <w:rPr>
          <w:bCs/>
          <w:color w:val="000000" w:themeColor="text1"/>
          <w:sz w:val="20"/>
          <w:szCs w:val="20"/>
        </w:rPr>
      </w:pPr>
    </w:p>
    <w:p w:rsidR="00A92B58" w:rsidRPr="00F407B2" w:rsidRDefault="00A92B58" w:rsidP="00A92B58">
      <w:pPr>
        <w:pStyle w:val="Frspaiere"/>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E656C9" w:rsidRDefault="00B157BD" w:rsidP="00B157BD">
      <w:pPr>
        <w:pStyle w:val="Listparagraf"/>
        <w:numPr>
          <w:ilvl w:val="0"/>
          <w:numId w:val="2"/>
        </w:numPr>
        <w:jc w:val="both"/>
        <w:rPr>
          <w:rFonts w:ascii="Arial" w:hAnsi="Arial"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E656C9" w:rsidRPr="00B157BD" w:rsidRDefault="00E656C9" w:rsidP="00E656C9">
      <w:pPr>
        <w:pStyle w:val="Listparagraf"/>
        <w:ind w:left="644"/>
        <w:jc w:val="both"/>
        <w:rPr>
          <w:rStyle w:val="FontStyle65"/>
          <w:rFonts w:cs="Arial"/>
          <w:color w:val="000000"/>
          <w:sz w:val="26"/>
          <w:szCs w:val="26"/>
        </w:rPr>
      </w:pPr>
      <w:r>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31215C" w:rsidRPr="0031215C" w:rsidRDefault="00290245" w:rsidP="0031215C">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31215C" w:rsidRPr="004E41E4" w:rsidRDefault="0031215C" w:rsidP="0031215C">
      <w:pPr>
        <w:jc w:val="center"/>
        <w:rPr>
          <w:b/>
          <w:color w:val="000000"/>
          <w:sz w:val="20"/>
          <w:szCs w:val="20"/>
          <w:lang w:val="pt-BR"/>
        </w:rPr>
      </w:pPr>
    </w:p>
    <w:p w:rsidR="0031215C" w:rsidRDefault="0031215C" w:rsidP="0031215C">
      <w:pPr>
        <w:jc w:val="center"/>
        <w:rPr>
          <w:b/>
          <w:color w:val="000000"/>
          <w:sz w:val="20"/>
          <w:szCs w:val="20"/>
          <w:lang w:val="pt-BR"/>
        </w:rPr>
      </w:pPr>
    </w:p>
    <w:p w:rsidR="00203AB6" w:rsidRDefault="00203AB6" w:rsidP="0031215C">
      <w:pPr>
        <w:jc w:val="center"/>
        <w:rPr>
          <w:b/>
          <w:color w:val="000000"/>
          <w:sz w:val="20"/>
          <w:szCs w:val="20"/>
          <w:lang w:val="pt-BR"/>
        </w:rPr>
      </w:pPr>
    </w:p>
    <w:p w:rsidR="00203AB6" w:rsidRDefault="00203AB6" w:rsidP="0031215C">
      <w:pPr>
        <w:jc w:val="center"/>
        <w:rPr>
          <w:b/>
          <w:color w:val="000000"/>
          <w:sz w:val="20"/>
          <w:szCs w:val="20"/>
          <w:lang w:val="pt-BR"/>
        </w:rPr>
      </w:pPr>
    </w:p>
    <w:p w:rsidR="00203AB6" w:rsidRDefault="00203AB6" w:rsidP="0031215C">
      <w:pPr>
        <w:jc w:val="center"/>
        <w:rPr>
          <w:b/>
          <w:color w:val="000000"/>
          <w:sz w:val="20"/>
          <w:szCs w:val="20"/>
          <w:lang w:val="pt-BR"/>
        </w:rPr>
      </w:pPr>
    </w:p>
    <w:p w:rsidR="0031215C" w:rsidRPr="00203AB6" w:rsidRDefault="0031215C" w:rsidP="00203AB6">
      <w:pPr>
        <w:jc w:val="center"/>
        <w:rPr>
          <w:b/>
          <w:color w:val="000000"/>
          <w:sz w:val="20"/>
          <w:szCs w:val="20"/>
          <w:lang w:val="pt-BR"/>
        </w:rPr>
      </w:pPr>
      <w:r>
        <w:rPr>
          <w:b/>
          <w:color w:val="000000"/>
          <w:sz w:val="20"/>
          <w:szCs w:val="20"/>
          <w:lang w:val="pt-BR"/>
        </w:rPr>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31215C" w:rsidRDefault="00B35F0D" w:rsidP="0031215C">
      <w:pPr>
        <w:jc w:val="center"/>
        <w:rPr>
          <w:i/>
          <w:color w:val="000000"/>
          <w:sz w:val="18"/>
          <w:szCs w:val="18"/>
          <w:lang w:val="pt-BR"/>
        </w:rPr>
      </w:pPr>
      <w:r>
        <w:rPr>
          <w:i/>
          <w:color w:val="000000"/>
          <w:sz w:val="18"/>
          <w:szCs w:val="18"/>
          <w:lang w:val="pt-BR"/>
        </w:rPr>
        <w:t>cu privire la furnizarea produselor</w:t>
      </w:r>
      <w:r w:rsidR="0031215C">
        <w:rPr>
          <w:i/>
          <w:color w:val="000000"/>
          <w:sz w:val="18"/>
          <w:szCs w:val="18"/>
          <w:lang w:val="pt-BR"/>
        </w:rPr>
        <w:t xml:space="preserve"> achizitionate:</w:t>
      </w:r>
    </w:p>
    <w:p w:rsidR="0031215C" w:rsidRPr="00E60CC4" w:rsidRDefault="0031215C" w:rsidP="0031215C">
      <w:pPr>
        <w:jc w:val="both"/>
        <w:rPr>
          <w:i/>
          <w:iCs/>
          <w:color w:val="000000"/>
          <w:sz w:val="18"/>
          <w:szCs w:val="18"/>
          <w:lang w:val="ro-RO"/>
        </w:rPr>
      </w:pPr>
      <w:r w:rsidRPr="00E60CC4">
        <w:rPr>
          <w:b/>
          <w:bCs/>
          <w:color w:val="000000"/>
          <w:sz w:val="18"/>
          <w:szCs w:val="18"/>
          <w:lang w:val="ro-RO"/>
        </w:rPr>
        <w:t>Primar</w:t>
      </w:r>
      <w:r w:rsidRPr="00E60CC4">
        <w:rPr>
          <w:color w:val="000000"/>
          <w:sz w:val="18"/>
          <w:szCs w:val="18"/>
          <w:lang w:val="ro-RO"/>
        </w:rPr>
        <w:t xml:space="preserve">, </w:t>
      </w:r>
      <w:r w:rsidR="00126ED3">
        <w:rPr>
          <w:color w:val="000000"/>
          <w:sz w:val="18"/>
          <w:szCs w:val="18"/>
          <w:lang w:val="ro-RO"/>
        </w:rPr>
        <w:t>Adrian Jilci</w:t>
      </w:r>
    </w:p>
    <w:p w:rsidR="0031215C" w:rsidRPr="00E60CC4" w:rsidRDefault="0031215C" w:rsidP="00126ED3">
      <w:pPr>
        <w:rPr>
          <w:i/>
          <w:iCs/>
          <w:color w:val="000000"/>
          <w:sz w:val="18"/>
          <w:szCs w:val="18"/>
          <w:lang w:val="ro-RO"/>
        </w:rPr>
      </w:pPr>
      <w:r w:rsidRPr="00E60CC4">
        <w:rPr>
          <w:b/>
          <w:bCs/>
          <w:color w:val="000000"/>
          <w:sz w:val="18"/>
          <w:szCs w:val="18"/>
          <w:lang w:val="ro-RO"/>
        </w:rPr>
        <w:t>Viceprimar,</w:t>
      </w:r>
      <w:r w:rsidRPr="00E60CC4">
        <w:rPr>
          <w:i/>
          <w:iCs/>
          <w:color w:val="000000"/>
          <w:sz w:val="18"/>
          <w:szCs w:val="18"/>
          <w:lang w:val="ro-RO"/>
        </w:rPr>
        <w:t xml:space="preserve"> </w:t>
      </w:r>
      <w:r w:rsidR="00126ED3">
        <w:rPr>
          <w:i/>
          <w:iCs/>
          <w:color w:val="000000"/>
          <w:sz w:val="18"/>
          <w:szCs w:val="18"/>
          <w:lang w:val="ro-RO"/>
        </w:rPr>
        <w:t>Claudiu Gaburel</w:t>
      </w:r>
      <w:r w:rsidRPr="00E60CC4">
        <w:rPr>
          <w:i/>
          <w:iCs/>
          <w:color w:val="000000"/>
          <w:sz w:val="18"/>
          <w:szCs w:val="18"/>
          <w:lang w:val="ro-RO"/>
        </w:rPr>
        <w:br/>
      </w:r>
      <w:r w:rsidRPr="00E60CC4">
        <w:rPr>
          <w:b/>
          <w:bCs/>
          <w:color w:val="000000"/>
          <w:sz w:val="18"/>
          <w:szCs w:val="18"/>
          <w:lang w:val="ro-RO"/>
        </w:rPr>
        <w:t>Secretarul General al Municipiului</w:t>
      </w:r>
      <w:r w:rsidRPr="00E60CC4">
        <w:rPr>
          <w:color w:val="000000"/>
          <w:sz w:val="18"/>
          <w:szCs w:val="18"/>
          <w:lang w:val="ro-RO"/>
        </w:rPr>
        <w:t xml:space="preserve">, </w:t>
      </w:r>
      <w:r w:rsidRPr="00E60CC4">
        <w:rPr>
          <w:i/>
          <w:iCs/>
          <w:color w:val="000000"/>
          <w:sz w:val="18"/>
          <w:szCs w:val="18"/>
          <w:lang w:val="ro-RO"/>
        </w:rPr>
        <w:t>Cons. Jur. Spânu Daniel</w:t>
      </w:r>
    </w:p>
    <w:p w:rsidR="0031215C" w:rsidRPr="00E60CC4" w:rsidRDefault="0031215C" w:rsidP="0031215C">
      <w:pPr>
        <w:jc w:val="both"/>
        <w:rPr>
          <w:i/>
          <w:iCs/>
          <w:color w:val="000000"/>
          <w:sz w:val="18"/>
          <w:szCs w:val="18"/>
          <w:lang w:val="ro-RO"/>
        </w:rPr>
      </w:pPr>
      <w:r w:rsidRPr="00E60CC4">
        <w:rPr>
          <w:b/>
          <w:bCs/>
          <w:color w:val="000000"/>
          <w:sz w:val="18"/>
          <w:szCs w:val="18"/>
          <w:lang w:val="ro-RO"/>
        </w:rPr>
        <w:t>Directia de Urbanism</w:t>
      </w:r>
      <w:r w:rsidRPr="00E60CC4">
        <w:rPr>
          <w:i/>
          <w:iCs/>
          <w:color w:val="000000"/>
          <w:sz w:val="18"/>
          <w:szCs w:val="18"/>
          <w:lang w:val="ro-RO"/>
        </w:rPr>
        <w:t xml:space="preserve">-Arhitect Sef </w:t>
      </w:r>
      <w:r w:rsidRPr="00E60CC4">
        <w:rPr>
          <w:i/>
          <w:iCs/>
          <w:color w:val="000000"/>
          <w:sz w:val="18"/>
          <w:szCs w:val="18"/>
          <w:lang w:val="pt-BR"/>
        </w:rPr>
        <w:t>Bruma Cosmin</w:t>
      </w:r>
    </w:p>
    <w:p w:rsidR="0031215C" w:rsidRPr="00E60CC4" w:rsidRDefault="0031215C" w:rsidP="0031215C">
      <w:pPr>
        <w:jc w:val="both"/>
        <w:rPr>
          <w:i/>
          <w:iCs/>
          <w:color w:val="000000"/>
          <w:sz w:val="18"/>
          <w:szCs w:val="18"/>
          <w:lang w:val="ro-RO"/>
        </w:rPr>
      </w:pPr>
      <w:r w:rsidRPr="00E60CC4">
        <w:rPr>
          <w:b/>
          <w:bCs/>
          <w:color w:val="000000"/>
          <w:sz w:val="18"/>
          <w:szCs w:val="18"/>
          <w:lang w:val="ro-RO"/>
        </w:rPr>
        <w:t>Director General</w:t>
      </w:r>
      <w:r w:rsidR="00126ED3">
        <w:rPr>
          <w:b/>
          <w:bCs/>
          <w:color w:val="000000"/>
          <w:sz w:val="18"/>
          <w:szCs w:val="18"/>
          <w:lang w:val="ro-RO"/>
        </w:rPr>
        <w:t>,</w:t>
      </w:r>
      <w:r w:rsidRPr="00E60CC4">
        <w:rPr>
          <w:b/>
          <w:bCs/>
          <w:color w:val="000000"/>
          <w:sz w:val="18"/>
          <w:szCs w:val="18"/>
          <w:lang w:val="ro-RO"/>
        </w:rPr>
        <w:t xml:space="preserve"> Directia Generală Economico-Financiara</w:t>
      </w:r>
      <w:r w:rsidRPr="00E60CC4">
        <w:rPr>
          <w:i/>
          <w:iCs/>
          <w:color w:val="000000"/>
          <w:sz w:val="18"/>
          <w:szCs w:val="18"/>
          <w:lang w:val="ro-RO"/>
        </w:rPr>
        <w:t>, Tărlungeanu Daniel</w:t>
      </w:r>
    </w:p>
    <w:p w:rsidR="0031215C" w:rsidRPr="00E60CC4" w:rsidRDefault="000A241E" w:rsidP="0031215C">
      <w:pPr>
        <w:jc w:val="both"/>
        <w:rPr>
          <w:i/>
          <w:iCs/>
          <w:color w:val="000000"/>
          <w:sz w:val="18"/>
          <w:szCs w:val="18"/>
          <w:lang w:val="ro-RO"/>
        </w:rPr>
      </w:pPr>
      <w:r>
        <w:rPr>
          <w:b/>
          <w:bCs/>
          <w:color w:val="000000"/>
          <w:sz w:val="18"/>
          <w:szCs w:val="18"/>
          <w:lang w:val="ro-RO"/>
        </w:rPr>
        <w:t>Director General Direct</w:t>
      </w:r>
      <w:r w:rsidR="0031215C" w:rsidRPr="00E60CC4">
        <w:rPr>
          <w:b/>
          <w:bCs/>
          <w:color w:val="000000"/>
          <w:sz w:val="18"/>
          <w:szCs w:val="18"/>
          <w:lang w:val="ro-RO"/>
        </w:rPr>
        <w:t>ia Generală Dezvoltare Locală</w:t>
      </w:r>
      <w:r w:rsidR="0031215C" w:rsidRPr="00E60CC4">
        <w:rPr>
          <w:i/>
          <w:iCs/>
          <w:color w:val="000000"/>
          <w:sz w:val="18"/>
          <w:szCs w:val="18"/>
          <w:lang w:val="ro-RO"/>
        </w:rPr>
        <w:t>,  Anghel Irina Elena</w:t>
      </w:r>
    </w:p>
    <w:p w:rsidR="0031215C" w:rsidRPr="00E60CC4" w:rsidRDefault="0031215C" w:rsidP="0031215C">
      <w:pPr>
        <w:jc w:val="both"/>
        <w:rPr>
          <w:i/>
          <w:iCs/>
          <w:color w:val="000000"/>
          <w:sz w:val="18"/>
          <w:szCs w:val="18"/>
          <w:lang w:val="ro-RO"/>
        </w:rPr>
      </w:pPr>
      <w:r w:rsidRPr="00E60CC4">
        <w:rPr>
          <w:b/>
          <w:bCs/>
          <w:color w:val="000000"/>
          <w:sz w:val="18"/>
          <w:szCs w:val="18"/>
          <w:lang w:val="ro-RO"/>
        </w:rPr>
        <w:t>Director Directia Baze Sportive şi Fond Locativ</w:t>
      </w:r>
      <w:r w:rsidRPr="00E60CC4">
        <w:rPr>
          <w:i/>
          <w:iCs/>
          <w:color w:val="000000"/>
          <w:sz w:val="18"/>
          <w:szCs w:val="18"/>
          <w:lang w:val="ro-RO"/>
        </w:rPr>
        <w:t>,  Oprea Manuela Gabriela</w:t>
      </w:r>
    </w:p>
    <w:p w:rsidR="0031215C" w:rsidRPr="00E60CC4" w:rsidRDefault="0031215C" w:rsidP="0031215C">
      <w:pPr>
        <w:jc w:val="both"/>
        <w:rPr>
          <w:i/>
          <w:iCs/>
          <w:color w:val="000000"/>
          <w:sz w:val="18"/>
          <w:szCs w:val="18"/>
          <w:lang w:val="ro-RO"/>
        </w:rPr>
      </w:pPr>
      <w:r w:rsidRPr="00E60CC4">
        <w:rPr>
          <w:b/>
          <w:bCs/>
          <w:color w:val="000000"/>
          <w:sz w:val="18"/>
          <w:szCs w:val="18"/>
          <w:lang w:val="ro-RO"/>
        </w:rPr>
        <w:t>Director Executiv Directia Publica de Politie Locala</w:t>
      </w:r>
      <w:r w:rsidRPr="00E60CC4">
        <w:rPr>
          <w:i/>
          <w:iCs/>
          <w:color w:val="000000"/>
          <w:sz w:val="18"/>
          <w:szCs w:val="18"/>
          <w:lang w:val="ro-RO"/>
        </w:rPr>
        <w:t xml:space="preserve"> – Nastasiu Ion Lucian</w:t>
      </w:r>
    </w:p>
    <w:p w:rsidR="0031215C" w:rsidRDefault="0031215C" w:rsidP="0031215C">
      <w:pPr>
        <w:jc w:val="both"/>
        <w:rPr>
          <w:i/>
          <w:iCs/>
          <w:color w:val="000000"/>
          <w:sz w:val="18"/>
          <w:szCs w:val="18"/>
          <w:lang w:val="ro-RO"/>
        </w:rPr>
      </w:pPr>
      <w:r w:rsidRPr="00E60CC4">
        <w:rPr>
          <w:b/>
          <w:bCs/>
          <w:color w:val="000000"/>
          <w:sz w:val="18"/>
          <w:szCs w:val="18"/>
          <w:lang w:val="ro-RO"/>
        </w:rPr>
        <w:t>Sef Serviciu Financiar, Buget-Contabilitate,</w:t>
      </w:r>
      <w:r w:rsidRPr="00E60CC4">
        <w:rPr>
          <w:color w:val="000000"/>
          <w:sz w:val="18"/>
          <w:szCs w:val="18"/>
          <w:lang w:val="ro-RO"/>
        </w:rPr>
        <w:t xml:space="preserve">  </w:t>
      </w:r>
      <w:r w:rsidRPr="00E60CC4">
        <w:rPr>
          <w:i/>
          <w:iCs/>
          <w:color w:val="000000"/>
          <w:sz w:val="18"/>
          <w:szCs w:val="18"/>
          <w:lang w:val="ro-RO"/>
        </w:rPr>
        <w:t>Ciurea Georgeta</w:t>
      </w:r>
    </w:p>
    <w:p w:rsidR="00F8544D" w:rsidRPr="00F8544D" w:rsidRDefault="00F8544D" w:rsidP="0031215C">
      <w:pPr>
        <w:jc w:val="both"/>
        <w:rPr>
          <w:i/>
          <w:iCs/>
          <w:color w:val="FF0000"/>
          <w:sz w:val="18"/>
          <w:szCs w:val="18"/>
          <w:lang w:val="ro-RO"/>
        </w:rPr>
      </w:pPr>
      <w:r w:rsidRPr="00F8544D">
        <w:rPr>
          <w:b/>
          <w:iCs/>
          <w:color w:val="000000"/>
          <w:sz w:val="18"/>
          <w:szCs w:val="18"/>
          <w:lang w:val="ro-RO"/>
        </w:rPr>
        <w:t>Sef Serviciu Control Fiscal</w:t>
      </w:r>
      <w:r w:rsidRPr="00F8544D">
        <w:rPr>
          <w:i/>
          <w:iCs/>
          <w:color w:val="000000" w:themeColor="text1"/>
          <w:sz w:val="18"/>
          <w:szCs w:val="18"/>
          <w:lang w:val="ro-RO"/>
        </w:rPr>
        <w:t>, Buzdugă Floarea</w:t>
      </w:r>
    </w:p>
    <w:p w:rsidR="0031215C" w:rsidRPr="00E60CC4" w:rsidRDefault="0031215C" w:rsidP="0031215C">
      <w:pPr>
        <w:jc w:val="both"/>
        <w:rPr>
          <w:i/>
          <w:iCs/>
          <w:color w:val="000000"/>
          <w:sz w:val="18"/>
          <w:szCs w:val="18"/>
          <w:lang w:val="ro-RO"/>
        </w:rPr>
      </w:pPr>
      <w:r w:rsidRPr="00E60CC4">
        <w:rPr>
          <w:b/>
          <w:bCs/>
          <w:color w:val="000000"/>
          <w:sz w:val="18"/>
          <w:szCs w:val="18"/>
          <w:lang w:val="ro-RO"/>
        </w:rPr>
        <w:t xml:space="preserve">Sef Serviciu </w:t>
      </w:r>
      <w:r w:rsidR="00362392">
        <w:rPr>
          <w:b/>
          <w:bCs/>
          <w:color w:val="000000"/>
          <w:sz w:val="18"/>
          <w:szCs w:val="18"/>
          <w:lang w:val="ro-RO"/>
        </w:rPr>
        <w:t>Patrimoniu si Paza</w:t>
      </w:r>
      <w:r w:rsidRPr="00E60CC4">
        <w:rPr>
          <w:i/>
          <w:iCs/>
          <w:color w:val="000000"/>
          <w:sz w:val="18"/>
          <w:szCs w:val="18"/>
          <w:lang w:val="ro-RO"/>
        </w:rPr>
        <w:t xml:space="preserve">, Cons. Jur. Munteanu Anca </w:t>
      </w:r>
    </w:p>
    <w:p w:rsidR="00F8544D" w:rsidRDefault="0031215C" w:rsidP="0031215C">
      <w:pPr>
        <w:jc w:val="both"/>
        <w:rPr>
          <w:i/>
          <w:iCs/>
          <w:color w:val="000000"/>
          <w:sz w:val="18"/>
          <w:szCs w:val="18"/>
          <w:lang w:val="ro-RO"/>
        </w:rPr>
      </w:pPr>
      <w:r w:rsidRPr="00E60CC4">
        <w:rPr>
          <w:b/>
          <w:bCs/>
          <w:color w:val="000000"/>
          <w:sz w:val="18"/>
          <w:szCs w:val="18"/>
          <w:lang w:val="ro-RO"/>
        </w:rPr>
        <w:t>Sef Serviciu Urmarire si Executare Silita</w:t>
      </w:r>
      <w:r w:rsidRPr="00E60CC4">
        <w:rPr>
          <w:i/>
          <w:iCs/>
          <w:color w:val="000000"/>
          <w:sz w:val="18"/>
          <w:szCs w:val="18"/>
          <w:lang w:val="ro-RO"/>
        </w:rPr>
        <w:t>,</w:t>
      </w:r>
      <w:r w:rsidR="00F8544D">
        <w:rPr>
          <w:i/>
          <w:iCs/>
          <w:color w:val="000000"/>
          <w:sz w:val="18"/>
          <w:szCs w:val="18"/>
          <w:lang w:val="ro-RO"/>
        </w:rPr>
        <w:t xml:space="preserve"> Abaza Roxana</w:t>
      </w:r>
    </w:p>
    <w:p w:rsidR="0031215C" w:rsidRPr="00E60CC4" w:rsidRDefault="0031215C" w:rsidP="0031215C">
      <w:pPr>
        <w:jc w:val="both"/>
        <w:rPr>
          <w:i/>
          <w:iCs/>
          <w:color w:val="000000"/>
          <w:sz w:val="18"/>
          <w:szCs w:val="18"/>
          <w:lang w:val="ro-RO"/>
        </w:rPr>
      </w:pPr>
      <w:r w:rsidRPr="00E60CC4">
        <w:rPr>
          <w:b/>
          <w:bCs/>
          <w:color w:val="000000"/>
          <w:sz w:val="18"/>
          <w:szCs w:val="18"/>
          <w:lang w:val="ro-RO"/>
        </w:rPr>
        <w:t xml:space="preserve">Sef Serviciu Tehnic Investiţii </w:t>
      </w:r>
      <w:r w:rsidRPr="00E60CC4">
        <w:rPr>
          <w:i/>
          <w:iCs/>
          <w:color w:val="000000"/>
          <w:sz w:val="18"/>
          <w:szCs w:val="18"/>
          <w:lang w:val="ro-RO"/>
        </w:rPr>
        <w:t>–  Vȋrnă Mihai</w:t>
      </w:r>
    </w:p>
    <w:p w:rsidR="0031215C" w:rsidRPr="00E60CC4" w:rsidRDefault="0031215C" w:rsidP="0031215C">
      <w:pPr>
        <w:jc w:val="both"/>
        <w:rPr>
          <w:i/>
          <w:iCs/>
          <w:color w:val="000000"/>
          <w:sz w:val="18"/>
          <w:szCs w:val="18"/>
          <w:lang w:val="ro-RO"/>
        </w:rPr>
      </w:pPr>
      <w:r w:rsidRPr="00E60CC4">
        <w:rPr>
          <w:b/>
          <w:bCs/>
          <w:color w:val="000000"/>
          <w:sz w:val="18"/>
          <w:szCs w:val="18"/>
          <w:lang w:val="ro-RO"/>
        </w:rPr>
        <w:t>Sef Serviciu Achizitii Publice</w:t>
      </w:r>
      <w:r w:rsidRPr="00E60CC4">
        <w:rPr>
          <w:i/>
          <w:iCs/>
          <w:color w:val="000000"/>
          <w:sz w:val="18"/>
          <w:szCs w:val="18"/>
          <w:lang w:val="ro-RO"/>
        </w:rPr>
        <w:t>-Crăciun Mihaela</w:t>
      </w:r>
    </w:p>
    <w:p w:rsidR="0031215C" w:rsidRPr="00E60CC4" w:rsidRDefault="0031215C" w:rsidP="0031215C">
      <w:pPr>
        <w:jc w:val="both"/>
        <w:rPr>
          <w:i/>
          <w:iCs/>
          <w:color w:val="000000"/>
          <w:sz w:val="18"/>
          <w:szCs w:val="18"/>
          <w:lang w:val="ro-RO"/>
        </w:rPr>
      </w:pPr>
      <w:r w:rsidRPr="00E60CC4">
        <w:rPr>
          <w:b/>
          <w:bCs/>
          <w:color w:val="000000"/>
          <w:sz w:val="18"/>
          <w:szCs w:val="18"/>
          <w:lang w:val="ro-RO"/>
        </w:rPr>
        <w:t>Sef Serviciu Administrativ</w:t>
      </w:r>
      <w:r w:rsidRPr="00E60CC4">
        <w:rPr>
          <w:i/>
          <w:iCs/>
          <w:color w:val="000000"/>
          <w:sz w:val="18"/>
          <w:szCs w:val="18"/>
          <w:lang w:val="ro-RO"/>
        </w:rPr>
        <w:t xml:space="preserve"> –Turcu Kheti</w:t>
      </w:r>
    </w:p>
    <w:p w:rsidR="0031215C" w:rsidRPr="00E60CC4" w:rsidRDefault="0031215C" w:rsidP="0031215C">
      <w:pPr>
        <w:jc w:val="both"/>
        <w:rPr>
          <w:i/>
          <w:iCs/>
          <w:color w:val="000000"/>
          <w:sz w:val="18"/>
          <w:szCs w:val="18"/>
          <w:lang w:val="ro-RO"/>
        </w:rPr>
      </w:pPr>
      <w:r w:rsidRPr="00E60CC4">
        <w:rPr>
          <w:b/>
          <w:bCs/>
          <w:color w:val="000000"/>
          <w:sz w:val="18"/>
          <w:szCs w:val="18"/>
          <w:lang w:val="ro-RO"/>
        </w:rPr>
        <w:t xml:space="preserve">Sef SVSU, </w:t>
      </w:r>
      <w:r w:rsidRPr="00E60CC4">
        <w:rPr>
          <w:i/>
          <w:iCs/>
          <w:color w:val="000000"/>
          <w:sz w:val="18"/>
          <w:szCs w:val="18"/>
          <w:lang w:val="ro-RO"/>
        </w:rPr>
        <w:t>Gabor Alexandru</w:t>
      </w:r>
    </w:p>
    <w:p w:rsidR="008B01D3" w:rsidRPr="0017664B" w:rsidRDefault="0017664B" w:rsidP="0031215C">
      <w:pPr>
        <w:jc w:val="both"/>
        <w:rPr>
          <w:b/>
          <w:bCs/>
          <w:i/>
          <w:color w:val="000000" w:themeColor="text1"/>
          <w:sz w:val="18"/>
          <w:szCs w:val="18"/>
          <w:lang w:val="ro-RO"/>
        </w:rPr>
      </w:pPr>
      <w:r w:rsidRPr="0017664B">
        <w:rPr>
          <w:b/>
          <w:bCs/>
          <w:color w:val="000000" w:themeColor="text1"/>
          <w:sz w:val="18"/>
          <w:szCs w:val="18"/>
          <w:lang w:val="ro-RO"/>
        </w:rPr>
        <w:t>Serviciu</w:t>
      </w:r>
      <w:r w:rsidR="001F4D6F">
        <w:rPr>
          <w:b/>
          <w:bCs/>
          <w:color w:val="000000" w:themeColor="text1"/>
          <w:sz w:val="18"/>
          <w:szCs w:val="18"/>
          <w:lang w:val="ro-RO"/>
        </w:rPr>
        <w:t>l</w:t>
      </w:r>
      <w:r w:rsidRPr="0017664B">
        <w:rPr>
          <w:b/>
          <w:bCs/>
          <w:color w:val="000000" w:themeColor="text1"/>
          <w:sz w:val="18"/>
          <w:szCs w:val="18"/>
          <w:lang w:val="ro-RO"/>
        </w:rPr>
        <w:t xml:space="preserve"> Tehnic Investitii – </w:t>
      </w:r>
      <w:r w:rsidRPr="0017664B">
        <w:rPr>
          <w:bCs/>
          <w:i/>
          <w:color w:val="000000" w:themeColor="text1"/>
          <w:sz w:val="18"/>
          <w:szCs w:val="18"/>
          <w:lang w:val="ro-RO"/>
        </w:rPr>
        <w:t>Nicoleta Rachieru</w:t>
      </w:r>
      <w:r w:rsidR="001F4D6F">
        <w:rPr>
          <w:bCs/>
          <w:i/>
          <w:color w:val="000000" w:themeColor="text1"/>
          <w:sz w:val="18"/>
          <w:szCs w:val="18"/>
          <w:lang w:val="ro-RO"/>
        </w:rPr>
        <w:t>, Alice Mancas, Corina Puscas, Dragos Piroiu</w:t>
      </w:r>
    </w:p>
    <w:p w:rsidR="0031215C" w:rsidRPr="008B01D3" w:rsidRDefault="0031215C" w:rsidP="0031215C">
      <w:pPr>
        <w:jc w:val="both"/>
        <w:rPr>
          <w:i/>
          <w:iCs/>
          <w:color w:val="000000"/>
          <w:sz w:val="18"/>
          <w:szCs w:val="18"/>
          <w:lang w:val="ro-RO"/>
        </w:rPr>
      </w:pPr>
      <w:r w:rsidRPr="00E60CC4">
        <w:rPr>
          <w:b/>
          <w:bCs/>
          <w:color w:val="000000"/>
          <w:sz w:val="18"/>
          <w:szCs w:val="18"/>
          <w:lang w:val="ro-RO"/>
        </w:rPr>
        <w:t xml:space="preserve">Persoană desemnată Control Financiar </w:t>
      </w:r>
      <w:r w:rsidRPr="008B01D3">
        <w:rPr>
          <w:b/>
          <w:bCs/>
          <w:i/>
          <w:color w:val="000000"/>
          <w:sz w:val="18"/>
          <w:szCs w:val="18"/>
          <w:lang w:val="ro-RO"/>
        </w:rPr>
        <w:t>Preventiv Propriu</w:t>
      </w:r>
      <w:r w:rsidRPr="008B01D3">
        <w:rPr>
          <w:i/>
          <w:iCs/>
          <w:color w:val="000000"/>
          <w:sz w:val="18"/>
          <w:szCs w:val="18"/>
          <w:lang w:val="ro-RO"/>
        </w:rPr>
        <w:t xml:space="preserve">,  insp. Costandis </w:t>
      </w:r>
      <w:r w:rsidR="009E1AC5">
        <w:rPr>
          <w:i/>
          <w:iCs/>
          <w:color w:val="000000"/>
          <w:sz w:val="18"/>
          <w:szCs w:val="18"/>
          <w:lang w:val="ro-RO"/>
        </w:rPr>
        <w:t>Lenuta Cristina</w:t>
      </w:r>
      <w:r w:rsidR="00324769">
        <w:rPr>
          <w:i/>
          <w:iCs/>
          <w:color w:val="000000"/>
          <w:sz w:val="18"/>
          <w:szCs w:val="18"/>
          <w:lang w:val="ro-RO"/>
        </w:rPr>
        <w:t>, Bostan Ionela</w:t>
      </w:r>
    </w:p>
    <w:p w:rsidR="0031215C" w:rsidRDefault="0031215C" w:rsidP="0031215C">
      <w:pPr>
        <w:jc w:val="both"/>
        <w:rPr>
          <w:bCs/>
          <w:i/>
          <w:color w:val="000000"/>
          <w:sz w:val="18"/>
          <w:szCs w:val="18"/>
          <w:lang w:val="ro-RO"/>
        </w:rPr>
      </w:pPr>
      <w:r w:rsidRPr="008B01D3">
        <w:rPr>
          <w:b/>
          <w:bCs/>
          <w:color w:val="000000"/>
          <w:sz w:val="18"/>
          <w:szCs w:val="18"/>
          <w:lang w:val="ro-RO"/>
        </w:rPr>
        <w:t>Serviciu</w:t>
      </w:r>
      <w:r w:rsidR="001F4D6F">
        <w:rPr>
          <w:b/>
          <w:bCs/>
          <w:color w:val="000000"/>
          <w:sz w:val="18"/>
          <w:szCs w:val="18"/>
          <w:lang w:val="ro-RO"/>
        </w:rPr>
        <w:t>l</w:t>
      </w:r>
      <w:r w:rsidRPr="008B01D3">
        <w:rPr>
          <w:b/>
          <w:bCs/>
          <w:color w:val="000000"/>
          <w:sz w:val="18"/>
          <w:szCs w:val="18"/>
          <w:lang w:val="ro-RO"/>
        </w:rPr>
        <w:t xml:space="preserve"> Achizitii Publice, </w:t>
      </w:r>
      <w:r w:rsidR="001F4D6F" w:rsidRPr="00C72E54">
        <w:rPr>
          <w:bCs/>
          <w:i/>
          <w:color w:val="000000"/>
          <w:sz w:val="18"/>
          <w:szCs w:val="18"/>
          <w:lang w:val="ro-RO"/>
        </w:rPr>
        <w:t xml:space="preserve">Adriana Pintilie, Cristina Zarzu, Daniela Stanciu, Daniela Zvinca, Hajnalka Benahmed, </w:t>
      </w:r>
      <w:r w:rsidR="00C72E54" w:rsidRPr="00C72E54">
        <w:rPr>
          <w:bCs/>
          <w:i/>
          <w:color w:val="000000"/>
          <w:sz w:val="18"/>
          <w:szCs w:val="18"/>
          <w:lang w:val="ro-RO"/>
        </w:rPr>
        <w:t>Camil Barbuntoiu, Bogdan Botu, Ciprian Stoica</w:t>
      </w:r>
    </w:p>
    <w:p w:rsidR="00C72E54" w:rsidRDefault="00C72E54" w:rsidP="0031215C">
      <w:pPr>
        <w:jc w:val="both"/>
        <w:rPr>
          <w:bCs/>
          <w:i/>
          <w:color w:val="000000"/>
          <w:sz w:val="18"/>
          <w:szCs w:val="18"/>
          <w:lang w:val="ro-RO"/>
        </w:rPr>
      </w:pPr>
    </w:p>
    <w:p w:rsidR="00965C9D" w:rsidRDefault="00965C9D" w:rsidP="00965C9D">
      <w:pPr>
        <w:pStyle w:val="Frspaiere"/>
        <w:jc w:val="both"/>
        <w:rPr>
          <w:b/>
          <w:i/>
          <w:sz w:val="20"/>
          <w:szCs w:val="20"/>
        </w:rPr>
      </w:pPr>
      <w:r>
        <w:rPr>
          <w:sz w:val="20"/>
          <w:szCs w:val="20"/>
        </w:rPr>
        <w:t>Consilierii locali</w:t>
      </w:r>
      <w:r>
        <w:rPr>
          <w:b/>
          <w:sz w:val="20"/>
          <w:szCs w:val="20"/>
        </w:rPr>
        <w:t>:</w:t>
      </w:r>
      <w:r>
        <w:rPr>
          <w:i/>
          <w:sz w:val="20"/>
          <w:szCs w:val="20"/>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C72E54" w:rsidRPr="00C72E54" w:rsidRDefault="00C72E54" w:rsidP="0031215C">
      <w:pPr>
        <w:jc w:val="both"/>
        <w:rPr>
          <w:i/>
          <w:iCs/>
          <w:color w:val="000000"/>
          <w:sz w:val="18"/>
          <w:szCs w:val="18"/>
          <w:lang w:val="ro-RO"/>
        </w:rPr>
      </w:pPr>
    </w:p>
    <w:p w:rsidR="0031215C" w:rsidRDefault="0031215C" w:rsidP="0031215C">
      <w:pPr>
        <w:ind w:firstLine="708"/>
        <w:jc w:val="both"/>
        <w:rPr>
          <w:iCs/>
          <w:color w:val="000000"/>
          <w:sz w:val="18"/>
          <w:szCs w:val="18"/>
          <w:lang w:val="ro-RO"/>
        </w:rPr>
      </w:pPr>
      <w:r>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31215C" w:rsidRDefault="0031215C" w:rsidP="0031215C">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rsidR="0031215C" w:rsidRDefault="0031215C" w:rsidP="0031215C">
      <w:pPr>
        <w:jc w:val="both"/>
        <w:rPr>
          <w:color w:val="000000"/>
          <w:sz w:val="18"/>
          <w:szCs w:val="18"/>
          <w:lang w:val="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31215C" w:rsidRPr="00744870" w:rsidRDefault="0031215C" w:rsidP="0031215C">
      <w:pPr>
        <w:widowControl w:val="0"/>
        <w:autoSpaceDE w:val="0"/>
        <w:autoSpaceDN w:val="0"/>
        <w:adjustRightInd w:val="0"/>
        <w:jc w:val="both"/>
        <w:rPr>
          <w:rFonts w:eastAsiaTheme="minorEastAsia"/>
          <w:sz w:val="20"/>
          <w:szCs w:val="20"/>
          <w:lang w:val="ro-RO" w:eastAsia="ro-RO"/>
        </w:rPr>
      </w:pPr>
      <w:r>
        <w:rPr>
          <w:rFonts w:eastAsiaTheme="minorEastAsia"/>
          <w:i/>
          <w:sz w:val="20"/>
          <w:szCs w:val="20"/>
          <w:lang w:val="ro-RO" w:eastAsia="ro-RO"/>
        </w:rPr>
        <w:t xml:space="preserve">          </w:t>
      </w:r>
    </w:p>
    <w:p w:rsidR="0031215C" w:rsidRPr="004E41E4" w:rsidRDefault="0031215C" w:rsidP="0031215C">
      <w:pPr>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31215C" w:rsidRPr="004E41E4" w:rsidRDefault="0031215C" w:rsidP="0031215C">
      <w:pPr>
        <w:jc w:val="center"/>
        <w:rPr>
          <w:b/>
          <w:color w:val="000000"/>
          <w:sz w:val="20"/>
          <w:szCs w:val="20"/>
          <w:lang w:val="es-ES"/>
        </w:rPr>
      </w:pPr>
    </w:p>
    <w:p w:rsidR="0031215C" w:rsidRPr="004E41E4" w:rsidRDefault="0031215C" w:rsidP="0031215C">
      <w:pP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 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31215C" w:rsidRPr="004E41E4" w:rsidRDefault="0031215C" w:rsidP="0031215C">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31215C" w:rsidRPr="004E41E4" w:rsidRDefault="0031215C" w:rsidP="0031215C">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31215C" w:rsidRPr="00FB5533" w:rsidRDefault="0031215C" w:rsidP="0031215C">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
    <w:p w:rsidR="00131C31" w:rsidRPr="000670EE" w:rsidRDefault="00131C31" w:rsidP="00131C31">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spellStart"/>
      <w:proofErr w:type="gramStart"/>
      <w:r w:rsidRPr="000670EE">
        <w:rPr>
          <w:i/>
          <w:color w:val="000000"/>
          <w:sz w:val="18"/>
          <w:szCs w:val="18"/>
          <w:lang w:val="es-ES"/>
        </w:rPr>
        <w:t>denumirea</w:t>
      </w:r>
      <w:proofErr w:type="spellEnd"/>
      <w:r w:rsidRPr="000670EE">
        <w:rPr>
          <w:i/>
          <w:color w:val="000000"/>
          <w:sz w:val="18"/>
          <w:szCs w:val="18"/>
          <w:lang w:val="es-ES"/>
        </w:rPr>
        <w:t>/</w:t>
      </w:r>
      <w:proofErr w:type="spellStart"/>
      <w:r w:rsidRPr="000670EE">
        <w:rPr>
          <w:i/>
          <w:color w:val="000000"/>
          <w:sz w:val="18"/>
          <w:szCs w:val="18"/>
          <w:lang w:val="es-ES"/>
        </w:rPr>
        <w:t>numele</w:t>
      </w:r>
      <w:proofErr w:type="spellEnd"/>
      <w:proofErr w:type="gramEnd"/>
      <w:r w:rsidRPr="000670EE">
        <w:rPr>
          <w:i/>
          <w:color w:val="000000"/>
          <w:sz w:val="18"/>
          <w:szCs w:val="18"/>
          <w:lang w:val="es-ES"/>
        </w:rPr>
        <w:t xml:space="preserve"> </w:t>
      </w:r>
      <w:proofErr w:type="spellStart"/>
      <w:r w:rsidRPr="000670EE">
        <w:rPr>
          <w:i/>
          <w:color w:val="000000"/>
          <w:sz w:val="18"/>
          <w:szCs w:val="18"/>
          <w:lang w:val="es-ES"/>
        </w:rPr>
        <w:t>operatorului</w:t>
      </w:r>
      <w:proofErr w:type="spellEnd"/>
      <w:r w:rsidRPr="000670EE">
        <w:rPr>
          <w:i/>
          <w:color w:val="000000"/>
          <w:sz w:val="18"/>
          <w:szCs w:val="18"/>
          <w:lang w:val="es-ES"/>
        </w:rPr>
        <w:t xml:space="preserve">) </w:t>
      </w:r>
    </w:p>
    <w:p w:rsidR="00131C31" w:rsidRPr="000670EE" w:rsidRDefault="00131C31" w:rsidP="00131C31">
      <w:pPr>
        <w:jc w:val="right"/>
        <w:rPr>
          <w:b/>
          <w:color w:val="000000"/>
          <w:sz w:val="18"/>
          <w:szCs w:val="18"/>
          <w:lang w:val="es-ES"/>
        </w:rPr>
      </w:pPr>
    </w:p>
    <w:p w:rsidR="00131C31" w:rsidRPr="000670EE" w:rsidRDefault="00131C31" w:rsidP="00131C31">
      <w:pPr>
        <w:jc w:val="right"/>
        <w:rPr>
          <w:b/>
          <w:color w:val="000000"/>
          <w:sz w:val="18"/>
          <w:szCs w:val="18"/>
          <w:lang w:val="es-ES"/>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A92B58" w:rsidRDefault="00AC2D5E" w:rsidP="00A92B58">
      <w:pPr>
        <w:pStyle w:val="Style44"/>
        <w:widowControl/>
        <w:spacing w:line="266" w:lineRule="exact"/>
        <w:ind w:firstLine="567"/>
        <w:jc w:val="center"/>
        <w:rPr>
          <w:rStyle w:val="FontStyle78"/>
          <w:sz w:val="20"/>
          <w:szCs w:val="20"/>
          <w:lang w:val="ro-RO" w:eastAsia="ro-RO"/>
        </w:rPr>
      </w:pPr>
      <w:r>
        <w:rPr>
          <w:rFonts w:ascii="Arial" w:hAnsi="Arial" w:cs="Arial"/>
          <w:b/>
          <w:bCs/>
          <w:i/>
          <w:sz w:val="20"/>
          <w:szCs w:val="20"/>
        </w:rPr>
        <w:t xml:space="preserve">  </w:t>
      </w:r>
      <w:r w:rsidR="00A92B58">
        <w:rPr>
          <w:rStyle w:val="FontStyle78"/>
          <w:sz w:val="20"/>
          <w:szCs w:val="20"/>
          <w:lang w:val="ro-RO" w:eastAsia="ro-RO"/>
        </w:rPr>
        <w:t xml:space="preserve">Furnizare cu montaj centrala termica si materiale conexe </w:t>
      </w:r>
    </w:p>
    <w:p w:rsidR="00A92B58" w:rsidRPr="000A79D3" w:rsidRDefault="00A92B58" w:rsidP="00A92B58">
      <w:pPr>
        <w:pStyle w:val="Style44"/>
        <w:widowControl/>
        <w:spacing w:line="266" w:lineRule="exact"/>
        <w:ind w:firstLine="567"/>
        <w:jc w:val="center"/>
        <w:rPr>
          <w:rFonts w:eastAsiaTheme="minorHAnsi"/>
          <w:b/>
          <w:sz w:val="20"/>
          <w:szCs w:val="20"/>
        </w:rPr>
      </w:pPr>
      <w:r w:rsidRPr="000A79D3">
        <w:rPr>
          <w:rStyle w:val="FontStyle78"/>
          <w:b w:val="0"/>
          <w:sz w:val="20"/>
          <w:szCs w:val="20"/>
          <w:lang w:val="ro-RO" w:eastAsia="ro-RO"/>
        </w:rPr>
        <w:t>pentru cabimet medical – Sala de Sport „150 locuri”, str. Perchiului nr. 3</w:t>
      </w:r>
    </w:p>
    <w:p w:rsidR="00A92B58" w:rsidRPr="00875FFC" w:rsidRDefault="00A92B58" w:rsidP="00A92B58">
      <w:pPr>
        <w:tabs>
          <w:tab w:val="left" w:pos="1946"/>
        </w:tabs>
        <w:jc w:val="both"/>
        <w:rPr>
          <w:bCs/>
          <w:color w:val="000000" w:themeColor="text1"/>
          <w:sz w:val="20"/>
          <w:szCs w:val="20"/>
        </w:rPr>
      </w:pPr>
    </w:p>
    <w:p w:rsidR="00A92B58" w:rsidRPr="00F407B2" w:rsidRDefault="00A92B58" w:rsidP="00A92B58">
      <w:pPr>
        <w:pStyle w:val="Frspaiere"/>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AC2D5E" w:rsidRPr="004C69D6" w:rsidRDefault="00AC2D5E" w:rsidP="00A92B58">
      <w:pPr>
        <w:pStyle w:val="Style44"/>
        <w:widowControl/>
        <w:spacing w:line="266" w:lineRule="exact"/>
        <w:ind w:firstLine="567"/>
        <w:rPr>
          <w:b/>
          <w:bCs/>
          <w:i/>
          <w:color w:val="000000" w:themeColor="text1"/>
          <w:sz w:val="18"/>
          <w:szCs w:val="18"/>
        </w:rPr>
      </w:pP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1169F0" w:rsidRDefault="001169F0" w:rsidP="004D4F5B">
      <w:pPr>
        <w:jc w:val="right"/>
        <w:rPr>
          <w:b/>
          <w:bCs/>
          <w:iCs/>
          <w:color w:val="000000"/>
          <w:sz w:val="20"/>
          <w:szCs w:val="20"/>
          <w:lang w:val="ro-RO"/>
        </w:rPr>
      </w:pPr>
    </w:p>
    <w:p w:rsidR="001169F0" w:rsidRDefault="001169F0"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740B84" w:rsidRPr="00740B84" w:rsidRDefault="001169F0" w:rsidP="004D4F5B">
      <w:pPr>
        <w:jc w:val="right"/>
        <w:rPr>
          <w:b/>
          <w:bCs/>
          <w:iCs/>
          <w:color w:val="000000"/>
          <w:sz w:val="20"/>
          <w:szCs w:val="20"/>
          <w:lang w:val="ro-RO"/>
        </w:rPr>
      </w:pPr>
      <w:r>
        <w:rPr>
          <w:b/>
          <w:bCs/>
          <w:iCs/>
          <w:color w:val="000000"/>
          <w:sz w:val="20"/>
          <w:szCs w:val="20"/>
          <w:lang w:val="ro-RO"/>
        </w:rPr>
        <w:t>FORMULARUL 6</w:t>
      </w:r>
    </w:p>
    <w:p w:rsidR="00740B84" w:rsidRPr="00740B84" w:rsidRDefault="00740B84" w:rsidP="00740B84">
      <w:pPr>
        <w:rPr>
          <w:b/>
          <w:bCs/>
          <w:iCs/>
          <w:color w:val="000000"/>
          <w:sz w:val="20"/>
          <w:szCs w:val="20"/>
          <w:lang w:val="ro-RO"/>
        </w:rPr>
      </w:pPr>
    </w:p>
    <w:p w:rsidR="00740B84" w:rsidRPr="00740B84" w:rsidRDefault="00740B84" w:rsidP="00740B84">
      <w:pPr>
        <w:rPr>
          <w:b/>
          <w:bCs/>
          <w:iCs/>
          <w:color w:val="000000"/>
          <w:sz w:val="20"/>
          <w:szCs w:val="20"/>
          <w:lang w:val="ro-RO"/>
        </w:rPr>
      </w:pPr>
      <w:r w:rsidRPr="00740B84">
        <w:rPr>
          <w:b/>
          <w:bCs/>
          <w:iCs/>
          <w:color w:val="000000"/>
          <w:sz w:val="20"/>
          <w:szCs w:val="20"/>
          <w:lang w:val="ro-RO"/>
        </w:rPr>
        <w:t>OFERTANT</w:t>
      </w:r>
    </w:p>
    <w:p w:rsidR="00740B84" w:rsidRPr="00740B84" w:rsidRDefault="00740B84" w:rsidP="00740B84">
      <w:pPr>
        <w:rPr>
          <w:b/>
          <w:bCs/>
          <w:iCs/>
          <w:color w:val="000000"/>
          <w:sz w:val="20"/>
          <w:szCs w:val="20"/>
          <w:lang w:val="ro-RO"/>
        </w:rPr>
      </w:pPr>
      <w:r w:rsidRPr="00740B84">
        <w:rPr>
          <w:b/>
          <w:bCs/>
          <w:iCs/>
          <w:color w:val="000000"/>
          <w:sz w:val="20"/>
          <w:szCs w:val="20"/>
          <w:lang w:val="ro-RO"/>
        </w:rPr>
        <w:t>.................................................................</w:t>
      </w:r>
    </w:p>
    <w:p w:rsidR="00740B84" w:rsidRPr="00740B84" w:rsidRDefault="00740B84" w:rsidP="00740B84">
      <w:pPr>
        <w:rPr>
          <w:b/>
          <w:bCs/>
          <w:i/>
          <w:iCs/>
          <w:color w:val="000000"/>
          <w:sz w:val="20"/>
          <w:szCs w:val="20"/>
          <w:u w:val="single"/>
          <w:lang w:val="ro-RO"/>
        </w:rPr>
      </w:pPr>
      <w:r w:rsidRPr="00740B84">
        <w:rPr>
          <w:b/>
          <w:bCs/>
          <w:i/>
          <w:iCs/>
          <w:color w:val="000000"/>
          <w:sz w:val="20"/>
          <w:szCs w:val="20"/>
          <w:lang w:val="ro-RO"/>
        </w:rPr>
        <w:t xml:space="preserve">[in cazul unei Asocieri, </w:t>
      </w:r>
      <w:r w:rsidRPr="00740B84">
        <w:rPr>
          <w:b/>
          <w:bCs/>
          <w:i/>
          <w:iCs/>
          <w:color w:val="000000"/>
          <w:sz w:val="20"/>
          <w:szCs w:val="20"/>
          <w:u w:val="single"/>
          <w:lang w:val="ro-RO"/>
        </w:rPr>
        <w:t>se va completa denumirea întregii Asocieri)</w:t>
      </w:r>
    </w:p>
    <w:p w:rsidR="00740B84" w:rsidRPr="00740B84" w:rsidRDefault="00740B84" w:rsidP="00740B84">
      <w:pPr>
        <w:rPr>
          <w:b/>
          <w:bCs/>
          <w:i/>
          <w:iCs/>
          <w:color w:val="000000"/>
          <w:sz w:val="20"/>
          <w:szCs w:val="20"/>
          <w:u w:val="single"/>
          <w:lang w:val="ro-RO"/>
        </w:rPr>
      </w:pPr>
    </w:p>
    <w:p w:rsidR="00740B84" w:rsidRPr="00740B84" w:rsidRDefault="00740B84" w:rsidP="00740B84">
      <w:pPr>
        <w:rPr>
          <w:b/>
          <w:bCs/>
          <w:iCs/>
          <w:color w:val="000000"/>
          <w:sz w:val="20"/>
          <w:szCs w:val="20"/>
          <w:lang w:val="ro-RO"/>
        </w:rPr>
      </w:pPr>
    </w:p>
    <w:p w:rsidR="00740B84" w:rsidRPr="00740B84" w:rsidRDefault="00740B84" w:rsidP="00B47828">
      <w:pPr>
        <w:jc w:val="center"/>
        <w:rPr>
          <w:b/>
          <w:bCs/>
          <w:iCs/>
          <w:color w:val="000000"/>
          <w:sz w:val="20"/>
          <w:szCs w:val="20"/>
          <w:lang w:val="ro-RO"/>
        </w:rPr>
      </w:pPr>
      <w:r w:rsidRPr="00740B84">
        <w:rPr>
          <w:b/>
          <w:bCs/>
          <w:iCs/>
          <w:color w:val="000000"/>
          <w:sz w:val="20"/>
          <w:szCs w:val="20"/>
          <w:lang w:val="ro-RO"/>
        </w:rPr>
        <w:t>DOCUMENT INTITULAT PROPUNERE TEHNICA</w:t>
      </w:r>
    </w:p>
    <w:p w:rsidR="00740B84" w:rsidRPr="00740B84" w:rsidRDefault="00740B84" w:rsidP="00740B84">
      <w:pPr>
        <w:rPr>
          <w:b/>
          <w:bCs/>
          <w:iCs/>
          <w:color w:val="000000"/>
          <w:sz w:val="20"/>
          <w:szCs w:val="20"/>
          <w:lang w:val="ro-RO"/>
        </w:rPr>
      </w:pPr>
    </w:p>
    <w:p w:rsidR="00740B84" w:rsidRPr="00740B84" w:rsidRDefault="00740B84" w:rsidP="00740B84">
      <w:pPr>
        <w:rPr>
          <w:color w:val="000000"/>
          <w:sz w:val="20"/>
          <w:szCs w:val="20"/>
          <w:lang w:val="ro-RO"/>
        </w:rPr>
      </w:pPr>
      <w:r w:rsidRPr="00740B84">
        <w:rPr>
          <w:color w:val="000000"/>
          <w:sz w:val="20"/>
          <w:szCs w:val="20"/>
          <w:lang w:val="ro-RO"/>
        </w:rPr>
        <w:t>Cu privire la achizitia publica de produse ce are ca obiect:</w:t>
      </w:r>
    </w:p>
    <w:p w:rsidR="00DD2159" w:rsidRDefault="00DD2159" w:rsidP="00DD2159">
      <w:pPr>
        <w:pStyle w:val="Style44"/>
        <w:widowControl/>
        <w:spacing w:line="266" w:lineRule="exact"/>
        <w:ind w:firstLine="567"/>
        <w:jc w:val="center"/>
        <w:rPr>
          <w:rStyle w:val="FontStyle78"/>
          <w:sz w:val="20"/>
          <w:szCs w:val="20"/>
          <w:lang w:val="ro-RO" w:eastAsia="ro-RO"/>
        </w:rPr>
      </w:pPr>
      <w:r>
        <w:rPr>
          <w:rStyle w:val="FontStyle78"/>
          <w:sz w:val="20"/>
          <w:szCs w:val="20"/>
          <w:lang w:val="ro-RO" w:eastAsia="ro-RO"/>
        </w:rPr>
        <w:t xml:space="preserve">Furnizare cu montaj centrala termica si materiale conexe </w:t>
      </w:r>
    </w:p>
    <w:p w:rsidR="00DD2159" w:rsidRPr="000A79D3" w:rsidRDefault="00DD2159" w:rsidP="00DD2159">
      <w:pPr>
        <w:pStyle w:val="Style44"/>
        <w:widowControl/>
        <w:spacing w:line="266" w:lineRule="exact"/>
        <w:ind w:firstLine="567"/>
        <w:jc w:val="center"/>
        <w:rPr>
          <w:rFonts w:eastAsiaTheme="minorHAnsi"/>
          <w:b/>
          <w:sz w:val="20"/>
          <w:szCs w:val="20"/>
        </w:rPr>
      </w:pPr>
      <w:r w:rsidRPr="000A79D3">
        <w:rPr>
          <w:rStyle w:val="FontStyle78"/>
          <w:b w:val="0"/>
          <w:sz w:val="20"/>
          <w:szCs w:val="20"/>
          <w:lang w:val="ro-RO" w:eastAsia="ro-RO"/>
        </w:rPr>
        <w:t>pentru cabimet medical – Sala de Sport „150 locuri”, str. Perchiului nr. 3</w:t>
      </w:r>
    </w:p>
    <w:p w:rsidR="00DD2159" w:rsidRPr="00875FFC" w:rsidRDefault="00DD2159" w:rsidP="00DD2159">
      <w:pPr>
        <w:tabs>
          <w:tab w:val="left" w:pos="1946"/>
        </w:tabs>
        <w:jc w:val="both"/>
        <w:rPr>
          <w:bCs/>
          <w:color w:val="000000" w:themeColor="text1"/>
          <w:sz w:val="20"/>
          <w:szCs w:val="20"/>
        </w:rPr>
      </w:pPr>
    </w:p>
    <w:p w:rsidR="00DD2159" w:rsidRPr="00F407B2" w:rsidRDefault="00DD2159" w:rsidP="00DD2159">
      <w:pPr>
        <w:pStyle w:val="Frspaiere"/>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740B84" w:rsidRPr="00740B84" w:rsidRDefault="00740B84" w:rsidP="00740B84">
      <w:pPr>
        <w:rPr>
          <w:b/>
          <w:i/>
          <w:color w:val="000000"/>
          <w:sz w:val="20"/>
          <w:szCs w:val="20"/>
          <w:lang w:val="ro-RO"/>
        </w:rPr>
      </w:pPr>
      <w:r w:rsidRPr="00740B84">
        <w:rPr>
          <w:b/>
          <w:i/>
          <w:color w:val="000000"/>
          <w:sz w:val="20"/>
          <w:szCs w:val="20"/>
          <w:lang w:val="ro-RO"/>
        </w:rPr>
        <w:t xml:space="preserve">         </w:t>
      </w:r>
    </w:p>
    <w:p w:rsidR="00740B84" w:rsidRPr="00740B84" w:rsidRDefault="00740B84" w:rsidP="00740B84">
      <w:pPr>
        <w:rPr>
          <w:i/>
          <w:iCs/>
          <w:color w:val="000000"/>
          <w:sz w:val="20"/>
          <w:szCs w:val="20"/>
          <w:lang w:val="ro-RO"/>
        </w:rPr>
      </w:pPr>
      <w:r w:rsidRPr="00740B84">
        <w:rPr>
          <w:b/>
          <w:bCs/>
          <w:color w:val="000000"/>
          <w:sz w:val="20"/>
          <w:szCs w:val="20"/>
          <w:lang w:val="ro-RO"/>
        </w:rPr>
        <w:t>Subsemnatul(a).................................................................... (</w:t>
      </w:r>
      <w:r w:rsidRPr="00740B84">
        <w:rPr>
          <w:i/>
          <w:iCs/>
          <w:color w:val="000000"/>
          <w:sz w:val="20"/>
          <w:szCs w:val="20"/>
          <w:lang w:val="ro-RO"/>
        </w:rPr>
        <w:t xml:space="preserve">nume/ prenume), </w:t>
      </w:r>
      <w:r w:rsidRPr="00740B84">
        <w:rPr>
          <w:color w:val="000000"/>
          <w:sz w:val="20"/>
          <w:szCs w:val="20"/>
          <w:lang w:val="ro-RO"/>
        </w:rPr>
        <w:t>domiciliat(a) in .............................................</w:t>
      </w:r>
      <w:r w:rsidRPr="00740B84">
        <w:rPr>
          <w:color w:val="000000"/>
          <w:sz w:val="20"/>
          <w:szCs w:val="20"/>
          <w:lang w:val="ro-RO"/>
        </w:rPr>
        <w:tab/>
        <w:t xml:space="preserve"> </w:t>
      </w:r>
      <w:r w:rsidRPr="00740B84">
        <w:rPr>
          <w:i/>
          <w:iCs/>
          <w:color w:val="000000"/>
          <w:sz w:val="20"/>
          <w:szCs w:val="20"/>
          <w:lang w:val="ro-RO"/>
        </w:rPr>
        <w:t>(adresa</w:t>
      </w:r>
    </w:p>
    <w:p w:rsidR="00740B84" w:rsidRPr="00740B84" w:rsidRDefault="00740B84" w:rsidP="00740B84">
      <w:pPr>
        <w:rPr>
          <w:color w:val="000000"/>
          <w:sz w:val="20"/>
          <w:szCs w:val="20"/>
          <w:lang w:val="ro-RO"/>
        </w:rPr>
      </w:pPr>
      <w:r w:rsidRPr="00740B84">
        <w:rPr>
          <w:i/>
          <w:iCs/>
          <w:color w:val="000000"/>
          <w:sz w:val="20"/>
          <w:szCs w:val="20"/>
          <w:lang w:val="ro-RO"/>
        </w:rPr>
        <w:t xml:space="preserve">de domiciliu), </w:t>
      </w:r>
      <w:r w:rsidRPr="00740B84">
        <w:rPr>
          <w:color w:val="000000"/>
          <w:sz w:val="20"/>
          <w:szCs w:val="20"/>
          <w:lang w:val="ro-RO"/>
        </w:rPr>
        <w:t xml:space="preserve">identificat(a) cu act de identitate </w:t>
      </w:r>
      <w:r w:rsidRPr="00740B84">
        <w:rPr>
          <w:i/>
          <w:iCs/>
          <w:color w:val="000000"/>
          <w:sz w:val="20"/>
          <w:szCs w:val="20"/>
          <w:lang w:val="ro-RO"/>
        </w:rPr>
        <w:t xml:space="preserve">(CI/ Paşaport), </w:t>
      </w:r>
      <w:r w:rsidRPr="00740B84">
        <w:rPr>
          <w:color w:val="000000"/>
          <w:sz w:val="20"/>
          <w:szCs w:val="20"/>
          <w:lang w:val="ro-RO"/>
        </w:rPr>
        <w:t xml:space="preserve">seria </w:t>
      </w:r>
      <w:r w:rsidRPr="00740B84">
        <w:rPr>
          <w:color w:val="000000"/>
          <w:sz w:val="20"/>
          <w:szCs w:val="20"/>
          <w:lang w:val="ro-RO"/>
        </w:rPr>
        <w:tab/>
        <w:t>nr</w:t>
      </w:r>
      <w:r w:rsidRPr="00740B84">
        <w:rPr>
          <w:color w:val="000000"/>
          <w:sz w:val="20"/>
          <w:szCs w:val="20"/>
          <w:lang w:val="ro-RO"/>
        </w:rPr>
        <w:tab/>
        <w:t>, eliberat de</w:t>
      </w:r>
      <w:r w:rsidRPr="00740B84">
        <w:rPr>
          <w:color w:val="000000"/>
          <w:sz w:val="20"/>
          <w:szCs w:val="20"/>
          <w:lang w:val="ro-RO"/>
        </w:rPr>
        <w:tab/>
        <w:t>..................................................,</w:t>
      </w:r>
    </w:p>
    <w:p w:rsidR="00740B84" w:rsidRDefault="00740B84" w:rsidP="00740B84">
      <w:pPr>
        <w:rPr>
          <w:color w:val="000000"/>
          <w:sz w:val="20"/>
          <w:szCs w:val="20"/>
          <w:lang w:val="ro-RO"/>
        </w:rPr>
      </w:pPr>
      <w:r w:rsidRPr="00740B84">
        <w:rPr>
          <w:b/>
          <w:bCs/>
          <w:color w:val="000000"/>
          <w:sz w:val="20"/>
          <w:szCs w:val="20"/>
          <w:lang w:val="ro-RO"/>
        </w:rPr>
        <w:t xml:space="preserve">la </w:t>
      </w:r>
      <w:r w:rsidRPr="00740B84">
        <w:rPr>
          <w:color w:val="000000"/>
          <w:sz w:val="20"/>
          <w:szCs w:val="20"/>
          <w:lang w:val="ro-RO"/>
        </w:rPr>
        <w:t xml:space="preserve">data de </w:t>
      </w:r>
      <w:r w:rsidRPr="00740B84">
        <w:rPr>
          <w:color w:val="000000"/>
          <w:sz w:val="20"/>
          <w:szCs w:val="20"/>
          <w:lang w:val="ro-RO"/>
        </w:rPr>
        <w:tab/>
        <w:t>..........................</w:t>
      </w:r>
      <w:r w:rsidRPr="00740B84">
        <w:rPr>
          <w:b/>
          <w:bCs/>
          <w:color w:val="000000"/>
          <w:sz w:val="20"/>
          <w:szCs w:val="20"/>
          <w:lang w:val="ro-RO"/>
        </w:rPr>
        <w:t>, CNP .......................................................................</w:t>
      </w:r>
      <w:r w:rsidRPr="00740B84">
        <w:rPr>
          <w:b/>
          <w:bCs/>
          <w:color w:val="000000"/>
          <w:sz w:val="20"/>
          <w:szCs w:val="20"/>
          <w:lang w:val="ro-RO"/>
        </w:rPr>
        <w:tab/>
        <w:t xml:space="preserve">in calitate de </w:t>
      </w:r>
      <w:r w:rsidRPr="00740B84">
        <w:rPr>
          <w:i/>
          <w:iCs/>
          <w:color w:val="000000"/>
          <w:sz w:val="20"/>
          <w:szCs w:val="20"/>
          <w:lang w:val="ro-RO"/>
        </w:rPr>
        <w:t xml:space="preserve">reprezentant legal/împuternicit </w:t>
      </w:r>
      <w:r w:rsidRPr="00740B84">
        <w:rPr>
          <w:b/>
          <w:bCs/>
          <w:color w:val="000000"/>
          <w:sz w:val="20"/>
          <w:szCs w:val="20"/>
          <w:lang w:val="ro-RO"/>
        </w:rPr>
        <w:t>al Ofertantului .........................................................................................................................</w:t>
      </w:r>
      <w:r w:rsidRPr="00740B84">
        <w:rPr>
          <w:b/>
          <w:bCs/>
          <w:i/>
          <w:iCs/>
          <w:color w:val="000000"/>
          <w:sz w:val="20"/>
          <w:szCs w:val="20"/>
          <w:lang w:val="ro-RO"/>
        </w:rPr>
        <w:t xml:space="preserve">,(în cazul unei Asocieri, </w:t>
      </w:r>
      <w:r w:rsidRPr="00740B84">
        <w:rPr>
          <w:b/>
          <w:bCs/>
          <w:i/>
          <w:iCs/>
          <w:color w:val="000000"/>
          <w:sz w:val="20"/>
          <w:szCs w:val="20"/>
          <w:u w:val="single"/>
          <w:lang w:val="ro-RO"/>
        </w:rPr>
        <w:t>se va completa denumirea întregii Asocieri</w:t>
      </w:r>
      <w:r w:rsidRPr="00740B84">
        <w:rPr>
          <w:b/>
          <w:bCs/>
          <w:i/>
          <w:iCs/>
          <w:color w:val="000000"/>
          <w:sz w:val="20"/>
          <w:szCs w:val="20"/>
          <w:lang w:val="ro-RO"/>
        </w:rPr>
        <w:t xml:space="preserve">) </w:t>
      </w:r>
      <w:r w:rsidRPr="00740B84">
        <w:rPr>
          <w:color w:val="000000"/>
          <w:sz w:val="20"/>
          <w:szCs w:val="20"/>
          <w:lang w:val="ro-RO"/>
        </w:rPr>
        <w:t>la  procedura de achiziţie publica organizata pentru atribuirea contractului "...........................................................................”. organizată de MUNICIPIUL ONESTI, prezentam propunerea noastra tehnica :</w:t>
      </w:r>
    </w:p>
    <w:tbl>
      <w:tblPr>
        <w:tblStyle w:val="GrilTabel"/>
        <w:tblW w:w="9500" w:type="dxa"/>
        <w:tblInd w:w="106" w:type="dxa"/>
        <w:tblLayout w:type="fixed"/>
        <w:tblLook w:val="04A0" w:firstRow="1" w:lastRow="0" w:firstColumn="1" w:lastColumn="0" w:noHBand="0" w:noVBand="1"/>
      </w:tblPr>
      <w:tblGrid>
        <w:gridCol w:w="426"/>
        <w:gridCol w:w="3545"/>
        <w:gridCol w:w="567"/>
        <w:gridCol w:w="567"/>
        <w:gridCol w:w="567"/>
        <w:gridCol w:w="2694"/>
        <w:gridCol w:w="567"/>
        <w:gridCol w:w="567"/>
      </w:tblGrid>
      <w:tr w:rsidR="0036097B" w:rsidTr="007509BB">
        <w:tc>
          <w:tcPr>
            <w:tcW w:w="5105" w:type="dxa"/>
            <w:gridSpan w:val="4"/>
          </w:tcPr>
          <w:p w:rsidR="0036097B" w:rsidRDefault="0036097B" w:rsidP="00AA50E7">
            <w:pPr>
              <w:jc w:val="center"/>
              <w:rPr>
                <w:color w:val="000000"/>
                <w:sz w:val="20"/>
                <w:szCs w:val="20"/>
                <w:lang w:val="ro-RO"/>
              </w:rPr>
            </w:pPr>
            <w:r>
              <w:rPr>
                <w:color w:val="000000"/>
                <w:sz w:val="20"/>
                <w:szCs w:val="20"/>
                <w:lang w:val="ro-RO"/>
              </w:rPr>
              <w:t>Cerint</w:t>
            </w:r>
            <w:r w:rsidR="00DD2159">
              <w:rPr>
                <w:color w:val="000000"/>
                <w:sz w:val="20"/>
                <w:szCs w:val="20"/>
                <w:lang w:val="ro-RO"/>
              </w:rPr>
              <w:t>e minime -  autoritate</w:t>
            </w:r>
            <w:r>
              <w:rPr>
                <w:color w:val="000000"/>
                <w:sz w:val="20"/>
                <w:szCs w:val="20"/>
                <w:lang w:val="ro-RO"/>
              </w:rPr>
              <w:t xml:space="preserve"> contractant</w:t>
            </w:r>
            <w:r w:rsidR="00DD2159">
              <w:rPr>
                <w:color w:val="000000"/>
                <w:sz w:val="20"/>
                <w:szCs w:val="20"/>
                <w:lang w:val="ro-RO"/>
              </w:rPr>
              <w:t>a</w:t>
            </w:r>
          </w:p>
        </w:tc>
        <w:tc>
          <w:tcPr>
            <w:tcW w:w="4395" w:type="dxa"/>
            <w:gridSpan w:val="4"/>
          </w:tcPr>
          <w:p w:rsidR="0036097B" w:rsidRDefault="0036097B" w:rsidP="00AA50E7">
            <w:pPr>
              <w:jc w:val="center"/>
              <w:rPr>
                <w:color w:val="000000"/>
                <w:sz w:val="20"/>
                <w:szCs w:val="20"/>
                <w:lang w:val="ro-RO"/>
              </w:rPr>
            </w:pPr>
            <w:r>
              <w:rPr>
                <w:color w:val="000000"/>
                <w:sz w:val="20"/>
                <w:szCs w:val="20"/>
                <w:lang w:val="ro-RO"/>
              </w:rPr>
              <w:t>Ofertant</w:t>
            </w:r>
          </w:p>
        </w:tc>
      </w:tr>
      <w:tr w:rsidR="007509BB" w:rsidRPr="001952AD" w:rsidTr="007509BB">
        <w:trPr>
          <w:trHeight w:val="510"/>
        </w:trPr>
        <w:tc>
          <w:tcPr>
            <w:tcW w:w="426" w:type="dxa"/>
          </w:tcPr>
          <w:p w:rsidR="007509BB" w:rsidRPr="001952AD" w:rsidRDefault="007509BB" w:rsidP="00F36620">
            <w:pPr>
              <w:rPr>
                <w:rFonts w:eastAsiaTheme="minorHAnsi"/>
                <w:b/>
                <w:sz w:val="14"/>
                <w:szCs w:val="14"/>
              </w:rPr>
            </w:pPr>
            <w:r w:rsidRPr="00875FFC">
              <w:rPr>
                <w:color w:val="000000" w:themeColor="text1"/>
                <w:sz w:val="20"/>
                <w:szCs w:val="20"/>
              </w:rPr>
              <w:t xml:space="preserve">                            </w:t>
            </w:r>
            <w:proofErr w:type="spellStart"/>
            <w:r w:rsidRPr="001952AD">
              <w:rPr>
                <w:rFonts w:eastAsiaTheme="minorHAnsi"/>
                <w:b/>
                <w:sz w:val="14"/>
                <w:szCs w:val="14"/>
              </w:rPr>
              <w:t>Nr</w:t>
            </w:r>
            <w:proofErr w:type="spellEnd"/>
            <w:r w:rsidRPr="001952AD">
              <w:rPr>
                <w:rFonts w:eastAsiaTheme="minorHAnsi"/>
                <w:b/>
                <w:sz w:val="14"/>
                <w:szCs w:val="14"/>
              </w:rPr>
              <w:t xml:space="preserve">. </w:t>
            </w:r>
            <w:proofErr w:type="spellStart"/>
            <w:r w:rsidRPr="001952AD">
              <w:rPr>
                <w:rFonts w:eastAsiaTheme="minorHAnsi"/>
                <w:b/>
                <w:sz w:val="14"/>
                <w:szCs w:val="14"/>
              </w:rPr>
              <w:t>crt</w:t>
            </w:r>
            <w:proofErr w:type="spellEnd"/>
          </w:p>
        </w:tc>
        <w:tc>
          <w:tcPr>
            <w:tcW w:w="3545" w:type="dxa"/>
          </w:tcPr>
          <w:p w:rsidR="007509BB" w:rsidRPr="001952AD" w:rsidRDefault="007509BB" w:rsidP="007509BB">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p>
        </w:tc>
        <w:tc>
          <w:tcPr>
            <w:tcW w:w="567" w:type="dxa"/>
          </w:tcPr>
          <w:p w:rsidR="007509BB" w:rsidRPr="001952AD" w:rsidRDefault="007509BB" w:rsidP="00F36620">
            <w:pPr>
              <w:rPr>
                <w:rFonts w:eastAsiaTheme="minorHAnsi"/>
                <w:b/>
                <w:sz w:val="14"/>
                <w:szCs w:val="14"/>
              </w:rPr>
            </w:pPr>
            <w:r w:rsidRPr="001952AD">
              <w:rPr>
                <w:rFonts w:eastAsiaTheme="minorHAnsi"/>
                <w:b/>
                <w:sz w:val="14"/>
                <w:szCs w:val="14"/>
              </w:rPr>
              <w:t xml:space="preserve">    U.M.</w:t>
            </w:r>
          </w:p>
        </w:tc>
        <w:tc>
          <w:tcPr>
            <w:tcW w:w="567" w:type="dxa"/>
          </w:tcPr>
          <w:p w:rsidR="007509BB" w:rsidRPr="001952AD" w:rsidRDefault="007509BB" w:rsidP="001952AD">
            <w:pPr>
              <w:rPr>
                <w:rFonts w:eastAsiaTheme="minorHAnsi"/>
                <w:b/>
                <w:sz w:val="14"/>
                <w:szCs w:val="14"/>
              </w:rPr>
            </w:pPr>
            <w:r w:rsidRPr="001952AD">
              <w:rPr>
                <w:rFonts w:eastAsiaTheme="minorHAnsi"/>
                <w:b/>
                <w:sz w:val="14"/>
                <w:szCs w:val="14"/>
              </w:rPr>
              <w:t xml:space="preserve">     Cant</w:t>
            </w:r>
          </w:p>
        </w:tc>
        <w:tc>
          <w:tcPr>
            <w:tcW w:w="567" w:type="dxa"/>
          </w:tcPr>
          <w:p w:rsidR="007509BB" w:rsidRPr="001952AD" w:rsidRDefault="007509BB" w:rsidP="001952AD">
            <w:pPr>
              <w:rPr>
                <w:rFonts w:eastAsiaTheme="minorHAnsi"/>
                <w:b/>
                <w:sz w:val="14"/>
                <w:szCs w:val="14"/>
              </w:rPr>
            </w:pPr>
          </w:p>
        </w:tc>
        <w:tc>
          <w:tcPr>
            <w:tcW w:w="2694" w:type="dxa"/>
          </w:tcPr>
          <w:p w:rsidR="007509BB" w:rsidRPr="001952AD" w:rsidRDefault="007509BB" w:rsidP="007509BB">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p>
        </w:tc>
        <w:tc>
          <w:tcPr>
            <w:tcW w:w="567" w:type="dxa"/>
          </w:tcPr>
          <w:p w:rsidR="007509BB" w:rsidRPr="001952AD" w:rsidRDefault="007509BB" w:rsidP="001952AD">
            <w:pPr>
              <w:rPr>
                <w:rFonts w:eastAsiaTheme="minorHAnsi"/>
                <w:b/>
                <w:sz w:val="14"/>
                <w:szCs w:val="14"/>
              </w:rPr>
            </w:pPr>
            <w:r>
              <w:rPr>
                <w:rFonts w:eastAsiaTheme="minorHAnsi"/>
                <w:b/>
                <w:sz w:val="14"/>
                <w:szCs w:val="14"/>
              </w:rPr>
              <w:t>U.M.</w:t>
            </w:r>
          </w:p>
        </w:tc>
        <w:tc>
          <w:tcPr>
            <w:tcW w:w="567" w:type="dxa"/>
          </w:tcPr>
          <w:p w:rsidR="007509BB" w:rsidRPr="001952AD" w:rsidRDefault="007509BB" w:rsidP="001952AD">
            <w:pPr>
              <w:rPr>
                <w:rFonts w:eastAsiaTheme="minorHAnsi"/>
                <w:b/>
                <w:sz w:val="14"/>
                <w:szCs w:val="14"/>
              </w:rPr>
            </w:pPr>
            <w:r>
              <w:rPr>
                <w:rFonts w:eastAsiaTheme="minorHAnsi"/>
                <w:b/>
                <w:sz w:val="14"/>
                <w:szCs w:val="14"/>
              </w:rPr>
              <w:t>Cant</w:t>
            </w:r>
          </w:p>
        </w:tc>
      </w:tr>
      <w:tr w:rsidR="007509BB" w:rsidRPr="001952AD" w:rsidTr="007509BB">
        <w:tc>
          <w:tcPr>
            <w:tcW w:w="426" w:type="dxa"/>
          </w:tcPr>
          <w:p w:rsidR="007509BB" w:rsidRPr="00F36620" w:rsidRDefault="007509BB" w:rsidP="00F36620">
            <w:pPr>
              <w:jc w:val="center"/>
              <w:rPr>
                <w:rFonts w:eastAsiaTheme="minorHAnsi"/>
                <w:sz w:val="18"/>
                <w:szCs w:val="18"/>
              </w:rPr>
            </w:pPr>
            <w:r w:rsidRPr="00F36620">
              <w:rPr>
                <w:rFonts w:eastAsiaTheme="minorHAnsi"/>
                <w:sz w:val="18"/>
                <w:szCs w:val="18"/>
              </w:rPr>
              <w:t>1.</w:t>
            </w:r>
          </w:p>
        </w:tc>
        <w:tc>
          <w:tcPr>
            <w:tcW w:w="3545" w:type="dxa"/>
          </w:tcPr>
          <w:p w:rsidR="008D58D7" w:rsidRPr="00F36620" w:rsidRDefault="00DD2159" w:rsidP="00FE74F0">
            <w:pPr>
              <w:jc w:val="both"/>
              <w:rPr>
                <w:rFonts w:eastAsiaTheme="minorHAnsi"/>
                <w:sz w:val="18"/>
                <w:szCs w:val="18"/>
              </w:rPr>
            </w:pPr>
            <w:proofErr w:type="spellStart"/>
            <w:r w:rsidRPr="00F36620">
              <w:rPr>
                <w:rFonts w:eastAsiaTheme="minorHAnsi"/>
                <w:sz w:val="18"/>
                <w:szCs w:val="18"/>
              </w:rPr>
              <w:t>Centrala</w:t>
            </w:r>
            <w:proofErr w:type="spellEnd"/>
            <w:r w:rsidRPr="00F36620">
              <w:rPr>
                <w:rFonts w:eastAsiaTheme="minorHAnsi"/>
                <w:sz w:val="18"/>
                <w:szCs w:val="18"/>
              </w:rPr>
              <w:t xml:space="preserve"> </w:t>
            </w:r>
            <w:proofErr w:type="spellStart"/>
            <w:r w:rsidRPr="00F36620">
              <w:rPr>
                <w:rFonts w:eastAsiaTheme="minorHAnsi"/>
                <w:sz w:val="18"/>
                <w:szCs w:val="18"/>
              </w:rPr>
              <w:t>termica</w:t>
            </w:r>
            <w:proofErr w:type="spellEnd"/>
            <w:r w:rsidRPr="00F36620">
              <w:rPr>
                <w:rFonts w:eastAsiaTheme="minorHAnsi"/>
                <w:sz w:val="18"/>
                <w:szCs w:val="18"/>
              </w:rPr>
              <w:t xml:space="preserve"> 24/28kw</w:t>
            </w:r>
          </w:p>
          <w:p w:rsidR="00DD2159" w:rsidRPr="008D58D7" w:rsidRDefault="008D58D7" w:rsidP="00FE74F0">
            <w:pPr>
              <w:jc w:val="both"/>
              <w:rPr>
                <w:rFonts w:eastAsiaTheme="minorHAnsi"/>
                <w:b/>
                <w:sz w:val="14"/>
                <w:szCs w:val="14"/>
              </w:rPr>
            </w:pPr>
            <w:proofErr w:type="spellStart"/>
            <w:r w:rsidRPr="008D58D7">
              <w:rPr>
                <w:rFonts w:eastAsiaTheme="minorHAnsi"/>
                <w:b/>
                <w:sz w:val="14"/>
                <w:szCs w:val="14"/>
              </w:rPr>
              <w:t>F</w:t>
            </w:r>
            <w:r w:rsidR="00DD2159" w:rsidRPr="008D58D7">
              <w:rPr>
                <w:rFonts w:eastAsiaTheme="minorHAnsi"/>
                <w:b/>
                <w:sz w:val="14"/>
                <w:szCs w:val="14"/>
              </w:rPr>
              <w:t>unctionare</w:t>
            </w:r>
            <w:proofErr w:type="spellEnd"/>
            <w:r w:rsidR="00DD2159" w:rsidRPr="008D58D7">
              <w:rPr>
                <w:rFonts w:eastAsiaTheme="minorHAnsi"/>
                <w:b/>
                <w:sz w:val="14"/>
                <w:szCs w:val="14"/>
              </w:rPr>
              <w:t xml:space="preserve"> in </w:t>
            </w:r>
            <w:proofErr w:type="spellStart"/>
            <w:r w:rsidR="00DD2159" w:rsidRPr="008D58D7">
              <w:rPr>
                <w:rFonts w:eastAsiaTheme="minorHAnsi"/>
                <w:b/>
                <w:sz w:val="14"/>
                <w:szCs w:val="14"/>
              </w:rPr>
              <w:t>regim</w:t>
            </w:r>
            <w:proofErr w:type="spellEnd"/>
            <w:r w:rsidR="00DD2159" w:rsidRPr="008D58D7">
              <w:rPr>
                <w:rFonts w:eastAsiaTheme="minorHAnsi"/>
                <w:b/>
                <w:sz w:val="14"/>
                <w:szCs w:val="14"/>
              </w:rPr>
              <w:t xml:space="preserve"> </w:t>
            </w:r>
            <w:proofErr w:type="spellStart"/>
            <w:r w:rsidR="00DD2159" w:rsidRPr="008D58D7">
              <w:rPr>
                <w:rFonts w:eastAsiaTheme="minorHAnsi"/>
                <w:b/>
                <w:sz w:val="14"/>
                <w:szCs w:val="14"/>
              </w:rPr>
              <w:t>incalzire</w:t>
            </w:r>
            <w:proofErr w:type="spellEnd"/>
          </w:p>
          <w:p w:rsidR="009E164C" w:rsidRDefault="00FE74F0" w:rsidP="00FE74F0">
            <w:pPr>
              <w:jc w:val="both"/>
              <w:rPr>
                <w:rFonts w:eastAsiaTheme="minorHAnsi"/>
                <w:sz w:val="14"/>
                <w:szCs w:val="14"/>
              </w:rPr>
            </w:pPr>
            <w:r>
              <w:rPr>
                <w:rFonts w:eastAsiaTheme="minorHAnsi"/>
                <w:sz w:val="14"/>
                <w:szCs w:val="14"/>
              </w:rPr>
              <w:t>-</w:t>
            </w:r>
            <w:proofErr w:type="spellStart"/>
            <w:r w:rsidR="009E164C" w:rsidRPr="00FE74F0">
              <w:rPr>
                <w:rFonts w:eastAsiaTheme="minorHAnsi"/>
                <w:sz w:val="14"/>
                <w:szCs w:val="14"/>
              </w:rPr>
              <w:t>putere</w:t>
            </w:r>
            <w:proofErr w:type="spellEnd"/>
            <w:r w:rsidR="009E164C" w:rsidRPr="00FE74F0">
              <w:rPr>
                <w:rFonts w:eastAsiaTheme="minorHAnsi"/>
                <w:sz w:val="14"/>
                <w:szCs w:val="14"/>
              </w:rPr>
              <w:t xml:space="preserve"> </w:t>
            </w:r>
            <w:proofErr w:type="spellStart"/>
            <w:r w:rsidR="009E164C" w:rsidRPr="00FE74F0">
              <w:rPr>
                <w:rFonts w:eastAsiaTheme="minorHAnsi"/>
                <w:sz w:val="14"/>
                <w:szCs w:val="14"/>
              </w:rPr>
              <w:t>utila</w:t>
            </w:r>
            <w:proofErr w:type="spellEnd"/>
            <w:r w:rsidR="009E164C" w:rsidRPr="00FE74F0">
              <w:rPr>
                <w:rFonts w:eastAsiaTheme="minorHAnsi"/>
                <w:sz w:val="14"/>
                <w:szCs w:val="14"/>
              </w:rPr>
              <w:t xml:space="preserve"> max. </w:t>
            </w:r>
            <w:proofErr w:type="spellStart"/>
            <w:r w:rsidR="009E164C" w:rsidRPr="00FE74F0">
              <w:rPr>
                <w:rFonts w:eastAsiaTheme="minorHAnsi"/>
                <w:sz w:val="14"/>
                <w:szCs w:val="14"/>
              </w:rPr>
              <w:t>regim</w:t>
            </w:r>
            <w:proofErr w:type="spellEnd"/>
            <w:r w:rsidR="009E164C" w:rsidRPr="00FE74F0">
              <w:rPr>
                <w:rFonts w:eastAsiaTheme="minorHAnsi"/>
                <w:sz w:val="14"/>
                <w:szCs w:val="14"/>
              </w:rPr>
              <w:t xml:space="preserve"> </w:t>
            </w:r>
            <w:proofErr w:type="spellStart"/>
            <w:r w:rsidR="009E164C" w:rsidRPr="00FE74F0">
              <w:rPr>
                <w:rFonts w:eastAsiaTheme="minorHAnsi"/>
                <w:sz w:val="14"/>
                <w:szCs w:val="14"/>
              </w:rPr>
              <w:t>incalzire</w:t>
            </w:r>
            <w:proofErr w:type="spellEnd"/>
            <w:r w:rsidR="009E164C" w:rsidRPr="00FE74F0">
              <w:rPr>
                <w:rFonts w:eastAsiaTheme="minorHAnsi"/>
                <w:sz w:val="14"/>
                <w:szCs w:val="14"/>
              </w:rPr>
              <w:t xml:space="preserve"> (40/30</w:t>
            </w:r>
            <w:r w:rsidRPr="00FE74F0">
              <w:rPr>
                <w:rFonts w:eastAsiaTheme="minorHAnsi"/>
                <w:sz w:val="14"/>
                <w:szCs w:val="14"/>
                <w:vertAlign w:val="superscript"/>
              </w:rPr>
              <w:t>0</w:t>
            </w:r>
            <w:r w:rsidR="0036230B">
              <w:rPr>
                <w:rFonts w:eastAsiaTheme="minorHAnsi"/>
                <w:sz w:val="14"/>
                <w:szCs w:val="14"/>
              </w:rPr>
              <w:t>C): 26,5 k</w:t>
            </w:r>
            <w:r w:rsidRPr="00FE74F0">
              <w:rPr>
                <w:rFonts w:eastAsiaTheme="minorHAnsi"/>
                <w:sz w:val="14"/>
                <w:szCs w:val="14"/>
              </w:rPr>
              <w:t>W</w:t>
            </w:r>
          </w:p>
          <w:p w:rsidR="00FE74F0" w:rsidRDefault="00FE74F0" w:rsidP="0036230B">
            <w:pPr>
              <w:jc w:val="both"/>
              <w:rPr>
                <w:rFonts w:eastAsiaTheme="minorHAnsi"/>
                <w:sz w:val="14"/>
                <w:szCs w:val="14"/>
              </w:rPr>
            </w:pPr>
            <w:r>
              <w:rPr>
                <w:rFonts w:eastAsiaTheme="minorHAnsi"/>
                <w:sz w:val="14"/>
                <w:szCs w:val="14"/>
              </w:rPr>
              <w:t>-</w:t>
            </w:r>
            <w:proofErr w:type="spellStart"/>
            <w:r w:rsidRPr="00FE74F0">
              <w:rPr>
                <w:rFonts w:eastAsiaTheme="minorHAnsi"/>
                <w:sz w:val="14"/>
                <w:szCs w:val="14"/>
              </w:rPr>
              <w:t>putere</w:t>
            </w:r>
            <w:proofErr w:type="spellEnd"/>
            <w:r w:rsidRPr="00FE74F0">
              <w:rPr>
                <w:rFonts w:eastAsiaTheme="minorHAnsi"/>
                <w:sz w:val="14"/>
                <w:szCs w:val="14"/>
              </w:rPr>
              <w:t xml:space="preserve"> </w:t>
            </w:r>
            <w:proofErr w:type="spellStart"/>
            <w:r w:rsidRPr="00FE74F0">
              <w:rPr>
                <w:rFonts w:eastAsiaTheme="minorHAnsi"/>
                <w:sz w:val="14"/>
                <w:szCs w:val="14"/>
              </w:rPr>
              <w:t>utila</w:t>
            </w:r>
            <w:proofErr w:type="spellEnd"/>
            <w:r w:rsidRPr="00FE74F0">
              <w:rPr>
                <w:rFonts w:eastAsiaTheme="minorHAnsi"/>
                <w:sz w:val="14"/>
                <w:szCs w:val="14"/>
              </w:rPr>
              <w:t xml:space="preserve"> max. </w:t>
            </w:r>
            <w:proofErr w:type="spellStart"/>
            <w:r w:rsidRPr="00FE74F0">
              <w:rPr>
                <w:rFonts w:eastAsiaTheme="minorHAnsi"/>
                <w:sz w:val="14"/>
                <w:szCs w:val="14"/>
              </w:rPr>
              <w:t>regim</w:t>
            </w:r>
            <w:proofErr w:type="spellEnd"/>
            <w:r w:rsidRPr="00FE74F0">
              <w:rPr>
                <w:rFonts w:eastAsiaTheme="minorHAnsi"/>
                <w:sz w:val="14"/>
                <w:szCs w:val="14"/>
              </w:rPr>
              <w:t xml:space="preserve"> </w:t>
            </w:r>
            <w:proofErr w:type="spellStart"/>
            <w:r w:rsidRPr="00FE74F0">
              <w:rPr>
                <w:rFonts w:eastAsiaTheme="minorHAnsi"/>
                <w:sz w:val="14"/>
                <w:szCs w:val="14"/>
              </w:rPr>
              <w:t>incalzire</w:t>
            </w:r>
            <w:proofErr w:type="spellEnd"/>
            <w:r w:rsidRPr="00FE74F0">
              <w:rPr>
                <w:rFonts w:eastAsiaTheme="minorHAnsi"/>
                <w:sz w:val="14"/>
                <w:szCs w:val="14"/>
              </w:rPr>
              <w:t xml:space="preserve"> (</w:t>
            </w:r>
            <w:r w:rsidR="0036230B">
              <w:rPr>
                <w:rFonts w:eastAsiaTheme="minorHAnsi"/>
                <w:sz w:val="14"/>
                <w:szCs w:val="14"/>
              </w:rPr>
              <w:t>5</w:t>
            </w:r>
            <w:r w:rsidRPr="00FE74F0">
              <w:rPr>
                <w:rFonts w:eastAsiaTheme="minorHAnsi"/>
                <w:sz w:val="14"/>
                <w:szCs w:val="14"/>
              </w:rPr>
              <w:t>0/30</w:t>
            </w:r>
            <w:r w:rsidRPr="00FE74F0">
              <w:rPr>
                <w:rFonts w:eastAsiaTheme="minorHAnsi"/>
                <w:sz w:val="14"/>
                <w:szCs w:val="14"/>
                <w:vertAlign w:val="superscript"/>
              </w:rPr>
              <w:t>0</w:t>
            </w:r>
            <w:r w:rsidRPr="00FE74F0">
              <w:rPr>
                <w:rFonts w:eastAsiaTheme="minorHAnsi"/>
                <w:sz w:val="14"/>
                <w:szCs w:val="14"/>
              </w:rPr>
              <w:t>C): 26,</w:t>
            </w:r>
            <w:r w:rsidR="0036230B">
              <w:rPr>
                <w:rFonts w:eastAsiaTheme="minorHAnsi"/>
                <w:sz w:val="14"/>
                <w:szCs w:val="14"/>
              </w:rPr>
              <w:t>13 k</w:t>
            </w:r>
            <w:r w:rsidRPr="00FE74F0">
              <w:rPr>
                <w:rFonts w:eastAsiaTheme="minorHAnsi"/>
                <w:sz w:val="14"/>
                <w:szCs w:val="14"/>
              </w:rPr>
              <w:t>W</w:t>
            </w:r>
          </w:p>
          <w:p w:rsidR="0036230B" w:rsidRDefault="0036230B" w:rsidP="0036230B">
            <w:pPr>
              <w:jc w:val="both"/>
              <w:rPr>
                <w:rFonts w:eastAsiaTheme="minorHAnsi"/>
                <w:sz w:val="14"/>
                <w:szCs w:val="14"/>
              </w:rPr>
            </w:pPr>
            <w:r>
              <w:rPr>
                <w:rFonts w:eastAsiaTheme="minorHAnsi"/>
                <w:sz w:val="14"/>
                <w:szCs w:val="14"/>
              </w:rPr>
              <w:t>-</w:t>
            </w:r>
            <w:proofErr w:type="spellStart"/>
            <w:r w:rsidRPr="00FE74F0">
              <w:rPr>
                <w:rFonts w:eastAsiaTheme="minorHAnsi"/>
                <w:sz w:val="14"/>
                <w:szCs w:val="14"/>
              </w:rPr>
              <w:t>pute</w:t>
            </w:r>
            <w:r>
              <w:rPr>
                <w:rFonts w:eastAsiaTheme="minorHAnsi"/>
                <w:sz w:val="14"/>
                <w:szCs w:val="14"/>
              </w:rPr>
              <w:t>re</w:t>
            </w:r>
            <w:proofErr w:type="spellEnd"/>
            <w:r>
              <w:rPr>
                <w:rFonts w:eastAsiaTheme="minorHAnsi"/>
                <w:sz w:val="14"/>
                <w:szCs w:val="14"/>
              </w:rPr>
              <w:t xml:space="preserve"> </w:t>
            </w:r>
            <w:proofErr w:type="spellStart"/>
            <w:r>
              <w:rPr>
                <w:rFonts w:eastAsiaTheme="minorHAnsi"/>
                <w:sz w:val="14"/>
                <w:szCs w:val="14"/>
              </w:rPr>
              <w:t>utila</w:t>
            </w:r>
            <w:proofErr w:type="spellEnd"/>
            <w:r>
              <w:rPr>
                <w:rFonts w:eastAsiaTheme="minorHAnsi"/>
                <w:sz w:val="14"/>
                <w:szCs w:val="14"/>
              </w:rPr>
              <w:t xml:space="preserve"> max. </w:t>
            </w:r>
            <w:proofErr w:type="spellStart"/>
            <w:r>
              <w:rPr>
                <w:rFonts w:eastAsiaTheme="minorHAnsi"/>
                <w:sz w:val="14"/>
                <w:szCs w:val="14"/>
              </w:rPr>
              <w:t>regim</w:t>
            </w:r>
            <w:proofErr w:type="spellEnd"/>
            <w:r>
              <w:rPr>
                <w:rFonts w:eastAsiaTheme="minorHAnsi"/>
                <w:sz w:val="14"/>
                <w:szCs w:val="14"/>
              </w:rPr>
              <w:t xml:space="preserve"> </w:t>
            </w:r>
            <w:proofErr w:type="spellStart"/>
            <w:r>
              <w:rPr>
                <w:rFonts w:eastAsiaTheme="minorHAnsi"/>
                <w:sz w:val="14"/>
                <w:szCs w:val="14"/>
              </w:rPr>
              <w:t>incalzire</w:t>
            </w:r>
            <w:proofErr w:type="spellEnd"/>
            <w:r>
              <w:rPr>
                <w:rFonts w:eastAsiaTheme="minorHAnsi"/>
                <w:sz w:val="14"/>
                <w:szCs w:val="14"/>
              </w:rPr>
              <w:t xml:space="preserve"> (80/6</w:t>
            </w:r>
            <w:r w:rsidRPr="00FE74F0">
              <w:rPr>
                <w:rFonts w:eastAsiaTheme="minorHAnsi"/>
                <w:sz w:val="14"/>
                <w:szCs w:val="14"/>
              </w:rPr>
              <w:t>0</w:t>
            </w:r>
            <w:r w:rsidRPr="00FE74F0">
              <w:rPr>
                <w:rFonts w:eastAsiaTheme="minorHAnsi"/>
                <w:sz w:val="14"/>
                <w:szCs w:val="14"/>
                <w:vertAlign w:val="superscript"/>
              </w:rPr>
              <w:t>0</w:t>
            </w:r>
            <w:r>
              <w:rPr>
                <w:rFonts w:eastAsiaTheme="minorHAnsi"/>
                <w:sz w:val="14"/>
                <w:szCs w:val="14"/>
              </w:rPr>
              <w:t>C): 24 k</w:t>
            </w:r>
            <w:r w:rsidRPr="00FE74F0">
              <w:rPr>
                <w:rFonts w:eastAsiaTheme="minorHAnsi"/>
                <w:sz w:val="14"/>
                <w:szCs w:val="14"/>
              </w:rPr>
              <w:t>W</w:t>
            </w:r>
          </w:p>
          <w:p w:rsidR="0036230B" w:rsidRDefault="0036230B" w:rsidP="0036230B">
            <w:pPr>
              <w:jc w:val="both"/>
              <w:rPr>
                <w:rFonts w:eastAsiaTheme="minorHAnsi"/>
                <w:sz w:val="14"/>
                <w:szCs w:val="14"/>
              </w:rPr>
            </w:pPr>
            <w:r>
              <w:rPr>
                <w:rFonts w:eastAsiaTheme="minorHAnsi"/>
                <w:sz w:val="14"/>
                <w:szCs w:val="14"/>
              </w:rPr>
              <w:t>-</w:t>
            </w:r>
            <w:proofErr w:type="spellStart"/>
            <w:r w:rsidRPr="00FE74F0">
              <w:rPr>
                <w:rFonts w:eastAsiaTheme="minorHAnsi"/>
                <w:sz w:val="14"/>
                <w:szCs w:val="14"/>
              </w:rPr>
              <w:t>pute</w:t>
            </w:r>
            <w:r>
              <w:rPr>
                <w:rFonts w:eastAsiaTheme="minorHAnsi"/>
                <w:sz w:val="14"/>
                <w:szCs w:val="14"/>
              </w:rPr>
              <w:t>re</w:t>
            </w:r>
            <w:proofErr w:type="spellEnd"/>
            <w:r>
              <w:rPr>
                <w:rFonts w:eastAsiaTheme="minorHAnsi"/>
                <w:sz w:val="14"/>
                <w:szCs w:val="14"/>
              </w:rPr>
              <w:t xml:space="preserve"> </w:t>
            </w:r>
            <w:proofErr w:type="spellStart"/>
            <w:r>
              <w:rPr>
                <w:rFonts w:eastAsiaTheme="minorHAnsi"/>
                <w:sz w:val="14"/>
                <w:szCs w:val="14"/>
              </w:rPr>
              <w:t>utila</w:t>
            </w:r>
            <w:proofErr w:type="spellEnd"/>
            <w:r>
              <w:rPr>
                <w:rFonts w:eastAsiaTheme="minorHAnsi"/>
                <w:sz w:val="14"/>
                <w:szCs w:val="14"/>
              </w:rPr>
              <w:t xml:space="preserve"> m</w:t>
            </w:r>
            <w:r w:rsidR="00B361ED">
              <w:rPr>
                <w:rFonts w:eastAsiaTheme="minorHAnsi"/>
                <w:sz w:val="14"/>
                <w:szCs w:val="14"/>
              </w:rPr>
              <w:t>in</w:t>
            </w:r>
            <w:r>
              <w:rPr>
                <w:rFonts w:eastAsiaTheme="minorHAnsi"/>
                <w:sz w:val="14"/>
                <w:szCs w:val="14"/>
              </w:rPr>
              <w:t xml:space="preserve">. </w:t>
            </w:r>
            <w:proofErr w:type="spellStart"/>
            <w:r>
              <w:rPr>
                <w:rFonts w:eastAsiaTheme="minorHAnsi"/>
                <w:sz w:val="14"/>
                <w:szCs w:val="14"/>
              </w:rPr>
              <w:t>regim</w:t>
            </w:r>
            <w:proofErr w:type="spellEnd"/>
            <w:r>
              <w:rPr>
                <w:rFonts w:eastAsiaTheme="minorHAnsi"/>
                <w:sz w:val="14"/>
                <w:szCs w:val="14"/>
              </w:rPr>
              <w:t xml:space="preserve"> </w:t>
            </w:r>
            <w:proofErr w:type="spellStart"/>
            <w:r>
              <w:rPr>
                <w:rFonts w:eastAsiaTheme="minorHAnsi"/>
                <w:sz w:val="14"/>
                <w:szCs w:val="14"/>
              </w:rPr>
              <w:t>incalzire</w:t>
            </w:r>
            <w:proofErr w:type="spellEnd"/>
            <w:r>
              <w:rPr>
                <w:rFonts w:eastAsiaTheme="minorHAnsi"/>
                <w:sz w:val="14"/>
                <w:szCs w:val="14"/>
              </w:rPr>
              <w:t xml:space="preserve"> (40/3</w:t>
            </w:r>
            <w:r w:rsidRPr="00FE74F0">
              <w:rPr>
                <w:rFonts w:eastAsiaTheme="minorHAnsi"/>
                <w:sz w:val="14"/>
                <w:szCs w:val="14"/>
              </w:rPr>
              <w:t>0</w:t>
            </w:r>
            <w:r w:rsidRPr="00FE74F0">
              <w:rPr>
                <w:rFonts w:eastAsiaTheme="minorHAnsi"/>
                <w:sz w:val="14"/>
                <w:szCs w:val="14"/>
                <w:vertAlign w:val="superscript"/>
              </w:rPr>
              <w:t>0</w:t>
            </w:r>
            <w:r>
              <w:rPr>
                <w:rFonts w:eastAsiaTheme="minorHAnsi"/>
                <w:sz w:val="14"/>
                <w:szCs w:val="14"/>
              </w:rPr>
              <w:t>C): 4</w:t>
            </w:r>
            <w:r w:rsidR="00B361ED">
              <w:rPr>
                <w:rFonts w:eastAsiaTheme="minorHAnsi"/>
                <w:sz w:val="14"/>
                <w:szCs w:val="14"/>
              </w:rPr>
              <w:t>,83</w:t>
            </w:r>
            <w:r>
              <w:rPr>
                <w:rFonts w:eastAsiaTheme="minorHAnsi"/>
                <w:sz w:val="14"/>
                <w:szCs w:val="14"/>
              </w:rPr>
              <w:t xml:space="preserve"> k</w:t>
            </w:r>
            <w:r w:rsidRPr="00FE74F0">
              <w:rPr>
                <w:rFonts w:eastAsiaTheme="minorHAnsi"/>
                <w:sz w:val="14"/>
                <w:szCs w:val="14"/>
              </w:rPr>
              <w:t>W</w:t>
            </w:r>
          </w:p>
          <w:p w:rsidR="00B361ED" w:rsidRDefault="00B361ED" w:rsidP="0036230B">
            <w:pPr>
              <w:jc w:val="both"/>
              <w:rPr>
                <w:rFonts w:eastAsiaTheme="minorHAnsi"/>
                <w:sz w:val="14"/>
                <w:szCs w:val="14"/>
              </w:rPr>
            </w:pPr>
            <w:r>
              <w:rPr>
                <w:rFonts w:eastAsiaTheme="minorHAnsi"/>
                <w:sz w:val="14"/>
                <w:szCs w:val="14"/>
              </w:rPr>
              <w:t>-</w:t>
            </w:r>
            <w:proofErr w:type="spellStart"/>
            <w:r w:rsidRPr="00FE74F0">
              <w:rPr>
                <w:rFonts w:eastAsiaTheme="minorHAnsi"/>
                <w:sz w:val="14"/>
                <w:szCs w:val="14"/>
              </w:rPr>
              <w:t>pute</w:t>
            </w:r>
            <w:r>
              <w:rPr>
                <w:rFonts w:eastAsiaTheme="minorHAnsi"/>
                <w:sz w:val="14"/>
                <w:szCs w:val="14"/>
              </w:rPr>
              <w:t>re</w:t>
            </w:r>
            <w:proofErr w:type="spellEnd"/>
            <w:r>
              <w:rPr>
                <w:rFonts w:eastAsiaTheme="minorHAnsi"/>
                <w:sz w:val="14"/>
                <w:szCs w:val="14"/>
              </w:rPr>
              <w:t xml:space="preserve"> </w:t>
            </w:r>
            <w:proofErr w:type="spellStart"/>
            <w:r>
              <w:rPr>
                <w:rFonts w:eastAsiaTheme="minorHAnsi"/>
                <w:sz w:val="14"/>
                <w:szCs w:val="14"/>
              </w:rPr>
              <w:t>utila</w:t>
            </w:r>
            <w:proofErr w:type="spellEnd"/>
            <w:r>
              <w:rPr>
                <w:rFonts w:eastAsiaTheme="minorHAnsi"/>
                <w:sz w:val="14"/>
                <w:szCs w:val="14"/>
              </w:rPr>
              <w:t xml:space="preserve"> min. </w:t>
            </w:r>
            <w:proofErr w:type="spellStart"/>
            <w:r>
              <w:rPr>
                <w:rFonts w:eastAsiaTheme="minorHAnsi"/>
                <w:sz w:val="14"/>
                <w:szCs w:val="14"/>
              </w:rPr>
              <w:t>regim</w:t>
            </w:r>
            <w:proofErr w:type="spellEnd"/>
            <w:r>
              <w:rPr>
                <w:rFonts w:eastAsiaTheme="minorHAnsi"/>
                <w:sz w:val="14"/>
                <w:szCs w:val="14"/>
              </w:rPr>
              <w:t xml:space="preserve"> </w:t>
            </w:r>
            <w:proofErr w:type="spellStart"/>
            <w:r>
              <w:rPr>
                <w:rFonts w:eastAsiaTheme="minorHAnsi"/>
                <w:sz w:val="14"/>
                <w:szCs w:val="14"/>
              </w:rPr>
              <w:t>incalzire</w:t>
            </w:r>
            <w:proofErr w:type="spellEnd"/>
            <w:r>
              <w:rPr>
                <w:rFonts w:eastAsiaTheme="minorHAnsi"/>
                <w:sz w:val="14"/>
                <w:szCs w:val="14"/>
              </w:rPr>
              <w:t xml:space="preserve"> (50/3</w:t>
            </w:r>
            <w:r w:rsidRPr="00FE74F0">
              <w:rPr>
                <w:rFonts w:eastAsiaTheme="minorHAnsi"/>
                <w:sz w:val="14"/>
                <w:szCs w:val="14"/>
              </w:rPr>
              <w:t>0</w:t>
            </w:r>
            <w:r w:rsidRPr="00FE74F0">
              <w:rPr>
                <w:rFonts w:eastAsiaTheme="minorHAnsi"/>
                <w:sz w:val="14"/>
                <w:szCs w:val="14"/>
                <w:vertAlign w:val="superscript"/>
              </w:rPr>
              <w:t>0</w:t>
            </w:r>
            <w:r>
              <w:rPr>
                <w:rFonts w:eastAsiaTheme="minorHAnsi"/>
                <w:sz w:val="14"/>
                <w:szCs w:val="14"/>
              </w:rPr>
              <w:t>C): 4,79 k</w:t>
            </w:r>
            <w:r w:rsidRPr="00FE74F0">
              <w:rPr>
                <w:rFonts w:eastAsiaTheme="minorHAnsi"/>
                <w:sz w:val="14"/>
                <w:szCs w:val="14"/>
              </w:rPr>
              <w:t>W</w:t>
            </w:r>
          </w:p>
          <w:p w:rsidR="00B361ED" w:rsidRDefault="00B361ED" w:rsidP="00B361ED">
            <w:pPr>
              <w:jc w:val="both"/>
              <w:rPr>
                <w:rFonts w:eastAsiaTheme="minorHAnsi"/>
                <w:sz w:val="14"/>
                <w:szCs w:val="14"/>
              </w:rPr>
            </w:pPr>
            <w:r>
              <w:rPr>
                <w:rFonts w:eastAsiaTheme="minorHAnsi"/>
                <w:sz w:val="14"/>
                <w:szCs w:val="14"/>
              </w:rPr>
              <w:t>-</w:t>
            </w:r>
            <w:proofErr w:type="spellStart"/>
            <w:r w:rsidRPr="00FE74F0">
              <w:rPr>
                <w:rFonts w:eastAsiaTheme="minorHAnsi"/>
                <w:sz w:val="14"/>
                <w:szCs w:val="14"/>
              </w:rPr>
              <w:t>pute</w:t>
            </w:r>
            <w:r>
              <w:rPr>
                <w:rFonts w:eastAsiaTheme="minorHAnsi"/>
                <w:sz w:val="14"/>
                <w:szCs w:val="14"/>
              </w:rPr>
              <w:t>re</w:t>
            </w:r>
            <w:proofErr w:type="spellEnd"/>
            <w:r>
              <w:rPr>
                <w:rFonts w:eastAsiaTheme="minorHAnsi"/>
                <w:sz w:val="14"/>
                <w:szCs w:val="14"/>
              </w:rPr>
              <w:t xml:space="preserve"> </w:t>
            </w:r>
            <w:proofErr w:type="spellStart"/>
            <w:r>
              <w:rPr>
                <w:rFonts w:eastAsiaTheme="minorHAnsi"/>
                <w:sz w:val="14"/>
                <w:szCs w:val="14"/>
              </w:rPr>
              <w:t>utila</w:t>
            </w:r>
            <w:proofErr w:type="spellEnd"/>
            <w:r>
              <w:rPr>
                <w:rFonts w:eastAsiaTheme="minorHAnsi"/>
                <w:sz w:val="14"/>
                <w:szCs w:val="14"/>
              </w:rPr>
              <w:t xml:space="preserve"> min. </w:t>
            </w:r>
            <w:proofErr w:type="spellStart"/>
            <w:r>
              <w:rPr>
                <w:rFonts w:eastAsiaTheme="minorHAnsi"/>
                <w:sz w:val="14"/>
                <w:szCs w:val="14"/>
              </w:rPr>
              <w:t>regim</w:t>
            </w:r>
            <w:proofErr w:type="spellEnd"/>
            <w:r>
              <w:rPr>
                <w:rFonts w:eastAsiaTheme="minorHAnsi"/>
                <w:sz w:val="14"/>
                <w:szCs w:val="14"/>
              </w:rPr>
              <w:t xml:space="preserve"> </w:t>
            </w:r>
            <w:proofErr w:type="spellStart"/>
            <w:r>
              <w:rPr>
                <w:rFonts w:eastAsiaTheme="minorHAnsi"/>
                <w:sz w:val="14"/>
                <w:szCs w:val="14"/>
              </w:rPr>
              <w:t>incalzire</w:t>
            </w:r>
            <w:proofErr w:type="spellEnd"/>
            <w:r>
              <w:rPr>
                <w:rFonts w:eastAsiaTheme="minorHAnsi"/>
                <w:sz w:val="14"/>
                <w:szCs w:val="14"/>
              </w:rPr>
              <w:t xml:space="preserve"> (80/60</w:t>
            </w:r>
            <w:r w:rsidRPr="00FE74F0">
              <w:rPr>
                <w:rFonts w:eastAsiaTheme="minorHAnsi"/>
                <w:sz w:val="14"/>
                <w:szCs w:val="14"/>
                <w:vertAlign w:val="superscript"/>
              </w:rPr>
              <w:t>0</w:t>
            </w:r>
            <w:r>
              <w:rPr>
                <w:rFonts w:eastAsiaTheme="minorHAnsi"/>
                <w:sz w:val="14"/>
                <w:szCs w:val="14"/>
              </w:rPr>
              <w:t>C): 4,3 k</w:t>
            </w:r>
            <w:r w:rsidRPr="00FE74F0">
              <w:rPr>
                <w:rFonts w:eastAsiaTheme="minorHAnsi"/>
                <w:sz w:val="14"/>
                <w:szCs w:val="14"/>
              </w:rPr>
              <w:t>W</w:t>
            </w:r>
          </w:p>
          <w:p w:rsidR="00B361ED" w:rsidRDefault="00301529" w:rsidP="00B361ED">
            <w:pPr>
              <w:jc w:val="both"/>
              <w:rPr>
                <w:rFonts w:eastAsiaTheme="minorHAnsi"/>
                <w:sz w:val="14"/>
                <w:szCs w:val="14"/>
              </w:rPr>
            </w:pPr>
            <w:r>
              <w:rPr>
                <w:rFonts w:eastAsiaTheme="minorHAnsi"/>
                <w:sz w:val="14"/>
                <w:szCs w:val="14"/>
              </w:rPr>
              <w:t>-</w:t>
            </w:r>
            <w:proofErr w:type="spellStart"/>
            <w:r>
              <w:rPr>
                <w:rFonts w:eastAsiaTheme="minorHAnsi"/>
                <w:sz w:val="14"/>
                <w:szCs w:val="14"/>
              </w:rPr>
              <w:t>temperatura</w:t>
            </w:r>
            <w:proofErr w:type="spellEnd"/>
            <w:r>
              <w:rPr>
                <w:rFonts w:eastAsiaTheme="minorHAnsi"/>
                <w:sz w:val="14"/>
                <w:szCs w:val="14"/>
              </w:rPr>
              <w:t xml:space="preserve"> maxima agent termic:90C</w:t>
            </w:r>
          </w:p>
          <w:p w:rsidR="00301529" w:rsidRDefault="00301529" w:rsidP="00B361ED">
            <w:pPr>
              <w:jc w:val="both"/>
              <w:rPr>
                <w:rFonts w:eastAsiaTheme="minorHAnsi"/>
                <w:sz w:val="14"/>
                <w:szCs w:val="14"/>
              </w:rPr>
            </w:pPr>
            <w:r>
              <w:rPr>
                <w:rFonts w:eastAsiaTheme="minorHAnsi"/>
                <w:sz w:val="14"/>
                <w:szCs w:val="14"/>
              </w:rPr>
              <w:t>-</w:t>
            </w:r>
            <w:proofErr w:type="spellStart"/>
            <w:r>
              <w:rPr>
                <w:rFonts w:eastAsiaTheme="minorHAnsi"/>
                <w:sz w:val="14"/>
                <w:szCs w:val="14"/>
              </w:rPr>
              <w:t>domeniu</w:t>
            </w:r>
            <w:proofErr w:type="spellEnd"/>
            <w:r>
              <w:rPr>
                <w:rFonts w:eastAsiaTheme="minorHAnsi"/>
                <w:sz w:val="14"/>
                <w:szCs w:val="14"/>
              </w:rPr>
              <w:t xml:space="preserve"> de </w:t>
            </w:r>
            <w:proofErr w:type="spellStart"/>
            <w:r>
              <w:rPr>
                <w:rFonts w:eastAsiaTheme="minorHAnsi"/>
                <w:sz w:val="14"/>
                <w:szCs w:val="14"/>
              </w:rPr>
              <w:t>reglare</w:t>
            </w:r>
            <w:proofErr w:type="spellEnd"/>
            <w:r>
              <w:rPr>
                <w:rFonts w:eastAsiaTheme="minorHAnsi"/>
                <w:sz w:val="14"/>
                <w:szCs w:val="14"/>
              </w:rPr>
              <w:t xml:space="preserve"> a </w:t>
            </w:r>
            <w:proofErr w:type="spellStart"/>
            <w:r>
              <w:rPr>
                <w:rFonts w:eastAsiaTheme="minorHAnsi"/>
                <w:sz w:val="14"/>
                <w:szCs w:val="14"/>
              </w:rPr>
              <w:t>temperaturii</w:t>
            </w:r>
            <w:proofErr w:type="spellEnd"/>
            <w:r>
              <w:rPr>
                <w:rFonts w:eastAsiaTheme="minorHAnsi"/>
                <w:sz w:val="14"/>
                <w:szCs w:val="14"/>
              </w:rPr>
              <w:t xml:space="preserve"> </w:t>
            </w:r>
            <w:proofErr w:type="spellStart"/>
            <w:r>
              <w:rPr>
                <w:rFonts w:eastAsiaTheme="minorHAnsi"/>
                <w:sz w:val="14"/>
                <w:szCs w:val="14"/>
              </w:rPr>
              <w:t>agentului</w:t>
            </w:r>
            <w:proofErr w:type="spellEnd"/>
            <w:r>
              <w:rPr>
                <w:rFonts w:eastAsiaTheme="minorHAnsi"/>
                <w:sz w:val="14"/>
                <w:szCs w:val="14"/>
              </w:rPr>
              <w:t xml:space="preserve"> </w:t>
            </w:r>
            <w:proofErr w:type="spellStart"/>
            <w:r>
              <w:rPr>
                <w:rFonts w:eastAsiaTheme="minorHAnsi"/>
                <w:sz w:val="14"/>
                <w:szCs w:val="14"/>
              </w:rPr>
              <w:t>primar</w:t>
            </w:r>
            <w:proofErr w:type="spellEnd"/>
            <w:r>
              <w:rPr>
                <w:rFonts w:eastAsiaTheme="minorHAnsi"/>
                <w:sz w:val="14"/>
                <w:szCs w:val="14"/>
              </w:rPr>
              <w:t>: 20-85C</w:t>
            </w:r>
          </w:p>
          <w:p w:rsidR="00301529" w:rsidRDefault="00301529" w:rsidP="00B361ED">
            <w:pPr>
              <w:jc w:val="both"/>
              <w:rPr>
                <w:rFonts w:eastAsiaTheme="minorHAnsi"/>
                <w:sz w:val="14"/>
                <w:szCs w:val="14"/>
              </w:rPr>
            </w:pPr>
            <w:r>
              <w:rPr>
                <w:rFonts w:eastAsiaTheme="minorHAnsi"/>
                <w:sz w:val="14"/>
                <w:szCs w:val="14"/>
              </w:rPr>
              <w:t>-</w:t>
            </w:r>
            <w:proofErr w:type="spellStart"/>
            <w:r>
              <w:rPr>
                <w:rFonts w:eastAsiaTheme="minorHAnsi"/>
                <w:sz w:val="14"/>
                <w:szCs w:val="14"/>
              </w:rPr>
              <w:t>presiune</w:t>
            </w:r>
            <w:proofErr w:type="spellEnd"/>
            <w:r>
              <w:rPr>
                <w:rFonts w:eastAsiaTheme="minorHAnsi"/>
                <w:sz w:val="14"/>
                <w:szCs w:val="14"/>
              </w:rPr>
              <w:t xml:space="preserve"> maxima circuit </w:t>
            </w:r>
            <w:proofErr w:type="spellStart"/>
            <w:r>
              <w:rPr>
                <w:rFonts w:eastAsiaTheme="minorHAnsi"/>
                <w:sz w:val="14"/>
                <w:szCs w:val="14"/>
              </w:rPr>
              <w:t>incalzire</w:t>
            </w:r>
            <w:proofErr w:type="spellEnd"/>
            <w:r>
              <w:rPr>
                <w:rFonts w:eastAsiaTheme="minorHAnsi"/>
                <w:sz w:val="14"/>
                <w:szCs w:val="14"/>
              </w:rPr>
              <w:t>: 3 bar</w:t>
            </w:r>
          </w:p>
          <w:p w:rsidR="00301529" w:rsidRDefault="00301529" w:rsidP="00B361ED">
            <w:pPr>
              <w:jc w:val="both"/>
              <w:rPr>
                <w:rFonts w:eastAsiaTheme="minorHAnsi"/>
                <w:sz w:val="14"/>
                <w:szCs w:val="14"/>
              </w:rPr>
            </w:pPr>
            <w:r>
              <w:rPr>
                <w:rFonts w:eastAsiaTheme="minorHAnsi"/>
                <w:sz w:val="14"/>
                <w:szCs w:val="14"/>
              </w:rPr>
              <w:t xml:space="preserve">-capacitate vas de </w:t>
            </w:r>
            <w:proofErr w:type="spellStart"/>
            <w:r>
              <w:rPr>
                <w:rFonts w:eastAsiaTheme="minorHAnsi"/>
                <w:sz w:val="14"/>
                <w:szCs w:val="14"/>
              </w:rPr>
              <w:t>expansiune</w:t>
            </w:r>
            <w:proofErr w:type="spellEnd"/>
            <w:r>
              <w:rPr>
                <w:rFonts w:eastAsiaTheme="minorHAnsi"/>
                <w:sz w:val="14"/>
                <w:szCs w:val="14"/>
              </w:rPr>
              <w:t xml:space="preserve"> circuit de </w:t>
            </w:r>
            <w:proofErr w:type="spellStart"/>
            <w:r>
              <w:rPr>
                <w:rFonts w:eastAsiaTheme="minorHAnsi"/>
                <w:sz w:val="14"/>
                <w:szCs w:val="14"/>
              </w:rPr>
              <w:t>incalzire</w:t>
            </w:r>
            <w:proofErr w:type="spellEnd"/>
            <w:r>
              <w:rPr>
                <w:rFonts w:eastAsiaTheme="minorHAnsi"/>
                <w:sz w:val="14"/>
                <w:szCs w:val="14"/>
              </w:rPr>
              <w:t>: 8l</w:t>
            </w:r>
          </w:p>
          <w:p w:rsidR="00301529" w:rsidRDefault="0022149E" w:rsidP="00B361ED">
            <w:pPr>
              <w:jc w:val="both"/>
              <w:rPr>
                <w:rFonts w:eastAsiaTheme="minorHAnsi"/>
                <w:sz w:val="14"/>
                <w:szCs w:val="14"/>
              </w:rPr>
            </w:pPr>
            <w:r>
              <w:rPr>
                <w:rFonts w:eastAsiaTheme="minorHAnsi"/>
                <w:sz w:val="14"/>
                <w:szCs w:val="14"/>
              </w:rPr>
              <w:t>-</w:t>
            </w:r>
            <w:proofErr w:type="spellStart"/>
            <w:r>
              <w:rPr>
                <w:rFonts w:eastAsiaTheme="minorHAnsi"/>
                <w:sz w:val="14"/>
                <w:szCs w:val="14"/>
              </w:rPr>
              <w:t>presiune</w:t>
            </w:r>
            <w:proofErr w:type="spellEnd"/>
            <w:r>
              <w:rPr>
                <w:rFonts w:eastAsiaTheme="minorHAnsi"/>
                <w:sz w:val="14"/>
                <w:szCs w:val="14"/>
              </w:rPr>
              <w:t xml:space="preserve"> vas de expansiune:1bar</w:t>
            </w:r>
          </w:p>
          <w:p w:rsidR="008D58D7" w:rsidRDefault="0022149E" w:rsidP="00B361ED">
            <w:pPr>
              <w:jc w:val="both"/>
              <w:rPr>
                <w:rFonts w:eastAsiaTheme="minorHAnsi"/>
                <w:sz w:val="14"/>
                <w:szCs w:val="14"/>
              </w:rPr>
            </w:pPr>
            <w:r>
              <w:rPr>
                <w:rFonts w:eastAsiaTheme="minorHAnsi"/>
                <w:sz w:val="14"/>
                <w:szCs w:val="14"/>
              </w:rPr>
              <w:t>-</w:t>
            </w:r>
            <w:proofErr w:type="spellStart"/>
            <w:r>
              <w:rPr>
                <w:rFonts w:eastAsiaTheme="minorHAnsi"/>
                <w:sz w:val="14"/>
                <w:szCs w:val="14"/>
              </w:rPr>
              <w:t>consum</w:t>
            </w:r>
            <w:proofErr w:type="spellEnd"/>
            <w:r>
              <w:rPr>
                <w:rFonts w:eastAsiaTheme="minorHAnsi"/>
                <w:sz w:val="14"/>
                <w:szCs w:val="14"/>
              </w:rPr>
              <w:t xml:space="preserve"> de </w:t>
            </w:r>
            <w:proofErr w:type="spellStart"/>
            <w:r>
              <w:rPr>
                <w:rFonts w:eastAsiaTheme="minorHAnsi"/>
                <w:sz w:val="14"/>
                <w:szCs w:val="14"/>
              </w:rPr>
              <w:t>gaz</w:t>
            </w:r>
            <w:proofErr w:type="spellEnd"/>
            <w:r>
              <w:rPr>
                <w:rFonts w:eastAsiaTheme="minorHAnsi"/>
                <w:sz w:val="14"/>
                <w:szCs w:val="14"/>
              </w:rPr>
              <w:t xml:space="preserve"> </w:t>
            </w:r>
            <w:r w:rsidR="008D58D7">
              <w:rPr>
                <w:rFonts w:eastAsiaTheme="minorHAnsi"/>
                <w:sz w:val="14"/>
                <w:szCs w:val="14"/>
              </w:rPr>
              <w:t xml:space="preserve">la </w:t>
            </w:r>
            <w:proofErr w:type="spellStart"/>
            <w:r w:rsidR="008D58D7">
              <w:rPr>
                <w:rFonts w:eastAsiaTheme="minorHAnsi"/>
                <w:sz w:val="14"/>
                <w:szCs w:val="14"/>
              </w:rPr>
              <w:t>Pmax</w:t>
            </w:r>
            <w:proofErr w:type="spellEnd"/>
            <w:r w:rsidR="008D58D7">
              <w:rPr>
                <w:rFonts w:eastAsiaTheme="minorHAnsi"/>
                <w:sz w:val="14"/>
                <w:szCs w:val="14"/>
              </w:rPr>
              <w:t>/</w:t>
            </w:r>
            <w:proofErr w:type="spellStart"/>
            <w:r w:rsidR="008D58D7">
              <w:rPr>
                <w:rFonts w:eastAsiaTheme="minorHAnsi"/>
                <w:sz w:val="14"/>
                <w:szCs w:val="14"/>
              </w:rPr>
              <w:t>Pmin</w:t>
            </w:r>
            <w:proofErr w:type="spellEnd"/>
            <w:r w:rsidR="008D58D7">
              <w:rPr>
                <w:rFonts w:eastAsiaTheme="minorHAnsi"/>
                <w:sz w:val="14"/>
                <w:szCs w:val="14"/>
              </w:rPr>
              <w:t xml:space="preserve"> cu </w:t>
            </w:r>
            <w:proofErr w:type="spellStart"/>
            <w:r w:rsidR="008D58D7">
              <w:rPr>
                <w:rFonts w:eastAsiaTheme="minorHAnsi"/>
                <w:sz w:val="14"/>
                <w:szCs w:val="14"/>
              </w:rPr>
              <w:t>metan</w:t>
            </w:r>
            <w:proofErr w:type="spellEnd"/>
            <w:r w:rsidR="008D58D7">
              <w:rPr>
                <w:rFonts w:eastAsiaTheme="minorHAnsi"/>
                <w:sz w:val="14"/>
                <w:szCs w:val="14"/>
              </w:rPr>
              <w:t xml:space="preserve"> (G20):2,61/0,48mc/h</w:t>
            </w:r>
          </w:p>
          <w:p w:rsidR="008D58D7" w:rsidRDefault="008D58D7" w:rsidP="00B361ED">
            <w:pPr>
              <w:jc w:val="both"/>
              <w:rPr>
                <w:rFonts w:eastAsiaTheme="minorHAnsi"/>
                <w:b/>
                <w:sz w:val="14"/>
                <w:szCs w:val="14"/>
              </w:rPr>
            </w:pPr>
            <w:proofErr w:type="spellStart"/>
            <w:r w:rsidRPr="00607B5C">
              <w:rPr>
                <w:rFonts w:eastAsiaTheme="minorHAnsi"/>
                <w:b/>
                <w:sz w:val="14"/>
                <w:szCs w:val="14"/>
              </w:rPr>
              <w:t>Functionare</w:t>
            </w:r>
            <w:proofErr w:type="spellEnd"/>
            <w:r w:rsidRPr="00607B5C">
              <w:rPr>
                <w:rFonts w:eastAsiaTheme="minorHAnsi"/>
                <w:b/>
                <w:sz w:val="14"/>
                <w:szCs w:val="14"/>
              </w:rPr>
              <w:t xml:space="preserve"> in </w:t>
            </w:r>
            <w:proofErr w:type="spellStart"/>
            <w:r w:rsidRPr="00607B5C">
              <w:rPr>
                <w:rFonts w:eastAsiaTheme="minorHAnsi"/>
                <w:b/>
                <w:sz w:val="14"/>
                <w:szCs w:val="14"/>
              </w:rPr>
              <w:t>regim</w:t>
            </w:r>
            <w:proofErr w:type="spellEnd"/>
            <w:r w:rsidRPr="00607B5C">
              <w:rPr>
                <w:rFonts w:eastAsiaTheme="minorHAnsi"/>
                <w:b/>
                <w:sz w:val="14"/>
                <w:szCs w:val="14"/>
              </w:rPr>
              <w:t xml:space="preserve"> de </w:t>
            </w:r>
            <w:proofErr w:type="spellStart"/>
            <w:r w:rsidRPr="00607B5C">
              <w:rPr>
                <w:rFonts w:eastAsiaTheme="minorHAnsi"/>
                <w:b/>
                <w:sz w:val="14"/>
                <w:szCs w:val="14"/>
              </w:rPr>
              <w:t>producere</w:t>
            </w:r>
            <w:proofErr w:type="spellEnd"/>
            <w:r w:rsidRPr="00607B5C">
              <w:rPr>
                <w:rFonts w:eastAsiaTheme="minorHAnsi"/>
                <w:b/>
                <w:sz w:val="14"/>
                <w:szCs w:val="14"/>
              </w:rPr>
              <w:t xml:space="preserve"> ACM</w:t>
            </w:r>
          </w:p>
          <w:p w:rsidR="00607B5C" w:rsidRDefault="00607B5C" w:rsidP="00B361ED">
            <w:pPr>
              <w:jc w:val="both"/>
              <w:rPr>
                <w:rFonts w:eastAsiaTheme="minorHAnsi"/>
                <w:sz w:val="14"/>
                <w:szCs w:val="14"/>
              </w:rPr>
            </w:pPr>
            <w:r w:rsidRPr="00607B5C">
              <w:rPr>
                <w:rFonts w:eastAsiaTheme="minorHAnsi"/>
                <w:sz w:val="14"/>
                <w:szCs w:val="14"/>
              </w:rPr>
              <w:t>-</w:t>
            </w:r>
            <w:proofErr w:type="spellStart"/>
            <w:r w:rsidRPr="00607B5C">
              <w:rPr>
                <w:rFonts w:eastAsiaTheme="minorHAnsi"/>
                <w:sz w:val="14"/>
                <w:szCs w:val="14"/>
              </w:rPr>
              <w:t>putere</w:t>
            </w:r>
            <w:proofErr w:type="spellEnd"/>
            <w:r w:rsidRPr="00607B5C">
              <w:rPr>
                <w:rFonts w:eastAsiaTheme="minorHAnsi"/>
                <w:sz w:val="14"/>
                <w:szCs w:val="14"/>
              </w:rPr>
              <w:t xml:space="preserve"> </w:t>
            </w:r>
            <w:proofErr w:type="spellStart"/>
            <w:r w:rsidRPr="00607B5C">
              <w:rPr>
                <w:rFonts w:eastAsiaTheme="minorHAnsi"/>
                <w:sz w:val="14"/>
                <w:szCs w:val="14"/>
              </w:rPr>
              <w:t>utila</w:t>
            </w:r>
            <w:proofErr w:type="spellEnd"/>
            <w:r w:rsidRPr="00607B5C">
              <w:rPr>
                <w:rFonts w:eastAsiaTheme="minorHAnsi"/>
                <w:sz w:val="14"/>
                <w:szCs w:val="14"/>
              </w:rPr>
              <w:t xml:space="preserve"> max. </w:t>
            </w:r>
            <w:proofErr w:type="spellStart"/>
            <w:r w:rsidRPr="00607B5C">
              <w:rPr>
                <w:rFonts w:eastAsiaTheme="minorHAnsi"/>
                <w:sz w:val="14"/>
                <w:szCs w:val="14"/>
              </w:rPr>
              <w:t>regim</w:t>
            </w:r>
            <w:proofErr w:type="spellEnd"/>
            <w:r w:rsidRPr="00607B5C">
              <w:rPr>
                <w:rFonts w:eastAsiaTheme="minorHAnsi"/>
                <w:sz w:val="14"/>
                <w:szCs w:val="14"/>
              </w:rPr>
              <w:t xml:space="preserve"> </w:t>
            </w:r>
            <w:proofErr w:type="spellStart"/>
            <w:r w:rsidR="003B0213" w:rsidRPr="00607B5C">
              <w:rPr>
                <w:rFonts w:eastAsiaTheme="minorHAnsi"/>
                <w:sz w:val="14"/>
                <w:szCs w:val="14"/>
              </w:rPr>
              <w:t>a</w:t>
            </w:r>
            <w:r w:rsidR="003B0213">
              <w:rPr>
                <w:rFonts w:eastAsiaTheme="minorHAnsi"/>
                <w:sz w:val="14"/>
                <w:szCs w:val="14"/>
              </w:rPr>
              <w:t>.</w:t>
            </w:r>
            <w:r w:rsidR="003B0213" w:rsidRPr="00607B5C">
              <w:rPr>
                <w:rFonts w:eastAsiaTheme="minorHAnsi"/>
                <w:sz w:val="14"/>
                <w:szCs w:val="14"/>
              </w:rPr>
              <w:t>c</w:t>
            </w:r>
            <w:r w:rsidR="003B0213">
              <w:rPr>
                <w:rFonts w:eastAsiaTheme="minorHAnsi"/>
                <w:sz w:val="14"/>
                <w:szCs w:val="14"/>
              </w:rPr>
              <w:t>.</w:t>
            </w:r>
            <w:r w:rsidR="003B0213" w:rsidRPr="00607B5C">
              <w:rPr>
                <w:rFonts w:eastAsiaTheme="minorHAnsi"/>
                <w:sz w:val="14"/>
                <w:szCs w:val="14"/>
              </w:rPr>
              <w:t>m</w:t>
            </w:r>
            <w:proofErr w:type="spellEnd"/>
            <w:r w:rsidR="003B0213">
              <w:rPr>
                <w:rFonts w:eastAsiaTheme="minorHAnsi"/>
                <w:sz w:val="14"/>
                <w:szCs w:val="14"/>
              </w:rPr>
              <w:t>.</w:t>
            </w:r>
            <w:r w:rsidRPr="00607B5C">
              <w:rPr>
                <w:rFonts w:eastAsiaTheme="minorHAnsi"/>
                <w:sz w:val="14"/>
                <w:szCs w:val="14"/>
              </w:rPr>
              <w:t xml:space="preserve"> 28kW</w:t>
            </w:r>
          </w:p>
          <w:p w:rsidR="00607B5C" w:rsidRDefault="00607B5C" w:rsidP="00B361ED">
            <w:pPr>
              <w:jc w:val="both"/>
              <w:rPr>
                <w:rFonts w:eastAsiaTheme="minorHAnsi"/>
                <w:sz w:val="14"/>
                <w:szCs w:val="14"/>
              </w:rPr>
            </w:pPr>
            <w:r>
              <w:rPr>
                <w:rFonts w:eastAsiaTheme="minorHAnsi"/>
                <w:sz w:val="14"/>
                <w:szCs w:val="14"/>
              </w:rPr>
              <w:t>-</w:t>
            </w:r>
            <w:proofErr w:type="spellStart"/>
            <w:r>
              <w:rPr>
                <w:rFonts w:eastAsiaTheme="minorHAnsi"/>
                <w:sz w:val="14"/>
                <w:szCs w:val="14"/>
              </w:rPr>
              <w:t>putere</w:t>
            </w:r>
            <w:proofErr w:type="spellEnd"/>
            <w:r>
              <w:rPr>
                <w:rFonts w:eastAsiaTheme="minorHAnsi"/>
                <w:sz w:val="14"/>
                <w:szCs w:val="14"/>
              </w:rPr>
              <w:t xml:space="preserve"> </w:t>
            </w:r>
            <w:proofErr w:type="spellStart"/>
            <w:r w:rsidR="003B0213">
              <w:rPr>
                <w:rFonts w:eastAsiaTheme="minorHAnsi"/>
                <w:sz w:val="14"/>
                <w:szCs w:val="14"/>
              </w:rPr>
              <w:t>utila</w:t>
            </w:r>
            <w:proofErr w:type="spellEnd"/>
            <w:r w:rsidR="003B0213">
              <w:rPr>
                <w:rFonts w:eastAsiaTheme="minorHAnsi"/>
                <w:sz w:val="14"/>
                <w:szCs w:val="14"/>
              </w:rPr>
              <w:t xml:space="preserve"> min. </w:t>
            </w:r>
            <w:proofErr w:type="spellStart"/>
            <w:r w:rsidR="003B0213">
              <w:rPr>
                <w:rFonts w:eastAsiaTheme="minorHAnsi"/>
                <w:sz w:val="14"/>
                <w:szCs w:val="14"/>
              </w:rPr>
              <w:t>regim</w:t>
            </w:r>
            <w:proofErr w:type="spellEnd"/>
            <w:r w:rsidR="003B0213">
              <w:rPr>
                <w:rFonts w:eastAsiaTheme="minorHAnsi"/>
                <w:sz w:val="14"/>
                <w:szCs w:val="14"/>
              </w:rPr>
              <w:t xml:space="preserve"> </w:t>
            </w:r>
            <w:proofErr w:type="spellStart"/>
            <w:r w:rsidR="003B0213">
              <w:rPr>
                <w:rFonts w:eastAsiaTheme="minorHAnsi"/>
                <w:sz w:val="14"/>
                <w:szCs w:val="14"/>
              </w:rPr>
              <w:t>a.c.m</w:t>
            </w:r>
            <w:proofErr w:type="spellEnd"/>
            <w:r w:rsidR="003B0213">
              <w:rPr>
                <w:rFonts w:eastAsiaTheme="minorHAnsi"/>
                <w:sz w:val="14"/>
                <w:szCs w:val="14"/>
              </w:rPr>
              <w:t>. 4,3kW</w:t>
            </w:r>
          </w:p>
          <w:p w:rsidR="003B0213" w:rsidRDefault="003B0213" w:rsidP="00B361ED">
            <w:pPr>
              <w:jc w:val="both"/>
              <w:rPr>
                <w:rFonts w:eastAsiaTheme="minorHAnsi"/>
                <w:sz w:val="14"/>
                <w:szCs w:val="14"/>
              </w:rPr>
            </w:pPr>
            <w:r>
              <w:rPr>
                <w:rFonts w:eastAsiaTheme="minorHAnsi"/>
                <w:sz w:val="14"/>
                <w:szCs w:val="14"/>
              </w:rPr>
              <w:t>-</w:t>
            </w:r>
            <w:proofErr w:type="spellStart"/>
            <w:r>
              <w:rPr>
                <w:rFonts w:eastAsiaTheme="minorHAnsi"/>
                <w:sz w:val="14"/>
                <w:szCs w:val="14"/>
              </w:rPr>
              <w:t>domeniu</w:t>
            </w:r>
            <w:proofErr w:type="spellEnd"/>
            <w:r>
              <w:rPr>
                <w:rFonts w:eastAsiaTheme="minorHAnsi"/>
                <w:sz w:val="14"/>
                <w:szCs w:val="14"/>
              </w:rPr>
              <w:t xml:space="preserve"> de </w:t>
            </w:r>
            <w:proofErr w:type="spellStart"/>
            <w:r>
              <w:rPr>
                <w:rFonts w:eastAsiaTheme="minorHAnsi"/>
                <w:sz w:val="14"/>
                <w:szCs w:val="14"/>
              </w:rPr>
              <w:t>reglare</w:t>
            </w:r>
            <w:proofErr w:type="spellEnd"/>
            <w:r>
              <w:rPr>
                <w:rFonts w:eastAsiaTheme="minorHAnsi"/>
                <w:sz w:val="14"/>
                <w:szCs w:val="14"/>
              </w:rPr>
              <w:t xml:space="preserve"> </w:t>
            </w:r>
            <w:proofErr w:type="spellStart"/>
            <w:r>
              <w:rPr>
                <w:rFonts w:eastAsiaTheme="minorHAnsi"/>
                <w:sz w:val="14"/>
                <w:szCs w:val="14"/>
              </w:rPr>
              <w:t>a.c.m</w:t>
            </w:r>
            <w:proofErr w:type="spellEnd"/>
            <w:r>
              <w:rPr>
                <w:rFonts w:eastAsiaTheme="minorHAnsi"/>
                <w:sz w:val="14"/>
                <w:szCs w:val="14"/>
              </w:rPr>
              <w:t>. 30-60</w:t>
            </w:r>
            <w:r w:rsidR="00400FDC" w:rsidRPr="00400FDC">
              <w:rPr>
                <w:rFonts w:eastAsiaTheme="minorHAnsi"/>
                <w:sz w:val="14"/>
                <w:szCs w:val="14"/>
                <w:vertAlign w:val="superscript"/>
              </w:rPr>
              <w:t>0</w:t>
            </w:r>
            <w:r>
              <w:rPr>
                <w:rFonts w:eastAsiaTheme="minorHAnsi"/>
                <w:sz w:val="14"/>
                <w:szCs w:val="14"/>
              </w:rPr>
              <w:t>C</w:t>
            </w:r>
          </w:p>
          <w:p w:rsidR="003B0213" w:rsidRDefault="003B0213" w:rsidP="00B361ED">
            <w:pPr>
              <w:jc w:val="both"/>
              <w:rPr>
                <w:rFonts w:eastAsiaTheme="minorHAnsi"/>
                <w:sz w:val="14"/>
                <w:szCs w:val="14"/>
              </w:rPr>
            </w:pPr>
            <w:r>
              <w:rPr>
                <w:rFonts w:eastAsiaTheme="minorHAnsi"/>
                <w:sz w:val="14"/>
                <w:szCs w:val="14"/>
              </w:rPr>
              <w:t>-debit de</w:t>
            </w:r>
            <w:r w:rsidR="00E603E7">
              <w:rPr>
                <w:rFonts w:eastAsiaTheme="minorHAnsi"/>
                <w:sz w:val="14"/>
                <w:szCs w:val="14"/>
              </w:rPr>
              <w:t xml:space="preserve"> </w:t>
            </w:r>
            <w:proofErr w:type="spellStart"/>
            <w:r w:rsidR="00E603E7">
              <w:rPr>
                <w:rFonts w:eastAsiaTheme="minorHAnsi"/>
                <w:sz w:val="14"/>
                <w:szCs w:val="14"/>
              </w:rPr>
              <w:t>a.c.m</w:t>
            </w:r>
            <w:proofErr w:type="spellEnd"/>
            <w:r w:rsidR="00E603E7">
              <w:rPr>
                <w:rFonts w:eastAsiaTheme="minorHAnsi"/>
                <w:sz w:val="14"/>
                <w:szCs w:val="14"/>
              </w:rPr>
              <w:t xml:space="preserve">. in </w:t>
            </w:r>
            <w:proofErr w:type="spellStart"/>
            <w:r w:rsidR="00E603E7">
              <w:rPr>
                <w:rFonts w:eastAsiaTheme="minorHAnsi"/>
                <w:sz w:val="14"/>
                <w:szCs w:val="14"/>
              </w:rPr>
              <w:t>serviciu</w:t>
            </w:r>
            <w:proofErr w:type="spellEnd"/>
            <w:r w:rsidR="00E603E7">
              <w:rPr>
                <w:rFonts w:eastAsiaTheme="minorHAnsi"/>
                <w:sz w:val="14"/>
                <w:szCs w:val="14"/>
              </w:rPr>
              <w:t xml:space="preserve"> </w:t>
            </w:r>
            <w:proofErr w:type="spellStart"/>
            <w:r w:rsidR="00E603E7">
              <w:rPr>
                <w:rFonts w:eastAsiaTheme="minorHAnsi"/>
                <w:sz w:val="14"/>
                <w:szCs w:val="14"/>
              </w:rPr>
              <w:t>continuu</w:t>
            </w:r>
            <w:proofErr w:type="spellEnd"/>
            <w:r w:rsidR="00E603E7">
              <w:rPr>
                <w:rFonts w:eastAsiaTheme="minorHAnsi"/>
                <w:sz w:val="14"/>
                <w:szCs w:val="14"/>
              </w:rPr>
              <w:t>, cu DT=30</w:t>
            </w:r>
            <w:r w:rsidR="00E603E7" w:rsidRPr="00400FDC">
              <w:rPr>
                <w:rFonts w:eastAsiaTheme="minorHAnsi"/>
                <w:sz w:val="14"/>
                <w:szCs w:val="14"/>
                <w:vertAlign w:val="superscript"/>
              </w:rPr>
              <w:t>0</w:t>
            </w:r>
            <w:r w:rsidR="00E603E7">
              <w:rPr>
                <w:rFonts w:eastAsiaTheme="minorHAnsi"/>
                <w:sz w:val="14"/>
                <w:szCs w:val="14"/>
              </w:rPr>
              <w:t>C:14,1 l/min</w:t>
            </w:r>
          </w:p>
          <w:p w:rsidR="00E603E7" w:rsidRDefault="00400FDC" w:rsidP="00B361ED">
            <w:pPr>
              <w:jc w:val="both"/>
              <w:rPr>
                <w:rFonts w:eastAsiaTheme="minorHAnsi"/>
                <w:sz w:val="14"/>
                <w:szCs w:val="14"/>
              </w:rPr>
            </w:pPr>
            <w:r>
              <w:rPr>
                <w:rFonts w:eastAsiaTheme="minorHAnsi"/>
                <w:sz w:val="14"/>
                <w:szCs w:val="14"/>
              </w:rPr>
              <w:t>-d</w:t>
            </w:r>
            <w:r w:rsidR="00E603E7">
              <w:rPr>
                <w:rFonts w:eastAsiaTheme="minorHAnsi"/>
                <w:sz w:val="14"/>
                <w:szCs w:val="14"/>
              </w:rPr>
              <w:t xml:space="preserve">ebit minim circular </w:t>
            </w:r>
            <w:proofErr w:type="spellStart"/>
            <w:r w:rsidR="00E603E7">
              <w:rPr>
                <w:rFonts w:eastAsiaTheme="minorHAnsi"/>
                <w:sz w:val="14"/>
                <w:szCs w:val="14"/>
              </w:rPr>
              <w:t>sanitar</w:t>
            </w:r>
            <w:proofErr w:type="spellEnd"/>
            <w:r w:rsidR="00E603E7">
              <w:rPr>
                <w:rFonts w:eastAsiaTheme="minorHAnsi"/>
                <w:sz w:val="14"/>
                <w:szCs w:val="14"/>
              </w:rPr>
              <w:t xml:space="preserve"> 1,5l/min</w:t>
            </w:r>
          </w:p>
          <w:p w:rsidR="00E603E7" w:rsidRDefault="00400FDC" w:rsidP="00B361ED">
            <w:pPr>
              <w:jc w:val="both"/>
              <w:rPr>
                <w:rFonts w:eastAsiaTheme="minorHAnsi"/>
                <w:sz w:val="14"/>
                <w:szCs w:val="14"/>
              </w:rPr>
            </w:pPr>
            <w:r>
              <w:rPr>
                <w:rFonts w:eastAsiaTheme="minorHAnsi"/>
                <w:sz w:val="14"/>
                <w:szCs w:val="14"/>
              </w:rPr>
              <w:t>-</w:t>
            </w:r>
            <w:proofErr w:type="spellStart"/>
            <w:r>
              <w:rPr>
                <w:rFonts w:eastAsiaTheme="minorHAnsi"/>
                <w:sz w:val="14"/>
                <w:szCs w:val="14"/>
              </w:rPr>
              <w:t>p</w:t>
            </w:r>
            <w:r w:rsidR="00E603E7">
              <w:rPr>
                <w:rFonts w:eastAsiaTheme="minorHAnsi"/>
                <w:sz w:val="14"/>
                <w:szCs w:val="14"/>
              </w:rPr>
              <w:t>resiune</w:t>
            </w:r>
            <w:proofErr w:type="spellEnd"/>
            <w:r w:rsidR="00E603E7">
              <w:rPr>
                <w:rFonts w:eastAsiaTheme="minorHAnsi"/>
                <w:sz w:val="14"/>
                <w:szCs w:val="14"/>
              </w:rPr>
              <w:t xml:space="preserve"> minima circuit </w:t>
            </w:r>
            <w:proofErr w:type="spellStart"/>
            <w:r w:rsidR="00E603E7">
              <w:rPr>
                <w:rFonts w:eastAsiaTheme="minorHAnsi"/>
                <w:sz w:val="14"/>
                <w:szCs w:val="14"/>
              </w:rPr>
              <w:t>sanitar</w:t>
            </w:r>
            <w:proofErr w:type="spellEnd"/>
            <w:r w:rsidR="00E603E7">
              <w:rPr>
                <w:rFonts w:eastAsiaTheme="minorHAnsi"/>
                <w:sz w:val="14"/>
                <w:szCs w:val="14"/>
              </w:rPr>
              <w:t>; 0,3 bar</w:t>
            </w:r>
          </w:p>
          <w:p w:rsidR="00E603E7" w:rsidRDefault="00400FDC" w:rsidP="00B361ED">
            <w:pPr>
              <w:jc w:val="both"/>
              <w:rPr>
                <w:rFonts w:eastAsiaTheme="minorHAnsi"/>
                <w:sz w:val="14"/>
                <w:szCs w:val="14"/>
              </w:rPr>
            </w:pPr>
            <w:r>
              <w:rPr>
                <w:rFonts w:eastAsiaTheme="minorHAnsi"/>
                <w:sz w:val="14"/>
                <w:szCs w:val="14"/>
              </w:rPr>
              <w:t>-</w:t>
            </w:r>
            <w:proofErr w:type="spellStart"/>
            <w:r>
              <w:rPr>
                <w:rFonts w:eastAsiaTheme="minorHAnsi"/>
                <w:sz w:val="14"/>
                <w:szCs w:val="14"/>
              </w:rPr>
              <w:t>p</w:t>
            </w:r>
            <w:r w:rsidR="00E603E7">
              <w:rPr>
                <w:rFonts w:eastAsiaTheme="minorHAnsi"/>
                <w:sz w:val="14"/>
                <w:szCs w:val="14"/>
              </w:rPr>
              <w:t>resiune</w:t>
            </w:r>
            <w:proofErr w:type="spellEnd"/>
            <w:r w:rsidR="00E603E7">
              <w:rPr>
                <w:rFonts w:eastAsiaTheme="minorHAnsi"/>
                <w:sz w:val="14"/>
                <w:szCs w:val="14"/>
              </w:rPr>
              <w:t xml:space="preserve"> maxima circuit </w:t>
            </w:r>
            <w:proofErr w:type="spellStart"/>
            <w:r w:rsidR="00E603E7">
              <w:rPr>
                <w:rFonts w:eastAsiaTheme="minorHAnsi"/>
                <w:sz w:val="14"/>
                <w:szCs w:val="14"/>
              </w:rPr>
              <w:t>sanitar</w:t>
            </w:r>
            <w:proofErr w:type="spellEnd"/>
            <w:r w:rsidR="00E603E7">
              <w:rPr>
                <w:rFonts w:eastAsiaTheme="minorHAnsi"/>
                <w:sz w:val="14"/>
                <w:szCs w:val="14"/>
              </w:rPr>
              <w:t xml:space="preserve"> 10 bar</w:t>
            </w:r>
          </w:p>
          <w:p w:rsidR="0036230B" w:rsidRPr="00FE74F0" w:rsidRDefault="00400FDC" w:rsidP="00400FDC">
            <w:pPr>
              <w:jc w:val="both"/>
              <w:rPr>
                <w:rFonts w:eastAsiaTheme="minorHAnsi"/>
                <w:sz w:val="14"/>
                <w:szCs w:val="14"/>
              </w:rPr>
            </w:pPr>
            <w:r>
              <w:rPr>
                <w:rFonts w:eastAsiaTheme="minorHAnsi"/>
                <w:sz w:val="14"/>
                <w:szCs w:val="14"/>
              </w:rPr>
              <w:t>-</w:t>
            </w:r>
            <w:proofErr w:type="spellStart"/>
            <w:r>
              <w:rPr>
                <w:rFonts w:eastAsiaTheme="minorHAnsi"/>
                <w:sz w:val="14"/>
                <w:szCs w:val="14"/>
              </w:rPr>
              <w:t>c</w:t>
            </w:r>
            <w:r w:rsidR="00E603E7">
              <w:rPr>
                <w:rFonts w:eastAsiaTheme="minorHAnsi"/>
                <w:sz w:val="14"/>
                <w:szCs w:val="14"/>
              </w:rPr>
              <w:t>onsum</w:t>
            </w:r>
            <w:proofErr w:type="spellEnd"/>
            <w:r w:rsidR="00E603E7">
              <w:rPr>
                <w:rFonts w:eastAsiaTheme="minorHAnsi"/>
                <w:sz w:val="14"/>
                <w:szCs w:val="14"/>
              </w:rPr>
              <w:t xml:space="preserve"> de </w:t>
            </w:r>
            <w:proofErr w:type="spellStart"/>
            <w:r w:rsidR="00E603E7">
              <w:rPr>
                <w:rFonts w:eastAsiaTheme="minorHAnsi"/>
                <w:sz w:val="14"/>
                <w:szCs w:val="14"/>
              </w:rPr>
              <w:t>gaz</w:t>
            </w:r>
            <w:proofErr w:type="spellEnd"/>
            <w:r w:rsidR="00E603E7">
              <w:rPr>
                <w:rFonts w:eastAsiaTheme="minorHAnsi"/>
                <w:sz w:val="14"/>
                <w:szCs w:val="14"/>
              </w:rPr>
              <w:t xml:space="preserve"> </w:t>
            </w:r>
            <w:proofErr w:type="spellStart"/>
            <w:r w:rsidR="00E603E7">
              <w:rPr>
                <w:rFonts w:eastAsiaTheme="minorHAnsi"/>
                <w:sz w:val="14"/>
                <w:szCs w:val="14"/>
              </w:rPr>
              <w:t>Pmax</w:t>
            </w:r>
            <w:proofErr w:type="spellEnd"/>
            <w:r w:rsidR="00E603E7">
              <w:rPr>
                <w:rFonts w:eastAsiaTheme="minorHAnsi"/>
                <w:sz w:val="14"/>
                <w:szCs w:val="14"/>
              </w:rPr>
              <w:t>/</w:t>
            </w:r>
            <w:proofErr w:type="spellStart"/>
            <w:r w:rsidR="00E603E7">
              <w:rPr>
                <w:rFonts w:eastAsiaTheme="minorHAnsi"/>
                <w:sz w:val="14"/>
                <w:szCs w:val="14"/>
              </w:rPr>
              <w:t>Pmin</w:t>
            </w:r>
            <w:proofErr w:type="spellEnd"/>
            <w:r w:rsidR="00E603E7">
              <w:rPr>
                <w:rFonts w:eastAsiaTheme="minorHAnsi"/>
                <w:sz w:val="14"/>
                <w:szCs w:val="14"/>
              </w:rPr>
              <w:t xml:space="preserve"> cu </w:t>
            </w:r>
            <w:proofErr w:type="spellStart"/>
            <w:r w:rsidR="00E603E7">
              <w:rPr>
                <w:rFonts w:eastAsiaTheme="minorHAnsi"/>
                <w:sz w:val="14"/>
                <w:szCs w:val="14"/>
              </w:rPr>
              <w:t>metan</w:t>
            </w:r>
            <w:proofErr w:type="spellEnd"/>
            <w:r w:rsidR="00E603E7">
              <w:rPr>
                <w:rFonts w:eastAsiaTheme="minorHAnsi"/>
                <w:sz w:val="14"/>
                <w:szCs w:val="14"/>
              </w:rPr>
              <w:t xml:space="preserve"> (G20): 3,06/0,48 mc/h</w:t>
            </w:r>
          </w:p>
        </w:tc>
        <w:tc>
          <w:tcPr>
            <w:tcW w:w="567" w:type="dxa"/>
          </w:tcPr>
          <w:p w:rsidR="007509BB" w:rsidRPr="001952AD" w:rsidRDefault="007509BB" w:rsidP="00F36620">
            <w:pPr>
              <w:jc w:val="center"/>
              <w:rPr>
                <w:rFonts w:eastAsiaTheme="minorHAnsi"/>
                <w:sz w:val="14"/>
                <w:szCs w:val="14"/>
              </w:rPr>
            </w:pPr>
            <w:proofErr w:type="spellStart"/>
            <w:r w:rsidRPr="001952AD">
              <w:rPr>
                <w:rFonts w:eastAsiaTheme="minorHAnsi"/>
                <w:sz w:val="14"/>
                <w:szCs w:val="14"/>
              </w:rPr>
              <w:t>buc</w:t>
            </w:r>
            <w:proofErr w:type="spellEnd"/>
          </w:p>
        </w:tc>
        <w:tc>
          <w:tcPr>
            <w:tcW w:w="567" w:type="dxa"/>
          </w:tcPr>
          <w:p w:rsidR="007509BB" w:rsidRPr="001952AD" w:rsidRDefault="007509BB" w:rsidP="00F36620">
            <w:pPr>
              <w:jc w:val="center"/>
              <w:rPr>
                <w:rFonts w:eastAsiaTheme="minorHAnsi"/>
                <w:sz w:val="14"/>
                <w:szCs w:val="14"/>
              </w:rPr>
            </w:pPr>
            <w:r w:rsidRPr="001952AD">
              <w:rPr>
                <w:rFonts w:eastAsiaTheme="minorHAnsi"/>
                <w:sz w:val="14"/>
                <w:szCs w:val="14"/>
              </w:rPr>
              <w:t>1</w:t>
            </w:r>
          </w:p>
        </w:tc>
        <w:tc>
          <w:tcPr>
            <w:tcW w:w="567" w:type="dxa"/>
          </w:tcPr>
          <w:p w:rsidR="007509BB" w:rsidRPr="001952AD" w:rsidRDefault="007509BB" w:rsidP="00F36620">
            <w:pPr>
              <w:jc w:val="center"/>
              <w:rPr>
                <w:rFonts w:eastAsiaTheme="minorHAnsi"/>
                <w:sz w:val="14"/>
                <w:szCs w:val="14"/>
              </w:rPr>
            </w:pPr>
          </w:p>
        </w:tc>
        <w:tc>
          <w:tcPr>
            <w:tcW w:w="2694" w:type="dxa"/>
          </w:tcPr>
          <w:p w:rsidR="007509BB" w:rsidRPr="00B47828" w:rsidRDefault="007509BB" w:rsidP="00F36620">
            <w:pPr>
              <w:jc w:val="center"/>
              <w:rPr>
                <w:rFonts w:eastAsiaTheme="minorHAnsi"/>
                <w:i/>
                <w:sz w:val="12"/>
                <w:szCs w:val="12"/>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r w:rsidRPr="00B47828">
              <w:rPr>
                <w:rFonts w:eastAsiaTheme="minorHAnsi"/>
                <w:i/>
                <w:sz w:val="12"/>
                <w:szCs w:val="12"/>
                <w:highlight w:val="yellow"/>
              </w:rPr>
              <w:t>)</w:t>
            </w:r>
          </w:p>
        </w:tc>
        <w:tc>
          <w:tcPr>
            <w:tcW w:w="567" w:type="dxa"/>
          </w:tcPr>
          <w:p w:rsidR="007509BB" w:rsidRPr="00B47828" w:rsidRDefault="00B47828" w:rsidP="00F36620">
            <w:pPr>
              <w:jc w:val="center"/>
              <w:rPr>
                <w:rFonts w:eastAsiaTheme="minorHAnsi"/>
                <w:sz w:val="8"/>
                <w:szCs w:val="8"/>
              </w:rPr>
            </w:pPr>
            <w:r w:rsidRPr="00B47828">
              <w:rPr>
                <w:rFonts w:eastAsiaTheme="minorHAnsi"/>
                <w:i/>
                <w:sz w:val="8"/>
                <w:szCs w:val="8"/>
                <w:highlight w:val="yellow"/>
              </w:rPr>
              <w:t xml:space="preserve">….(se </w:t>
            </w:r>
            <w:proofErr w:type="spellStart"/>
            <w:r w:rsidRPr="00B47828">
              <w:rPr>
                <w:rFonts w:eastAsiaTheme="minorHAnsi"/>
                <w:i/>
                <w:sz w:val="8"/>
                <w:szCs w:val="8"/>
                <w:highlight w:val="yellow"/>
              </w:rPr>
              <w:t>completeaza</w:t>
            </w:r>
            <w:proofErr w:type="spellEnd"/>
            <w:r w:rsidRPr="00B47828">
              <w:rPr>
                <w:rFonts w:eastAsiaTheme="minorHAnsi"/>
                <w:i/>
                <w:sz w:val="8"/>
                <w:szCs w:val="8"/>
                <w:highlight w:val="yellow"/>
              </w:rPr>
              <w:t xml:space="preserve"> de </w:t>
            </w:r>
            <w:proofErr w:type="spellStart"/>
            <w:r w:rsidRPr="00B47828">
              <w:rPr>
                <w:rFonts w:eastAsiaTheme="minorHAnsi"/>
                <w:i/>
                <w:sz w:val="8"/>
                <w:szCs w:val="8"/>
                <w:highlight w:val="yellow"/>
              </w:rPr>
              <w:t>catre</w:t>
            </w:r>
            <w:proofErr w:type="spellEnd"/>
            <w:r w:rsidRPr="00B47828">
              <w:rPr>
                <w:rFonts w:eastAsiaTheme="minorHAnsi"/>
                <w:i/>
                <w:sz w:val="8"/>
                <w:szCs w:val="8"/>
                <w:highlight w:val="yellow"/>
              </w:rPr>
              <w:t xml:space="preserve"> </w:t>
            </w:r>
            <w:proofErr w:type="spellStart"/>
            <w:r w:rsidRPr="00B47828">
              <w:rPr>
                <w:rFonts w:eastAsiaTheme="minorHAnsi"/>
                <w:i/>
                <w:sz w:val="8"/>
                <w:szCs w:val="8"/>
                <w:highlight w:val="yellow"/>
              </w:rPr>
              <w:t>ofertant</w:t>
            </w:r>
            <w:proofErr w:type="spellEnd"/>
          </w:p>
        </w:tc>
        <w:tc>
          <w:tcPr>
            <w:tcW w:w="567" w:type="dxa"/>
          </w:tcPr>
          <w:p w:rsidR="007509BB" w:rsidRPr="001952AD" w:rsidRDefault="00B47828" w:rsidP="00F36620">
            <w:pPr>
              <w:jc w:val="center"/>
              <w:rPr>
                <w:rFonts w:eastAsiaTheme="minorHAnsi"/>
                <w:sz w:val="14"/>
                <w:szCs w:val="14"/>
              </w:rPr>
            </w:pPr>
            <w:r w:rsidRPr="00B47828">
              <w:rPr>
                <w:rFonts w:eastAsiaTheme="minorHAnsi"/>
                <w:i/>
                <w:sz w:val="8"/>
                <w:szCs w:val="8"/>
                <w:highlight w:val="yellow"/>
              </w:rPr>
              <w:t xml:space="preserve">….(se </w:t>
            </w:r>
            <w:proofErr w:type="spellStart"/>
            <w:r w:rsidRPr="00B47828">
              <w:rPr>
                <w:rFonts w:eastAsiaTheme="minorHAnsi"/>
                <w:i/>
                <w:sz w:val="8"/>
                <w:szCs w:val="8"/>
                <w:highlight w:val="yellow"/>
              </w:rPr>
              <w:t>completeaza</w:t>
            </w:r>
            <w:proofErr w:type="spellEnd"/>
            <w:r w:rsidRPr="00B47828">
              <w:rPr>
                <w:rFonts w:eastAsiaTheme="minorHAnsi"/>
                <w:i/>
                <w:sz w:val="8"/>
                <w:szCs w:val="8"/>
                <w:highlight w:val="yellow"/>
              </w:rPr>
              <w:t xml:space="preserve"> de </w:t>
            </w:r>
            <w:proofErr w:type="spellStart"/>
            <w:r w:rsidRPr="00B47828">
              <w:rPr>
                <w:rFonts w:eastAsiaTheme="minorHAnsi"/>
                <w:i/>
                <w:sz w:val="8"/>
                <w:szCs w:val="8"/>
                <w:highlight w:val="yellow"/>
              </w:rPr>
              <w:t>catre</w:t>
            </w:r>
            <w:proofErr w:type="spellEnd"/>
            <w:r w:rsidRPr="00B47828">
              <w:rPr>
                <w:rFonts w:eastAsiaTheme="minorHAnsi"/>
                <w:i/>
                <w:sz w:val="8"/>
                <w:szCs w:val="8"/>
                <w:highlight w:val="yellow"/>
              </w:rPr>
              <w:t xml:space="preserve"> </w:t>
            </w:r>
            <w:proofErr w:type="spellStart"/>
            <w:r w:rsidRPr="00B47828">
              <w:rPr>
                <w:rFonts w:eastAsiaTheme="minorHAnsi"/>
                <w:i/>
                <w:sz w:val="8"/>
                <w:szCs w:val="8"/>
                <w:highlight w:val="yellow"/>
              </w:rPr>
              <w:t>ofertant</w:t>
            </w:r>
            <w:proofErr w:type="spellEnd"/>
          </w:p>
        </w:tc>
      </w:tr>
      <w:tr w:rsidR="007509BB" w:rsidRPr="001952AD" w:rsidTr="007509BB">
        <w:tc>
          <w:tcPr>
            <w:tcW w:w="426" w:type="dxa"/>
          </w:tcPr>
          <w:p w:rsidR="007509BB" w:rsidRPr="00F36620" w:rsidRDefault="007509BB" w:rsidP="00F36620">
            <w:pPr>
              <w:jc w:val="center"/>
              <w:rPr>
                <w:rFonts w:eastAsiaTheme="minorHAnsi"/>
                <w:sz w:val="18"/>
                <w:szCs w:val="18"/>
              </w:rPr>
            </w:pPr>
            <w:r w:rsidRPr="00F36620">
              <w:rPr>
                <w:rFonts w:eastAsiaTheme="minorHAnsi"/>
                <w:sz w:val="18"/>
                <w:szCs w:val="18"/>
              </w:rPr>
              <w:t>2.</w:t>
            </w:r>
          </w:p>
        </w:tc>
        <w:tc>
          <w:tcPr>
            <w:tcW w:w="3545" w:type="dxa"/>
          </w:tcPr>
          <w:p w:rsidR="007509BB" w:rsidRPr="00F36620" w:rsidRDefault="00F36620" w:rsidP="00F36620">
            <w:pPr>
              <w:rPr>
                <w:rFonts w:eastAsiaTheme="minorHAnsi"/>
                <w:sz w:val="18"/>
                <w:szCs w:val="18"/>
              </w:rPr>
            </w:pPr>
            <w:proofErr w:type="spellStart"/>
            <w:r w:rsidRPr="00F36620">
              <w:rPr>
                <w:rFonts w:eastAsiaTheme="minorHAnsi"/>
                <w:sz w:val="18"/>
                <w:szCs w:val="18"/>
              </w:rPr>
              <w:t>Filtru</w:t>
            </w:r>
            <w:proofErr w:type="spellEnd"/>
            <w:r w:rsidRPr="00F36620">
              <w:rPr>
                <w:rFonts w:eastAsiaTheme="minorHAnsi"/>
                <w:sz w:val="18"/>
                <w:szCs w:val="18"/>
              </w:rPr>
              <w:t xml:space="preserve"> </w:t>
            </w:r>
            <w:proofErr w:type="spellStart"/>
            <w:r w:rsidRPr="00F36620">
              <w:rPr>
                <w:rFonts w:eastAsiaTheme="minorHAnsi"/>
                <w:sz w:val="18"/>
                <w:szCs w:val="18"/>
              </w:rPr>
              <w:t>antimagnetita</w:t>
            </w:r>
            <w:proofErr w:type="spellEnd"/>
            <w:r w:rsidRPr="00F36620">
              <w:rPr>
                <w:rFonts w:eastAsiaTheme="minorHAnsi"/>
                <w:sz w:val="18"/>
                <w:szCs w:val="18"/>
              </w:rPr>
              <w:t xml:space="preserve"> 1”</w:t>
            </w:r>
          </w:p>
        </w:tc>
        <w:tc>
          <w:tcPr>
            <w:tcW w:w="567" w:type="dxa"/>
          </w:tcPr>
          <w:p w:rsidR="007509BB" w:rsidRPr="001952AD" w:rsidRDefault="00F36620" w:rsidP="00F36620">
            <w:pPr>
              <w:jc w:val="center"/>
              <w:rPr>
                <w:rFonts w:eastAsiaTheme="minorHAnsi"/>
                <w:sz w:val="14"/>
                <w:szCs w:val="14"/>
              </w:rPr>
            </w:pPr>
            <w:proofErr w:type="spellStart"/>
            <w:r>
              <w:rPr>
                <w:rFonts w:eastAsiaTheme="minorHAnsi"/>
                <w:sz w:val="14"/>
                <w:szCs w:val="14"/>
              </w:rPr>
              <w:t>buc</w:t>
            </w:r>
            <w:proofErr w:type="spellEnd"/>
          </w:p>
        </w:tc>
        <w:tc>
          <w:tcPr>
            <w:tcW w:w="567" w:type="dxa"/>
          </w:tcPr>
          <w:p w:rsidR="007509BB" w:rsidRPr="001952AD" w:rsidRDefault="00F36620" w:rsidP="00F36620">
            <w:pPr>
              <w:jc w:val="center"/>
              <w:rPr>
                <w:rFonts w:eastAsiaTheme="minorHAnsi"/>
                <w:sz w:val="14"/>
                <w:szCs w:val="14"/>
              </w:rPr>
            </w:pPr>
            <w:r>
              <w:rPr>
                <w:rFonts w:eastAsiaTheme="minorHAnsi"/>
                <w:sz w:val="14"/>
                <w:szCs w:val="14"/>
              </w:rPr>
              <w:t>1</w:t>
            </w:r>
          </w:p>
        </w:tc>
        <w:tc>
          <w:tcPr>
            <w:tcW w:w="567" w:type="dxa"/>
          </w:tcPr>
          <w:p w:rsidR="007509BB" w:rsidRPr="001952AD" w:rsidRDefault="007509BB" w:rsidP="00F36620">
            <w:pPr>
              <w:jc w:val="center"/>
              <w:rPr>
                <w:rFonts w:eastAsiaTheme="minorHAnsi"/>
                <w:sz w:val="14"/>
                <w:szCs w:val="14"/>
              </w:rPr>
            </w:pPr>
          </w:p>
        </w:tc>
        <w:tc>
          <w:tcPr>
            <w:tcW w:w="2694" w:type="dxa"/>
          </w:tcPr>
          <w:p w:rsidR="007509BB" w:rsidRPr="001952AD" w:rsidRDefault="00B47828" w:rsidP="00F36620">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7509BB" w:rsidRPr="001952AD" w:rsidRDefault="00B47828" w:rsidP="00B47828">
            <w:pPr>
              <w:jc w:val="center"/>
              <w:rPr>
                <w:rFonts w:eastAsiaTheme="minorHAnsi"/>
                <w:sz w:val="14"/>
                <w:szCs w:val="14"/>
              </w:rPr>
            </w:pPr>
            <w:r w:rsidRPr="00B47828">
              <w:rPr>
                <w:rFonts w:eastAsiaTheme="minorHAnsi"/>
                <w:i/>
                <w:sz w:val="12"/>
                <w:szCs w:val="12"/>
                <w:highlight w:val="yellow"/>
              </w:rPr>
              <w:t>….</w:t>
            </w:r>
          </w:p>
        </w:tc>
        <w:tc>
          <w:tcPr>
            <w:tcW w:w="567" w:type="dxa"/>
          </w:tcPr>
          <w:p w:rsidR="007509BB" w:rsidRPr="001952AD" w:rsidRDefault="00B47828" w:rsidP="00B47828">
            <w:pPr>
              <w:jc w:val="center"/>
              <w:rPr>
                <w:rFonts w:eastAsiaTheme="minorHAnsi"/>
                <w:sz w:val="14"/>
                <w:szCs w:val="14"/>
              </w:rPr>
            </w:pPr>
            <w:r w:rsidRPr="00B47828">
              <w:rPr>
                <w:rFonts w:eastAsiaTheme="minorHAnsi"/>
                <w:i/>
                <w:sz w:val="12"/>
                <w:szCs w:val="12"/>
                <w:highlight w:val="yellow"/>
              </w:rPr>
              <w:t>….</w:t>
            </w:r>
          </w:p>
        </w:tc>
      </w:tr>
      <w:tr w:rsidR="00F36620" w:rsidRPr="001952AD" w:rsidTr="007509BB">
        <w:tc>
          <w:tcPr>
            <w:tcW w:w="426" w:type="dxa"/>
          </w:tcPr>
          <w:p w:rsidR="00F36620" w:rsidRPr="00F36620" w:rsidRDefault="00F36620" w:rsidP="00F36620">
            <w:pPr>
              <w:jc w:val="center"/>
              <w:rPr>
                <w:rFonts w:eastAsiaTheme="minorHAnsi"/>
                <w:sz w:val="18"/>
                <w:szCs w:val="18"/>
              </w:rPr>
            </w:pPr>
            <w:r w:rsidRPr="00F36620">
              <w:rPr>
                <w:rFonts w:eastAsiaTheme="minorHAnsi"/>
                <w:sz w:val="18"/>
                <w:szCs w:val="18"/>
              </w:rPr>
              <w:t>3.</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Robinet</w:t>
            </w:r>
            <w:proofErr w:type="spellEnd"/>
            <w:r w:rsidRPr="00F36620">
              <w:rPr>
                <w:rFonts w:eastAsiaTheme="minorHAnsi"/>
                <w:sz w:val="18"/>
                <w:szCs w:val="18"/>
              </w:rPr>
              <w:t xml:space="preserve"> de </w:t>
            </w:r>
            <w:proofErr w:type="spellStart"/>
            <w:r w:rsidRPr="00F36620">
              <w:rPr>
                <w:rFonts w:eastAsiaTheme="minorHAnsi"/>
                <w:sz w:val="18"/>
                <w:szCs w:val="18"/>
              </w:rPr>
              <w:t>trecere</w:t>
            </w:r>
            <w:proofErr w:type="spellEnd"/>
            <w:r w:rsidRPr="00F36620">
              <w:rPr>
                <w:rFonts w:eastAsiaTheme="minorHAnsi"/>
                <w:sz w:val="18"/>
                <w:szCs w:val="18"/>
              </w:rPr>
              <w:t xml:space="preserve"> pt. </w:t>
            </w:r>
            <w:proofErr w:type="spellStart"/>
            <w:r w:rsidRPr="00F36620">
              <w:rPr>
                <w:rFonts w:eastAsiaTheme="minorHAnsi"/>
                <w:sz w:val="18"/>
                <w:szCs w:val="18"/>
              </w:rPr>
              <w:t>apa</w:t>
            </w:r>
            <w:proofErr w:type="spellEnd"/>
            <w:r w:rsidRPr="00F36620">
              <w:rPr>
                <w:rFonts w:eastAsiaTheme="minorHAnsi"/>
                <w:sz w:val="18"/>
                <w:szCs w:val="18"/>
              </w:rPr>
              <w:t xml:space="preserve"> cu </w:t>
            </w: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olandez</w:t>
            </w:r>
            <w:proofErr w:type="spellEnd"/>
            <w:r w:rsidRPr="00F36620">
              <w:rPr>
                <w:rFonts w:eastAsiaTheme="minorHAnsi"/>
                <w:sz w:val="18"/>
                <w:szCs w:val="18"/>
              </w:rPr>
              <w:t xml:space="preserve"> D3/4</w:t>
            </w:r>
          </w:p>
        </w:tc>
        <w:tc>
          <w:tcPr>
            <w:tcW w:w="567" w:type="dxa"/>
          </w:tcPr>
          <w:p w:rsidR="00F36620" w:rsidRPr="00F36620" w:rsidRDefault="00F36620" w:rsidP="00F36620">
            <w:pPr>
              <w:jc w:val="center"/>
              <w:rPr>
                <w:rFonts w:eastAsiaTheme="minorHAnsi"/>
                <w:sz w:val="18"/>
                <w:szCs w:val="18"/>
              </w:rPr>
            </w:pPr>
            <w:proofErr w:type="spellStart"/>
            <w:r w:rsidRPr="00F36620">
              <w:rPr>
                <w:rFonts w:eastAsiaTheme="minorHAnsi"/>
                <w:sz w:val="18"/>
                <w:szCs w:val="18"/>
              </w:rPr>
              <w:t>buc</w:t>
            </w:r>
            <w:proofErr w:type="spellEnd"/>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2</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r>
      <w:tr w:rsidR="00F36620" w:rsidRPr="001952AD" w:rsidTr="007509BB">
        <w:tc>
          <w:tcPr>
            <w:tcW w:w="426" w:type="dxa"/>
          </w:tcPr>
          <w:p w:rsidR="00F36620" w:rsidRPr="00F36620" w:rsidRDefault="00F36620" w:rsidP="00F36620">
            <w:pPr>
              <w:jc w:val="center"/>
              <w:rPr>
                <w:rFonts w:eastAsiaTheme="minorHAnsi"/>
                <w:sz w:val="18"/>
                <w:szCs w:val="18"/>
              </w:rPr>
            </w:pPr>
            <w:r w:rsidRPr="00F36620">
              <w:rPr>
                <w:rFonts w:eastAsiaTheme="minorHAnsi"/>
                <w:sz w:val="18"/>
                <w:szCs w:val="18"/>
              </w:rPr>
              <w:t>4.</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Robinet</w:t>
            </w:r>
            <w:proofErr w:type="spellEnd"/>
            <w:r w:rsidRPr="00F36620">
              <w:rPr>
                <w:rFonts w:eastAsiaTheme="minorHAnsi"/>
                <w:sz w:val="18"/>
                <w:szCs w:val="18"/>
              </w:rPr>
              <w:t xml:space="preserve"> de </w:t>
            </w:r>
            <w:proofErr w:type="spellStart"/>
            <w:r w:rsidRPr="00F36620">
              <w:rPr>
                <w:rFonts w:eastAsiaTheme="minorHAnsi"/>
                <w:sz w:val="18"/>
                <w:szCs w:val="18"/>
              </w:rPr>
              <w:t>trecere</w:t>
            </w:r>
            <w:proofErr w:type="spellEnd"/>
            <w:r w:rsidRPr="00F36620">
              <w:rPr>
                <w:rFonts w:eastAsiaTheme="minorHAnsi"/>
                <w:sz w:val="18"/>
                <w:szCs w:val="18"/>
              </w:rPr>
              <w:t xml:space="preserve"> pt. </w:t>
            </w:r>
            <w:proofErr w:type="spellStart"/>
            <w:r w:rsidRPr="00F36620">
              <w:rPr>
                <w:rFonts w:eastAsiaTheme="minorHAnsi"/>
                <w:sz w:val="18"/>
                <w:szCs w:val="18"/>
              </w:rPr>
              <w:t>apa</w:t>
            </w:r>
            <w:proofErr w:type="spellEnd"/>
            <w:r w:rsidRPr="00F36620">
              <w:rPr>
                <w:rFonts w:eastAsiaTheme="minorHAnsi"/>
                <w:sz w:val="18"/>
                <w:szCs w:val="18"/>
              </w:rPr>
              <w:t xml:space="preserve"> cu </w:t>
            </w: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olandez</w:t>
            </w:r>
            <w:proofErr w:type="spellEnd"/>
            <w:r w:rsidRPr="00F36620">
              <w:rPr>
                <w:rFonts w:eastAsiaTheme="minorHAnsi"/>
                <w:sz w:val="18"/>
                <w:szCs w:val="18"/>
              </w:rPr>
              <w:t xml:space="preserve"> D1/2</w:t>
            </w:r>
          </w:p>
        </w:tc>
        <w:tc>
          <w:tcPr>
            <w:tcW w:w="567" w:type="dxa"/>
          </w:tcPr>
          <w:p w:rsidR="00F36620" w:rsidRPr="00F36620" w:rsidRDefault="00F36620" w:rsidP="00F36620">
            <w:pPr>
              <w:jc w:val="center"/>
              <w:rPr>
                <w:rFonts w:eastAsiaTheme="minorHAnsi"/>
                <w:sz w:val="18"/>
                <w:szCs w:val="18"/>
              </w:rPr>
            </w:pPr>
            <w:proofErr w:type="spellStart"/>
            <w:r w:rsidRPr="00F36620">
              <w:rPr>
                <w:rFonts w:eastAsiaTheme="minorHAnsi"/>
                <w:sz w:val="18"/>
                <w:szCs w:val="18"/>
              </w:rPr>
              <w:t>buc</w:t>
            </w:r>
            <w:proofErr w:type="spellEnd"/>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2</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F36620" w:rsidP="00F36620">
            <w:pPr>
              <w:jc w:val="center"/>
              <w:rPr>
                <w:rFonts w:eastAsiaTheme="minorHAnsi"/>
                <w:sz w:val="18"/>
                <w:szCs w:val="18"/>
              </w:rPr>
            </w:pPr>
            <w:r w:rsidRPr="00AA50E7">
              <w:rPr>
                <w:rFonts w:eastAsiaTheme="minorHAnsi"/>
                <w:sz w:val="18"/>
                <w:szCs w:val="18"/>
              </w:rPr>
              <w:t>5</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Teava</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D.15</w:t>
            </w:r>
          </w:p>
        </w:tc>
        <w:tc>
          <w:tcPr>
            <w:tcW w:w="567" w:type="dxa"/>
          </w:tcPr>
          <w:p w:rsidR="00F36620" w:rsidRPr="00F36620" w:rsidRDefault="00F36620" w:rsidP="00CD411E">
            <w:pPr>
              <w:jc w:val="center"/>
              <w:rPr>
                <w:rFonts w:eastAsiaTheme="minorHAnsi"/>
                <w:sz w:val="18"/>
                <w:szCs w:val="18"/>
              </w:rPr>
            </w:pPr>
            <w:r w:rsidRPr="00F36620">
              <w:rPr>
                <w:rFonts w:eastAsiaTheme="minorHAnsi"/>
                <w:sz w:val="18"/>
                <w:szCs w:val="18"/>
              </w:rPr>
              <w:t>m</w:t>
            </w:r>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1</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F36620" w:rsidP="00F36620">
            <w:pPr>
              <w:jc w:val="center"/>
              <w:rPr>
                <w:rFonts w:eastAsiaTheme="minorHAnsi"/>
                <w:sz w:val="18"/>
                <w:szCs w:val="18"/>
              </w:rPr>
            </w:pPr>
            <w:r w:rsidRPr="00AA50E7">
              <w:rPr>
                <w:rFonts w:eastAsiaTheme="minorHAnsi"/>
                <w:sz w:val="18"/>
                <w:szCs w:val="18"/>
              </w:rPr>
              <w:t>6.</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Teava</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D.18</w:t>
            </w:r>
          </w:p>
        </w:tc>
        <w:tc>
          <w:tcPr>
            <w:tcW w:w="567" w:type="dxa"/>
          </w:tcPr>
          <w:p w:rsidR="00F36620" w:rsidRPr="00F36620" w:rsidRDefault="00F36620" w:rsidP="00CD411E">
            <w:pPr>
              <w:jc w:val="center"/>
              <w:rPr>
                <w:rFonts w:eastAsiaTheme="minorHAnsi"/>
                <w:sz w:val="18"/>
                <w:szCs w:val="18"/>
              </w:rPr>
            </w:pPr>
            <w:r w:rsidRPr="00F36620">
              <w:rPr>
                <w:rFonts w:eastAsiaTheme="minorHAnsi"/>
                <w:sz w:val="18"/>
                <w:szCs w:val="18"/>
              </w:rPr>
              <w:t>m</w:t>
            </w:r>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1</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F36620" w:rsidP="00F36620">
            <w:pPr>
              <w:jc w:val="center"/>
              <w:rPr>
                <w:rFonts w:eastAsiaTheme="minorHAnsi"/>
                <w:sz w:val="18"/>
                <w:szCs w:val="18"/>
              </w:rPr>
            </w:pPr>
            <w:r w:rsidRPr="00AA50E7">
              <w:rPr>
                <w:rFonts w:eastAsiaTheme="minorHAnsi"/>
                <w:sz w:val="18"/>
                <w:szCs w:val="18"/>
              </w:rPr>
              <w:t>7.</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D.15x1/2 FE</w:t>
            </w:r>
          </w:p>
        </w:tc>
        <w:tc>
          <w:tcPr>
            <w:tcW w:w="567" w:type="dxa"/>
          </w:tcPr>
          <w:p w:rsidR="00F36620" w:rsidRPr="00F36620" w:rsidRDefault="00F36620" w:rsidP="00F36620">
            <w:pPr>
              <w:jc w:val="center"/>
              <w:rPr>
                <w:rFonts w:eastAsiaTheme="minorHAnsi"/>
                <w:sz w:val="18"/>
                <w:szCs w:val="18"/>
              </w:rPr>
            </w:pPr>
            <w:proofErr w:type="spellStart"/>
            <w:r w:rsidRPr="00F36620">
              <w:rPr>
                <w:rFonts w:eastAsiaTheme="minorHAnsi"/>
                <w:sz w:val="18"/>
                <w:szCs w:val="18"/>
              </w:rPr>
              <w:t>buc</w:t>
            </w:r>
            <w:proofErr w:type="spellEnd"/>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2</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F36620" w:rsidP="00F36620">
            <w:pPr>
              <w:jc w:val="center"/>
              <w:rPr>
                <w:rFonts w:eastAsiaTheme="minorHAnsi"/>
                <w:sz w:val="18"/>
                <w:szCs w:val="18"/>
              </w:rPr>
            </w:pPr>
            <w:r w:rsidRPr="00AA50E7">
              <w:rPr>
                <w:rFonts w:eastAsiaTheme="minorHAnsi"/>
                <w:sz w:val="18"/>
                <w:szCs w:val="18"/>
              </w:rPr>
              <w:t>8</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D.15x1/2 FI</w:t>
            </w:r>
          </w:p>
        </w:tc>
        <w:tc>
          <w:tcPr>
            <w:tcW w:w="567" w:type="dxa"/>
          </w:tcPr>
          <w:p w:rsidR="00F36620" w:rsidRPr="00F36620" w:rsidRDefault="00F36620" w:rsidP="00F36620">
            <w:pPr>
              <w:jc w:val="center"/>
              <w:rPr>
                <w:rFonts w:eastAsiaTheme="minorHAnsi"/>
                <w:sz w:val="18"/>
                <w:szCs w:val="18"/>
              </w:rPr>
            </w:pPr>
            <w:proofErr w:type="spellStart"/>
            <w:r w:rsidRPr="00F36620">
              <w:rPr>
                <w:rFonts w:eastAsiaTheme="minorHAnsi"/>
                <w:sz w:val="18"/>
                <w:szCs w:val="18"/>
              </w:rPr>
              <w:t>buc</w:t>
            </w:r>
            <w:proofErr w:type="spellEnd"/>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2</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F36620" w:rsidRPr="007509BB" w:rsidRDefault="00F36620" w:rsidP="00F36620">
            <w:pPr>
              <w:jc w:val="center"/>
              <w:rPr>
                <w:rFonts w:eastAsiaTheme="minorHAnsi"/>
                <w:b/>
                <w:sz w:val="14"/>
                <w:szCs w:val="14"/>
              </w:rPr>
            </w:pPr>
            <w:r w:rsidRPr="00B47828">
              <w:rPr>
                <w:rFonts w:eastAsiaTheme="minorHAnsi"/>
                <w:i/>
                <w:sz w:val="12"/>
                <w:szCs w:val="12"/>
                <w:highlight w:val="yellow"/>
              </w:rPr>
              <w:t>….</w:t>
            </w:r>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AA50E7" w:rsidP="00F36620">
            <w:pPr>
              <w:jc w:val="center"/>
              <w:rPr>
                <w:rFonts w:eastAsiaTheme="minorHAnsi"/>
                <w:sz w:val="18"/>
                <w:szCs w:val="18"/>
              </w:rPr>
            </w:pPr>
            <w:r w:rsidRPr="00AA50E7">
              <w:rPr>
                <w:rFonts w:eastAsiaTheme="minorHAnsi"/>
                <w:sz w:val="18"/>
                <w:szCs w:val="18"/>
              </w:rPr>
              <w:t>9</w:t>
            </w:r>
          </w:p>
        </w:tc>
        <w:tc>
          <w:tcPr>
            <w:tcW w:w="3545" w:type="dxa"/>
          </w:tcPr>
          <w:p w:rsidR="00F36620" w:rsidRPr="00F36620" w:rsidRDefault="00F36620" w:rsidP="00F36620">
            <w:pPr>
              <w:rPr>
                <w:rFonts w:eastAsiaTheme="minorHAnsi"/>
                <w:sz w:val="18"/>
                <w:szCs w:val="18"/>
              </w:rPr>
            </w:pPr>
            <w:r w:rsidRPr="00F36620">
              <w:rPr>
                <w:rFonts w:eastAsiaTheme="minorHAnsi"/>
                <w:sz w:val="18"/>
                <w:szCs w:val="18"/>
              </w:rPr>
              <w:t xml:space="preserve">Adaptor </w:t>
            </w:r>
            <w:proofErr w:type="spellStart"/>
            <w:r w:rsidRPr="00F36620">
              <w:rPr>
                <w:rFonts w:eastAsiaTheme="minorHAnsi"/>
                <w:sz w:val="18"/>
                <w:szCs w:val="18"/>
              </w:rPr>
              <w:t>cupru</w:t>
            </w:r>
            <w:proofErr w:type="spellEnd"/>
            <w:r w:rsidRPr="00F36620">
              <w:rPr>
                <w:rFonts w:eastAsiaTheme="minorHAnsi"/>
                <w:sz w:val="18"/>
                <w:szCs w:val="18"/>
              </w:rPr>
              <w:t xml:space="preserve"> 18x3/4 FE</w:t>
            </w:r>
          </w:p>
        </w:tc>
        <w:tc>
          <w:tcPr>
            <w:tcW w:w="567" w:type="dxa"/>
          </w:tcPr>
          <w:p w:rsidR="00F36620" w:rsidRPr="00F36620" w:rsidRDefault="00F36620" w:rsidP="00F36620">
            <w:pPr>
              <w:jc w:val="center"/>
              <w:rPr>
                <w:rFonts w:eastAsiaTheme="minorHAnsi"/>
                <w:sz w:val="18"/>
                <w:szCs w:val="18"/>
              </w:rPr>
            </w:pPr>
            <w:proofErr w:type="spellStart"/>
            <w:r w:rsidRPr="00F36620">
              <w:rPr>
                <w:rFonts w:eastAsiaTheme="minorHAnsi"/>
                <w:sz w:val="18"/>
                <w:szCs w:val="18"/>
              </w:rPr>
              <w:t>buc</w:t>
            </w:r>
            <w:proofErr w:type="spellEnd"/>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2</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B47828" w:rsidRDefault="002F07F2" w:rsidP="00F36620">
            <w:pPr>
              <w:jc w:val="center"/>
              <w:rPr>
                <w:rFonts w:eastAsiaTheme="minorHAnsi"/>
                <w:i/>
                <w:sz w:val="12"/>
                <w:szCs w:val="12"/>
                <w:highlight w:val="yellow"/>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AA50E7" w:rsidP="00F36620">
            <w:pPr>
              <w:jc w:val="center"/>
              <w:rPr>
                <w:rFonts w:eastAsiaTheme="minorHAnsi"/>
                <w:sz w:val="18"/>
                <w:szCs w:val="18"/>
              </w:rPr>
            </w:pPr>
            <w:r w:rsidRPr="00AA50E7">
              <w:rPr>
                <w:rFonts w:eastAsiaTheme="minorHAnsi"/>
                <w:sz w:val="18"/>
                <w:szCs w:val="18"/>
              </w:rPr>
              <w:t>10</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18x3/4FI</w:t>
            </w:r>
          </w:p>
        </w:tc>
        <w:tc>
          <w:tcPr>
            <w:tcW w:w="567" w:type="dxa"/>
          </w:tcPr>
          <w:p w:rsidR="00F36620" w:rsidRPr="00F36620" w:rsidRDefault="00F36620" w:rsidP="00F36620">
            <w:pPr>
              <w:jc w:val="center"/>
              <w:rPr>
                <w:rFonts w:eastAsiaTheme="minorHAnsi"/>
                <w:sz w:val="18"/>
                <w:szCs w:val="18"/>
              </w:rPr>
            </w:pPr>
            <w:proofErr w:type="spellStart"/>
            <w:r w:rsidRPr="00F36620">
              <w:rPr>
                <w:rFonts w:eastAsiaTheme="minorHAnsi"/>
                <w:sz w:val="18"/>
                <w:szCs w:val="18"/>
              </w:rPr>
              <w:t>buc</w:t>
            </w:r>
            <w:proofErr w:type="spellEnd"/>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2</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B47828" w:rsidRDefault="002F07F2" w:rsidP="00F36620">
            <w:pPr>
              <w:jc w:val="center"/>
              <w:rPr>
                <w:rFonts w:eastAsiaTheme="minorHAnsi"/>
                <w:i/>
                <w:sz w:val="12"/>
                <w:szCs w:val="12"/>
                <w:highlight w:val="yellow"/>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AA50E7" w:rsidP="00F36620">
            <w:pPr>
              <w:jc w:val="center"/>
              <w:rPr>
                <w:rFonts w:eastAsiaTheme="minorHAnsi"/>
                <w:sz w:val="18"/>
                <w:szCs w:val="18"/>
              </w:rPr>
            </w:pPr>
            <w:r w:rsidRPr="00AA50E7">
              <w:rPr>
                <w:rFonts w:eastAsiaTheme="minorHAnsi"/>
                <w:sz w:val="18"/>
                <w:szCs w:val="18"/>
              </w:rPr>
              <w:t>11</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Pompa</w:t>
            </w:r>
            <w:proofErr w:type="spellEnd"/>
            <w:r w:rsidRPr="00F36620">
              <w:rPr>
                <w:rFonts w:eastAsiaTheme="minorHAnsi"/>
                <w:sz w:val="18"/>
                <w:szCs w:val="18"/>
              </w:rPr>
              <w:t xml:space="preserve"> de </w:t>
            </w:r>
            <w:proofErr w:type="spellStart"/>
            <w:r w:rsidRPr="00F36620">
              <w:rPr>
                <w:rFonts w:eastAsiaTheme="minorHAnsi"/>
                <w:sz w:val="18"/>
                <w:szCs w:val="18"/>
              </w:rPr>
              <w:t>condens</w:t>
            </w:r>
            <w:proofErr w:type="spellEnd"/>
          </w:p>
        </w:tc>
        <w:tc>
          <w:tcPr>
            <w:tcW w:w="567" w:type="dxa"/>
          </w:tcPr>
          <w:p w:rsidR="00F36620" w:rsidRPr="00F36620" w:rsidRDefault="00F36620" w:rsidP="00F36620">
            <w:pPr>
              <w:jc w:val="center"/>
              <w:rPr>
                <w:rFonts w:eastAsiaTheme="minorHAnsi"/>
                <w:sz w:val="18"/>
                <w:szCs w:val="18"/>
              </w:rPr>
            </w:pPr>
            <w:proofErr w:type="spellStart"/>
            <w:r w:rsidRPr="00F36620">
              <w:rPr>
                <w:rFonts w:eastAsiaTheme="minorHAnsi"/>
                <w:sz w:val="18"/>
                <w:szCs w:val="18"/>
              </w:rPr>
              <w:t>buc</w:t>
            </w:r>
            <w:proofErr w:type="spellEnd"/>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1</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B47828" w:rsidRDefault="002F07F2" w:rsidP="00F36620">
            <w:pPr>
              <w:jc w:val="center"/>
              <w:rPr>
                <w:rFonts w:eastAsiaTheme="minorHAnsi"/>
                <w:i/>
                <w:sz w:val="12"/>
                <w:szCs w:val="12"/>
                <w:highlight w:val="yellow"/>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AA50E7" w:rsidP="00F36620">
            <w:pPr>
              <w:jc w:val="center"/>
              <w:rPr>
                <w:rFonts w:eastAsiaTheme="minorHAnsi"/>
                <w:sz w:val="18"/>
                <w:szCs w:val="18"/>
              </w:rPr>
            </w:pPr>
            <w:r w:rsidRPr="00AA50E7">
              <w:rPr>
                <w:rFonts w:eastAsiaTheme="minorHAnsi"/>
                <w:sz w:val="18"/>
                <w:szCs w:val="18"/>
              </w:rPr>
              <w:t>12</w:t>
            </w:r>
          </w:p>
        </w:tc>
        <w:tc>
          <w:tcPr>
            <w:tcW w:w="3545" w:type="dxa"/>
          </w:tcPr>
          <w:p w:rsidR="00F36620" w:rsidRPr="00F36620" w:rsidRDefault="00F36620" w:rsidP="00F36620">
            <w:pPr>
              <w:rPr>
                <w:rFonts w:eastAsiaTheme="minorHAnsi"/>
                <w:sz w:val="18"/>
                <w:szCs w:val="18"/>
              </w:rPr>
            </w:pPr>
            <w:r w:rsidRPr="00F36620">
              <w:rPr>
                <w:rFonts w:eastAsiaTheme="minorHAnsi"/>
                <w:sz w:val="18"/>
                <w:szCs w:val="18"/>
              </w:rPr>
              <w:t xml:space="preserve">Pasta </w:t>
            </w:r>
            <w:proofErr w:type="spellStart"/>
            <w:r w:rsidRPr="00F36620">
              <w:rPr>
                <w:rFonts w:eastAsiaTheme="minorHAnsi"/>
                <w:sz w:val="18"/>
                <w:szCs w:val="18"/>
              </w:rPr>
              <w:t>etansare</w:t>
            </w:r>
            <w:proofErr w:type="spellEnd"/>
            <w:r w:rsidRPr="00F36620">
              <w:rPr>
                <w:rFonts w:eastAsiaTheme="minorHAnsi"/>
                <w:sz w:val="18"/>
                <w:szCs w:val="18"/>
              </w:rPr>
              <w:t xml:space="preserve"> </w:t>
            </w:r>
            <w:proofErr w:type="spellStart"/>
            <w:r w:rsidRPr="00F36620">
              <w:rPr>
                <w:rFonts w:eastAsiaTheme="minorHAnsi"/>
                <w:sz w:val="18"/>
                <w:szCs w:val="18"/>
              </w:rPr>
              <w:t>filete</w:t>
            </w:r>
            <w:proofErr w:type="spellEnd"/>
            <w:r w:rsidRPr="00F36620">
              <w:rPr>
                <w:rFonts w:eastAsiaTheme="minorHAnsi"/>
                <w:sz w:val="18"/>
                <w:szCs w:val="18"/>
              </w:rPr>
              <w:t xml:space="preserve"> </w:t>
            </w:r>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g</w:t>
            </w:r>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0,4</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B47828" w:rsidRDefault="002F07F2" w:rsidP="00F36620">
            <w:pPr>
              <w:jc w:val="center"/>
              <w:rPr>
                <w:rFonts w:eastAsiaTheme="minorHAnsi"/>
                <w:i/>
                <w:sz w:val="12"/>
                <w:szCs w:val="12"/>
                <w:highlight w:val="yellow"/>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AA50E7" w:rsidP="00F36620">
            <w:pPr>
              <w:jc w:val="center"/>
              <w:rPr>
                <w:rFonts w:eastAsiaTheme="minorHAnsi"/>
                <w:sz w:val="18"/>
                <w:szCs w:val="18"/>
              </w:rPr>
            </w:pPr>
            <w:r w:rsidRPr="00AA50E7">
              <w:rPr>
                <w:rFonts w:eastAsiaTheme="minorHAnsi"/>
                <w:sz w:val="18"/>
                <w:szCs w:val="18"/>
              </w:rPr>
              <w:t>13</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Aliaj</w:t>
            </w:r>
            <w:proofErr w:type="spellEnd"/>
            <w:r w:rsidRPr="00F36620">
              <w:rPr>
                <w:rFonts w:eastAsiaTheme="minorHAnsi"/>
                <w:sz w:val="18"/>
                <w:szCs w:val="18"/>
              </w:rPr>
              <w:t xml:space="preserve"> tip 3 </w:t>
            </w:r>
            <w:proofErr w:type="spellStart"/>
            <w:r w:rsidRPr="00F36620">
              <w:rPr>
                <w:rFonts w:eastAsiaTheme="minorHAnsi"/>
                <w:sz w:val="18"/>
                <w:szCs w:val="18"/>
              </w:rPr>
              <w:t>lipiri</w:t>
            </w:r>
            <w:proofErr w:type="spellEnd"/>
            <w:r w:rsidRPr="00F36620">
              <w:rPr>
                <w:rFonts w:eastAsiaTheme="minorHAnsi"/>
                <w:sz w:val="18"/>
                <w:szCs w:val="18"/>
              </w:rPr>
              <w:t xml:space="preserve"> </w:t>
            </w:r>
            <w:proofErr w:type="spellStart"/>
            <w:r w:rsidRPr="00F36620">
              <w:rPr>
                <w:rFonts w:eastAsiaTheme="minorHAnsi"/>
                <w:sz w:val="18"/>
                <w:szCs w:val="18"/>
              </w:rPr>
              <w:t>moi</w:t>
            </w:r>
            <w:proofErr w:type="spellEnd"/>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g</w:t>
            </w:r>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0,35</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B47828" w:rsidRDefault="002F07F2" w:rsidP="00F36620">
            <w:pPr>
              <w:jc w:val="center"/>
              <w:rPr>
                <w:rFonts w:eastAsiaTheme="minorHAnsi"/>
                <w:i/>
                <w:sz w:val="12"/>
                <w:szCs w:val="12"/>
                <w:highlight w:val="yellow"/>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r>
      <w:tr w:rsidR="00F36620" w:rsidRPr="001952AD" w:rsidTr="007509BB">
        <w:tc>
          <w:tcPr>
            <w:tcW w:w="426" w:type="dxa"/>
          </w:tcPr>
          <w:p w:rsidR="00F36620" w:rsidRPr="00AA50E7" w:rsidRDefault="00AA50E7" w:rsidP="00F36620">
            <w:pPr>
              <w:jc w:val="center"/>
              <w:rPr>
                <w:rFonts w:eastAsiaTheme="minorHAnsi"/>
                <w:sz w:val="18"/>
                <w:szCs w:val="18"/>
              </w:rPr>
            </w:pPr>
            <w:r w:rsidRPr="00AA50E7">
              <w:rPr>
                <w:rFonts w:eastAsiaTheme="minorHAnsi"/>
                <w:sz w:val="18"/>
                <w:szCs w:val="18"/>
              </w:rPr>
              <w:t>14</w:t>
            </w:r>
          </w:p>
        </w:tc>
        <w:tc>
          <w:tcPr>
            <w:tcW w:w="3545" w:type="dxa"/>
          </w:tcPr>
          <w:p w:rsidR="00F36620" w:rsidRPr="00F36620" w:rsidRDefault="00F36620" w:rsidP="00F36620">
            <w:pPr>
              <w:rPr>
                <w:rFonts w:eastAsiaTheme="minorHAnsi"/>
                <w:sz w:val="18"/>
                <w:szCs w:val="18"/>
              </w:rPr>
            </w:pPr>
            <w:proofErr w:type="spellStart"/>
            <w:r w:rsidRPr="00F36620">
              <w:rPr>
                <w:rFonts w:eastAsiaTheme="minorHAnsi"/>
                <w:sz w:val="18"/>
                <w:szCs w:val="18"/>
              </w:rPr>
              <w:t>Butelie</w:t>
            </w:r>
            <w:proofErr w:type="spellEnd"/>
            <w:r w:rsidRPr="00F36620">
              <w:rPr>
                <w:rFonts w:eastAsiaTheme="minorHAnsi"/>
                <w:sz w:val="18"/>
                <w:szCs w:val="18"/>
              </w:rPr>
              <w:t xml:space="preserve"> </w:t>
            </w:r>
            <w:proofErr w:type="spellStart"/>
            <w:r w:rsidRPr="00F36620">
              <w:rPr>
                <w:rFonts w:eastAsiaTheme="minorHAnsi"/>
                <w:sz w:val="18"/>
                <w:szCs w:val="18"/>
              </w:rPr>
              <w:t>supergas</w:t>
            </w:r>
            <w:proofErr w:type="spellEnd"/>
            <w:r w:rsidRPr="00F36620">
              <w:rPr>
                <w:rFonts w:eastAsiaTheme="minorHAnsi"/>
                <w:sz w:val="18"/>
                <w:szCs w:val="18"/>
              </w:rPr>
              <w:t xml:space="preserve"> </w:t>
            </w:r>
            <w:proofErr w:type="spellStart"/>
            <w:r w:rsidRPr="00F36620">
              <w:rPr>
                <w:rFonts w:eastAsiaTheme="minorHAnsi"/>
                <w:sz w:val="18"/>
                <w:szCs w:val="18"/>
              </w:rPr>
              <w:t>lipituri</w:t>
            </w:r>
            <w:proofErr w:type="spellEnd"/>
            <w:r w:rsidRPr="00F36620">
              <w:rPr>
                <w:rFonts w:eastAsiaTheme="minorHAnsi"/>
                <w:sz w:val="18"/>
                <w:szCs w:val="18"/>
              </w:rPr>
              <w:t xml:space="preserve"> </w:t>
            </w:r>
            <w:proofErr w:type="spellStart"/>
            <w:r w:rsidRPr="00F36620">
              <w:rPr>
                <w:rFonts w:eastAsiaTheme="minorHAnsi"/>
                <w:sz w:val="18"/>
                <w:szCs w:val="18"/>
              </w:rPr>
              <w:t>moi</w:t>
            </w:r>
            <w:proofErr w:type="spellEnd"/>
          </w:p>
        </w:tc>
        <w:tc>
          <w:tcPr>
            <w:tcW w:w="567" w:type="dxa"/>
          </w:tcPr>
          <w:p w:rsidR="00F36620" w:rsidRPr="00F36620" w:rsidRDefault="00F36620" w:rsidP="00F36620">
            <w:pPr>
              <w:jc w:val="center"/>
              <w:rPr>
                <w:rFonts w:eastAsiaTheme="minorHAnsi"/>
                <w:sz w:val="18"/>
                <w:szCs w:val="18"/>
              </w:rPr>
            </w:pPr>
            <w:proofErr w:type="spellStart"/>
            <w:r w:rsidRPr="00F36620">
              <w:rPr>
                <w:rFonts w:eastAsiaTheme="minorHAnsi"/>
                <w:sz w:val="18"/>
                <w:szCs w:val="18"/>
              </w:rPr>
              <w:t>buc</w:t>
            </w:r>
            <w:proofErr w:type="spellEnd"/>
          </w:p>
        </w:tc>
        <w:tc>
          <w:tcPr>
            <w:tcW w:w="567" w:type="dxa"/>
          </w:tcPr>
          <w:p w:rsidR="00F36620" w:rsidRPr="00F36620" w:rsidRDefault="00F36620" w:rsidP="00F36620">
            <w:pPr>
              <w:jc w:val="center"/>
              <w:rPr>
                <w:rFonts w:eastAsiaTheme="minorHAnsi"/>
                <w:sz w:val="18"/>
                <w:szCs w:val="18"/>
              </w:rPr>
            </w:pPr>
            <w:r w:rsidRPr="00F36620">
              <w:rPr>
                <w:rFonts w:eastAsiaTheme="minorHAnsi"/>
                <w:sz w:val="18"/>
                <w:szCs w:val="18"/>
              </w:rPr>
              <w:t>1</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B47828" w:rsidRDefault="002F07F2" w:rsidP="00F36620">
            <w:pPr>
              <w:jc w:val="center"/>
              <w:rPr>
                <w:rFonts w:eastAsiaTheme="minorHAnsi"/>
                <w:i/>
                <w:sz w:val="12"/>
                <w:szCs w:val="12"/>
                <w:highlight w:val="yellow"/>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c>
          <w:tcPr>
            <w:tcW w:w="567" w:type="dxa"/>
          </w:tcPr>
          <w:p w:rsidR="00F36620" w:rsidRPr="00B47828" w:rsidRDefault="00103301" w:rsidP="00F36620">
            <w:pPr>
              <w:jc w:val="center"/>
              <w:rPr>
                <w:rFonts w:eastAsiaTheme="minorHAnsi"/>
                <w:i/>
                <w:sz w:val="12"/>
                <w:szCs w:val="12"/>
                <w:highlight w:val="yellow"/>
              </w:rPr>
            </w:pPr>
            <w:r w:rsidRPr="00B47828">
              <w:rPr>
                <w:rFonts w:eastAsiaTheme="minorHAnsi"/>
                <w:i/>
                <w:sz w:val="12"/>
                <w:szCs w:val="12"/>
                <w:highlight w:val="yellow"/>
              </w:rPr>
              <w:t>….</w:t>
            </w:r>
          </w:p>
        </w:tc>
      </w:tr>
    </w:tbl>
    <w:p w:rsidR="0036097B" w:rsidRPr="000816AD" w:rsidRDefault="0036097B" w:rsidP="00740B84">
      <w:pPr>
        <w:rPr>
          <w:color w:val="000000"/>
          <w:sz w:val="20"/>
          <w:szCs w:val="20"/>
          <w:lang w:val="ro-RO"/>
        </w:rPr>
      </w:pPr>
    </w:p>
    <w:p w:rsidR="00740B84" w:rsidRPr="000816AD" w:rsidRDefault="00740B84" w:rsidP="00740B84">
      <w:pPr>
        <w:rPr>
          <w:b/>
          <w:bCs/>
          <w:i/>
          <w:iCs/>
          <w:color w:val="000000"/>
          <w:sz w:val="20"/>
          <w:szCs w:val="20"/>
          <w:lang w:val="ro-RO"/>
        </w:rPr>
      </w:pPr>
      <w:r w:rsidRPr="00740B84">
        <w:rPr>
          <w:b/>
          <w:bCs/>
          <w:i/>
          <w:iCs/>
          <w:color w:val="000000"/>
          <w:sz w:val="20"/>
          <w:szCs w:val="20"/>
          <w:lang w:val="ro-RO"/>
        </w:rPr>
        <w:t xml:space="preserve">În cadrul documentelor achizitiei publice, în cazul în care au fost definite specificaţii tehnice prin indicarea de licenţe, precedee speciale, mărci, </w:t>
      </w:r>
      <w:r w:rsidRPr="00740B84">
        <w:rPr>
          <w:b/>
          <w:bCs/>
          <w:i/>
          <w:iCs/>
          <w:color w:val="000000"/>
          <w:sz w:val="20"/>
          <w:szCs w:val="20"/>
          <w:lang w:val="es-ES_tradnl"/>
        </w:rPr>
        <w:t xml:space="preserve">etc.; </w:t>
      </w:r>
      <w:r w:rsidRPr="00740B84">
        <w:rPr>
          <w:b/>
          <w:bCs/>
          <w:i/>
          <w:iCs/>
          <w:color w:val="000000"/>
          <w:sz w:val="20"/>
          <w:szCs w:val="20"/>
          <w:lang w:val="ro-RO"/>
        </w:rPr>
        <w:t>se consideră că sunt însoţite de menţiunea "sau echivalent".</w:t>
      </w:r>
      <w:r w:rsidRPr="00740B84">
        <w:rPr>
          <w:b/>
          <w:bCs/>
          <w:iCs/>
          <w:color w:val="000000"/>
          <w:sz w:val="20"/>
          <w:szCs w:val="20"/>
          <w:lang w:val="ro-RO"/>
        </w:rPr>
        <w:t xml:space="preserve"> </w:t>
      </w:r>
    </w:p>
    <w:p w:rsidR="0011469F" w:rsidRPr="00A91657" w:rsidRDefault="0011469F" w:rsidP="0011469F">
      <w:pPr>
        <w:pStyle w:val="Style10"/>
        <w:widowControl/>
        <w:tabs>
          <w:tab w:val="left" w:pos="864"/>
        </w:tabs>
        <w:spacing w:before="34"/>
        <w:ind w:right="-1"/>
        <w:jc w:val="left"/>
        <w:rPr>
          <w:b/>
          <w:bCs/>
          <w:i/>
          <w:sz w:val="20"/>
          <w:szCs w:val="20"/>
          <w:u w:val="single"/>
        </w:rPr>
      </w:pPr>
      <w:r>
        <w:rPr>
          <w:b/>
          <w:bCs/>
          <w:i/>
          <w:sz w:val="20"/>
          <w:szCs w:val="20"/>
        </w:rPr>
        <w:t>Garanția produselor va fi de 24 de luni</w:t>
      </w:r>
      <w:r>
        <w:rPr>
          <w:b/>
          <w:bCs/>
          <w:i/>
          <w:sz w:val="20"/>
          <w:szCs w:val="20"/>
        </w:rPr>
        <w:t>.</w:t>
      </w:r>
      <w:r w:rsidRPr="00A91657">
        <w:rPr>
          <w:b/>
          <w:bCs/>
          <w:i/>
          <w:sz w:val="20"/>
          <w:szCs w:val="20"/>
        </w:rPr>
        <w:t xml:space="preserve">  </w:t>
      </w:r>
      <w:r w:rsidRPr="00CB7F9E">
        <w:rPr>
          <w:b/>
          <w:bCs/>
          <w:i/>
          <w:sz w:val="20"/>
          <w:szCs w:val="20"/>
        </w:rPr>
        <w:t xml:space="preserve">    </w:t>
      </w:r>
    </w:p>
    <w:p w:rsidR="00740B84" w:rsidRPr="00740B84" w:rsidRDefault="00740B84" w:rsidP="00740B84">
      <w:pPr>
        <w:rPr>
          <w:color w:val="000000"/>
          <w:sz w:val="20"/>
          <w:szCs w:val="20"/>
          <w:lang w:val="ro-RO"/>
        </w:rPr>
      </w:pPr>
    </w:p>
    <w:p w:rsidR="00740B84" w:rsidRPr="00740B84" w:rsidRDefault="00740B84" w:rsidP="00740B84">
      <w:pPr>
        <w:rPr>
          <w:color w:val="000000"/>
          <w:sz w:val="20"/>
          <w:szCs w:val="20"/>
          <w:lang w:val="ro-RO"/>
        </w:rPr>
      </w:pPr>
      <w:r w:rsidRPr="00740B84">
        <w:rPr>
          <w:color w:val="000000"/>
          <w:sz w:val="20"/>
          <w:szCs w:val="20"/>
          <w:lang w:val="ro-RO"/>
        </w:rPr>
        <w:t xml:space="preserve">         Totodată, declar ca am luat la cunoştinţa de prevederile Capitolului 3 « </w:t>
      </w:r>
      <w:r w:rsidRPr="00740B84">
        <w:rPr>
          <w:i/>
          <w:iCs/>
          <w:color w:val="000000"/>
          <w:sz w:val="20"/>
          <w:szCs w:val="20"/>
          <w:lang w:val="ro-RO"/>
        </w:rPr>
        <w:t xml:space="preserve">Falsuri în înscrisuri » </w:t>
      </w:r>
      <w:r w:rsidRPr="00740B84">
        <w:rPr>
          <w:color w:val="000000"/>
          <w:sz w:val="20"/>
          <w:szCs w:val="20"/>
          <w:lang w:val="ro-RO"/>
        </w:rPr>
        <w:t>din Codul Penal.</w:t>
      </w:r>
    </w:p>
    <w:p w:rsidR="00740B84" w:rsidRPr="00740B84" w:rsidRDefault="00740B84" w:rsidP="00740B84">
      <w:pPr>
        <w:rPr>
          <w:b/>
          <w:i/>
          <w:color w:val="000000"/>
          <w:sz w:val="20"/>
          <w:szCs w:val="20"/>
          <w:lang w:val="es-ES"/>
        </w:rPr>
      </w:pPr>
      <w:r w:rsidRPr="00740B84">
        <w:rPr>
          <w:b/>
          <w:i/>
          <w:color w:val="000000"/>
          <w:sz w:val="20"/>
          <w:szCs w:val="20"/>
          <w:lang w:val="es-ES"/>
        </w:rPr>
        <w:t xml:space="preserve">Data </w:t>
      </w:r>
      <w:proofErr w:type="spellStart"/>
      <w:r w:rsidRPr="00740B84">
        <w:rPr>
          <w:b/>
          <w:i/>
          <w:color w:val="000000"/>
          <w:sz w:val="20"/>
          <w:szCs w:val="20"/>
          <w:lang w:val="es-ES"/>
        </w:rPr>
        <w:t>completării</w:t>
      </w:r>
      <w:proofErr w:type="spellEnd"/>
      <w:proofErr w:type="gramStart"/>
      <w:r w:rsidRPr="00740B84">
        <w:rPr>
          <w:b/>
          <w:i/>
          <w:color w:val="000000"/>
          <w:sz w:val="20"/>
          <w:szCs w:val="20"/>
          <w:lang w:val="es-ES"/>
        </w:rPr>
        <w:t>:_</w:t>
      </w:r>
      <w:proofErr w:type="gramEnd"/>
      <w:r w:rsidRPr="00740B84">
        <w:rPr>
          <w:b/>
          <w:i/>
          <w:color w:val="000000"/>
          <w:sz w:val="20"/>
          <w:szCs w:val="20"/>
          <w:lang w:val="es-ES"/>
        </w:rPr>
        <w:t>____/_____/_____</w:t>
      </w:r>
    </w:p>
    <w:p w:rsidR="00740B84" w:rsidRPr="00740B84" w:rsidRDefault="00740B84" w:rsidP="00740B84">
      <w:pPr>
        <w:rPr>
          <w:b/>
          <w:i/>
          <w:color w:val="000000"/>
          <w:sz w:val="20"/>
          <w:szCs w:val="20"/>
          <w:lang w:val="es-ES"/>
        </w:rPr>
      </w:pPr>
      <w:proofErr w:type="spellStart"/>
      <w:r w:rsidRPr="00740B84">
        <w:rPr>
          <w:b/>
          <w:i/>
          <w:color w:val="000000"/>
          <w:sz w:val="20"/>
          <w:szCs w:val="20"/>
          <w:lang w:val="es-ES"/>
        </w:rPr>
        <w:t>Subsemnatul</w:t>
      </w:r>
      <w:proofErr w:type="spellEnd"/>
      <w:r w:rsidRPr="00740B84">
        <w:rPr>
          <w:b/>
          <w:i/>
          <w:color w:val="000000"/>
          <w:sz w:val="20"/>
          <w:szCs w:val="20"/>
          <w:lang w:val="es-ES"/>
        </w:rPr>
        <w:t xml:space="preserve">_______________,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calitate</w:t>
      </w:r>
      <w:proofErr w:type="spellEnd"/>
      <w:r w:rsidRPr="00740B84">
        <w:rPr>
          <w:b/>
          <w:i/>
          <w:color w:val="000000"/>
          <w:sz w:val="20"/>
          <w:szCs w:val="20"/>
          <w:lang w:val="es-ES"/>
        </w:rPr>
        <w:t xml:space="preserve"> de ____________, legal </w:t>
      </w:r>
      <w:proofErr w:type="spellStart"/>
      <w:r w:rsidRPr="00740B84">
        <w:rPr>
          <w:b/>
          <w:i/>
          <w:color w:val="000000"/>
          <w:sz w:val="20"/>
          <w:szCs w:val="20"/>
          <w:lang w:val="es-ES"/>
        </w:rPr>
        <w:t>autorizat</w:t>
      </w:r>
      <w:proofErr w:type="spellEnd"/>
      <w:r w:rsidRPr="00740B84">
        <w:rPr>
          <w:b/>
          <w:i/>
          <w:color w:val="000000"/>
          <w:sz w:val="20"/>
          <w:szCs w:val="20"/>
          <w:lang w:val="es-ES"/>
        </w:rPr>
        <w:t xml:space="preserve"> </w:t>
      </w:r>
      <w:proofErr w:type="spellStart"/>
      <w:r w:rsidRPr="00740B84">
        <w:rPr>
          <w:b/>
          <w:i/>
          <w:color w:val="000000"/>
          <w:sz w:val="20"/>
          <w:szCs w:val="20"/>
          <w:lang w:val="es-ES"/>
        </w:rPr>
        <w:t>să</w:t>
      </w:r>
      <w:proofErr w:type="spellEnd"/>
      <w:r w:rsidRPr="00740B84">
        <w:rPr>
          <w:b/>
          <w:i/>
          <w:color w:val="000000"/>
          <w:sz w:val="20"/>
          <w:szCs w:val="20"/>
          <w:lang w:val="es-ES"/>
        </w:rPr>
        <w:t xml:space="preserve"> </w:t>
      </w:r>
      <w:proofErr w:type="spellStart"/>
      <w:r w:rsidRPr="00740B84">
        <w:rPr>
          <w:b/>
          <w:i/>
          <w:color w:val="000000"/>
          <w:sz w:val="20"/>
          <w:szCs w:val="20"/>
          <w:lang w:val="es-ES"/>
        </w:rPr>
        <w:t>semnez</w:t>
      </w:r>
      <w:proofErr w:type="spellEnd"/>
    </w:p>
    <w:p w:rsidR="00740B84" w:rsidRPr="00740B84" w:rsidRDefault="00740B84" w:rsidP="00740B84">
      <w:pPr>
        <w:rPr>
          <w:i/>
          <w:color w:val="000000"/>
          <w:sz w:val="20"/>
          <w:szCs w:val="20"/>
          <w:lang w:val="es-ES"/>
        </w:rPr>
      </w:pPr>
      <w:r w:rsidRPr="00740B84">
        <w:rPr>
          <w:b/>
          <w:i/>
          <w:color w:val="000000"/>
          <w:sz w:val="20"/>
          <w:szCs w:val="20"/>
          <w:lang w:val="es-ES"/>
        </w:rPr>
        <w:t xml:space="preserve">                </w:t>
      </w:r>
      <w:r w:rsidRPr="00740B84">
        <w:rPr>
          <w:i/>
          <w:color w:val="000000"/>
          <w:sz w:val="20"/>
          <w:szCs w:val="20"/>
          <w:lang w:val="es-ES"/>
        </w:rPr>
        <w:t>(</w:t>
      </w:r>
      <w:proofErr w:type="spellStart"/>
      <w:proofErr w:type="gramStart"/>
      <w:r w:rsidRPr="00740B84">
        <w:rPr>
          <w:i/>
          <w:color w:val="000000"/>
          <w:sz w:val="20"/>
          <w:szCs w:val="20"/>
          <w:lang w:val="es-ES"/>
        </w:rPr>
        <w:t>semnatura</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autorizată</w:t>
      </w:r>
      <w:proofErr w:type="spellEnd"/>
      <w:r w:rsidRPr="00740B84">
        <w:rPr>
          <w:i/>
          <w:color w:val="000000"/>
          <w:sz w:val="20"/>
          <w:szCs w:val="20"/>
          <w:lang w:val="es-ES"/>
        </w:rPr>
        <w:t>)</w:t>
      </w:r>
      <w:r w:rsidRPr="00740B84">
        <w:rPr>
          <w:i/>
          <w:color w:val="000000"/>
          <w:sz w:val="20"/>
          <w:szCs w:val="20"/>
          <w:lang w:val="es-ES"/>
        </w:rPr>
        <w:tab/>
      </w:r>
      <w:r w:rsidRPr="00740B84">
        <w:rPr>
          <w:i/>
          <w:color w:val="000000"/>
          <w:sz w:val="20"/>
          <w:szCs w:val="20"/>
          <w:lang w:val="es-ES"/>
        </w:rPr>
        <w:tab/>
        <w:t xml:space="preserve"> (</w:t>
      </w:r>
      <w:proofErr w:type="spellStart"/>
      <w:proofErr w:type="gramStart"/>
      <w:r w:rsidRPr="00740B84">
        <w:rPr>
          <w:i/>
          <w:color w:val="000000"/>
          <w:sz w:val="20"/>
          <w:szCs w:val="20"/>
          <w:lang w:val="es-ES"/>
        </w:rPr>
        <w:t>calitatea</w:t>
      </w:r>
      <w:proofErr w:type="spellEnd"/>
      <w:proofErr w:type="gramEnd"/>
      <w:r w:rsidRPr="00740B84">
        <w:rPr>
          <w:i/>
          <w:color w:val="000000"/>
          <w:sz w:val="20"/>
          <w:szCs w:val="20"/>
          <w:lang w:val="es-ES"/>
        </w:rPr>
        <w:t xml:space="preserve"> de </w:t>
      </w:r>
      <w:proofErr w:type="spellStart"/>
      <w:r w:rsidRPr="00740B84">
        <w:rPr>
          <w:i/>
          <w:color w:val="000000"/>
          <w:sz w:val="20"/>
          <w:szCs w:val="20"/>
          <w:lang w:val="es-ES"/>
        </w:rPr>
        <w:t>reprezentare</w:t>
      </w:r>
      <w:proofErr w:type="spellEnd"/>
      <w:r w:rsidRPr="00740B84">
        <w:rPr>
          <w:i/>
          <w:color w:val="000000"/>
          <w:sz w:val="20"/>
          <w:szCs w:val="20"/>
          <w:lang w:val="es-ES"/>
        </w:rPr>
        <w:t>)</w:t>
      </w:r>
    </w:p>
    <w:p w:rsidR="00740B84" w:rsidRPr="00740B84" w:rsidRDefault="00740B84" w:rsidP="00740B84">
      <w:pPr>
        <w:rPr>
          <w:i/>
          <w:color w:val="000000"/>
          <w:sz w:val="20"/>
          <w:szCs w:val="20"/>
          <w:lang w:val="es-ES"/>
        </w:rPr>
      </w:pPr>
      <w:proofErr w:type="gramStart"/>
      <w:r w:rsidRPr="00740B84">
        <w:rPr>
          <w:b/>
          <w:i/>
          <w:color w:val="000000"/>
          <w:sz w:val="20"/>
          <w:szCs w:val="20"/>
          <w:lang w:val="es-ES"/>
        </w:rPr>
        <w:t>oferta</w:t>
      </w:r>
      <w:proofErr w:type="gramEnd"/>
      <w:r w:rsidRPr="00740B84">
        <w:rPr>
          <w:b/>
          <w:i/>
          <w:color w:val="000000"/>
          <w:sz w:val="20"/>
          <w:szCs w:val="20"/>
          <w:lang w:val="es-ES"/>
        </w:rPr>
        <w:t xml:space="preserve"> </w:t>
      </w:r>
      <w:proofErr w:type="spellStart"/>
      <w:r w:rsidRPr="00740B84">
        <w:rPr>
          <w:b/>
          <w:i/>
          <w:color w:val="000000"/>
          <w:sz w:val="20"/>
          <w:szCs w:val="20"/>
          <w:lang w:val="es-ES"/>
        </w:rPr>
        <w:t>pentru</w:t>
      </w:r>
      <w:proofErr w:type="spellEnd"/>
      <w:r w:rsidRPr="00740B84">
        <w:rPr>
          <w:b/>
          <w:i/>
          <w:color w:val="000000"/>
          <w:sz w:val="20"/>
          <w:szCs w:val="20"/>
          <w:lang w:val="es-ES"/>
        </w:rPr>
        <w:t xml:space="preserve"> </w:t>
      </w:r>
      <w:proofErr w:type="spellStart"/>
      <w:r w:rsidRPr="00740B84">
        <w:rPr>
          <w:b/>
          <w:i/>
          <w:color w:val="000000"/>
          <w:sz w:val="20"/>
          <w:szCs w:val="20"/>
          <w:lang w:val="es-ES"/>
        </w:rPr>
        <w:t>şi</w:t>
      </w:r>
      <w:proofErr w:type="spellEnd"/>
      <w:r w:rsidRPr="00740B84">
        <w:rPr>
          <w:b/>
          <w:i/>
          <w:color w:val="000000"/>
          <w:sz w:val="20"/>
          <w:szCs w:val="20"/>
          <w:lang w:val="es-ES"/>
        </w:rPr>
        <w:t xml:space="preserve">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numele</w:t>
      </w:r>
      <w:proofErr w:type="spellEnd"/>
      <w:r w:rsidRPr="00740B84">
        <w:rPr>
          <w:b/>
          <w:i/>
          <w:color w:val="000000"/>
          <w:sz w:val="20"/>
          <w:szCs w:val="20"/>
          <w:lang w:val="es-ES"/>
        </w:rPr>
        <w:t xml:space="preserve"> __________________________________________________.                                                      </w:t>
      </w:r>
      <w:r w:rsidRPr="00740B84">
        <w:rPr>
          <w:b/>
          <w:i/>
          <w:color w:val="000000"/>
          <w:sz w:val="20"/>
          <w:szCs w:val="20"/>
          <w:lang w:val="es-ES"/>
        </w:rPr>
        <w:tab/>
      </w:r>
      <w:r w:rsidRPr="00740B84">
        <w:rPr>
          <w:i/>
          <w:color w:val="000000"/>
          <w:sz w:val="20"/>
          <w:szCs w:val="20"/>
          <w:lang w:val="es-ES"/>
        </w:rPr>
        <w:t xml:space="preserve"> (</w:t>
      </w:r>
      <w:proofErr w:type="spellStart"/>
      <w:proofErr w:type="gramStart"/>
      <w:r w:rsidRPr="00740B84">
        <w:rPr>
          <w:i/>
          <w:color w:val="000000"/>
          <w:sz w:val="20"/>
          <w:szCs w:val="20"/>
          <w:lang w:val="es-ES"/>
        </w:rPr>
        <w:t>denumirea</w:t>
      </w:r>
      <w:proofErr w:type="spellEnd"/>
      <w:r w:rsidRPr="00740B84">
        <w:rPr>
          <w:i/>
          <w:color w:val="000000"/>
          <w:sz w:val="20"/>
          <w:szCs w:val="20"/>
          <w:lang w:val="es-ES"/>
        </w:rPr>
        <w:t>/</w:t>
      </w:r>
      <w:proofErr w:type="spellStart"/>
      <w:r w:rsidRPr="00740B84">
        <w:rPr>
          <w:i/>
          <w:color w:val="000000"/>
          <w:sz w:val="20"/>
          <w:szCs w:val="20"/>
          <w:lang w:val="es-ES"/>
        </w:rPr>
        <w:t>numele</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operatorului</w:t>
      </w:r>
      <w:proofErr w:type="spellEnd"/>
      <w:r w:rsidRPr="00740B84">
        <w:rPr>
          <w:i/>
          <w:color w:val="000000"/>
          <w:sz w:val="20"/>
          <w:szCs w:val="20"/>
          <w:lang w:val="es-ES"/>
        </w:rPr>
        <w:t xml:space="preserve"> </w:t>
      </w:r>
      <w:proofErr w:type="spellStart"/>
      <w:r w:rsidRPr="00740B84">
        <w:rPr>
          <w:i/>
          <w:color w:val="000000"/>
          <w:sz w:val="20"/>
          <w:szCs w:val="20"/>
          <w:lang w:val="es-ES"/>
        </w:rPr>
        <w:t>economic</w:t>
      </w:r>
      <w:proofErr w:type="spellEnd"/>
      <w:r w:rsidRPr="00740B84">
        <w:rPr>
          <w:i/>
          <w:color w:val="000000"/>
          <w:sz w:val="20"/>
          <w:szCs w:val="20"/>
          <w:lang w:val="es-ES"/>
        </w:rPr>
        <w:t>)</w:t>
      </w:r>
    </w:p>
    <w:p w:rsidR="00AA50E7" w:rsidRDefault="0066133E" w:rsidP="0066133E">
      <w:pPr>
        <w:jc w:val="right"/>
        <w:rPr>
          <w:b/>
          <w:sz w:val="20"/>
          <w:szCs w:val="20"/>
          <w:lang w:val="it-IT"/>
        </w:rPr>
      </w:pPr>
      <w:r w:rsidRPr="0066133E">
        <w:rPr>
          <w:b/>
          <w:sz w:val="20"/>
          <w:szCs w:val="20"/>
          <w:lang w:val="it-IT"/>
        </w:rPr>
        <w:t xml:space="preserve">              </w:t>
      </w: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CB7F9E" w:rsidRDefault="00CB7F9E" w:rsidP="0066133E">
      <w:pPr>
        <w:jc w:val="right"/>
        <w:rPr>
          <w:b/>
          <w:color w:val="000000"/>
          <w:sz w:val="20"/>
          <w:szCs w:val="20"/>
          <w:lang w:val="it-IT"/>
        </w:rPr>
      </w:pPr>
    </w:p>
    <w:p w:rsidR="00CB7F9E" w:rsidRDefault="00CB7F9E" w:rsidP="0066133E">
      <w:pPr>
        <w:jc w:val="right"/>
        <w:rPr>
          <w:b/>
          <w:color w:val="000000"/>
          <w:sz w:val="20"/>
          <w:szCs w:val="20"/>
          <w:lang w:val="it-IT"/>
        </w:rPr>
      </w:pPr>
    </w:p>
    <w:p w:rsidR="00CB7F9E" w:rsidRDefault="00CB7F9E" w:rsidP="0066133E">
      <w:pPr>
        <w:jc w:val="right"/>
        <w:rPr>
          <w:b/>
          <w:color w:val="000000"/>
          <w:sz w:val="20"/>
          <w:szCs w:val="20"/>
          <w:lang w:val="it-IT"/>
        </w:rPr>
      </w:pPr>
    </w:p>
    <w:p w:rsidR="00CB7F9E" w:rsidRDefault="00CB7F9E" w:rsidP="0066133E">
      <w:pPr>
        <w:jc w:val="right"/>
        <w:rPr>
          <w:b/>
          <w:color w:val="000000"/>
          <w:sz w:val="20"/>
          <w:szCs w:val="20"/>
          <w:lang w:val="it-IT"/>
        </w:rPr>
      </w:pPr>
    </w:p>
    <w:p w:rsidR="00CB7F9E" w:rsidRDefault="00CB7F9E" w:rsidP="0066133E">
      <w:pPr>
        <w:jc w:val="right"/>
        <w:rPr>
          <w:b/>
          <w:color w:val="000000"/>
          <w:sz w:val="20"/>
          <w:szCs w:val="20"/>
          <w:lang w:val="it-IT"/>
        </w:rPr>
      </w:pPr>
    </w:p>
    <w:p w:rsidR="00CB7F9E" w:rsidRDefault="00CB7F9E" w:rsidP="0066133E">
      <w:pPr>
        <w:jc w:val="right"/>
        <w:rPr>
          <w:b/>
          <w:color w:val="000000"/>
          <w:sz w:val="20"/>
          <w:szCs w:val="20"/>
          <w:lang w:val="it-IT"/>
        </w:rPr>
      </w:pPr>
    </w:p>
    <w:p w:rsidR="00CB7F9E" w:rsidRDefault="00CB7F9E" w:rsidP="0066133E">
      <w:pPr>
        <w:jc w:val="right"/>
        <w:rPr>
          <w:b/>
          <w:color w:val="000000"/>
          <w:sz w:val="20"/>
          <w:szCs w:val="20"/>
          <w:lang w:val="it-IT"/>
        </w:rPr>
      </w:pPr>
    </w:p>
    <w:p w:rsidR="00CB7F9E" w:rsidRDefault="00CB7F9E" w:rsidP="0066133E">
      <w:pPr>
        <w:jc w:val="right"/>
        <w:rPr>
          <w:b/>
          <w:color w:val="000000"/>
          <w:sz w:val="20"/>
          <w:szCs w:val="20"/>
          <w:lang w:val="it-IT"/>
        </w:rPr>
      </w:pPr>
    </w:p>
    <w:p w:rsidR="00CB7F9E" w:rsidRDefault="00CB7F9E" w:rsidP="0066133E">
      <w:pPr>
        <w:jc w:val="right"/>
        <w:rPr>
          <w:b/>
          <w:color w:val="000000"/>
          <w:sz w:val="20"/>
          <w:szCs w:val="20"/>
          <w:lang w:val="it-IT"/>
        </w:rPr>
      </w:pPr>
    </w:p>
    <w:p w:rsidR="00CB7F9E" w:rsidRDefault="00CB7F9E" w:rsidP="0066133E">
      <w:pPr>
        <w:jc w:val="right"/>
        <w:rPr>
          <w:b/>
          <w:color w:val="000000"/>
          <w:sz w:val="20"/>
          <w:szCs w:val="20"/>
          <w:lang w:val="it-IT"/>
        </w:rPr>
      </w:pPr>
    </w:p>
    <w:p w:rsidR="0066133E" w:rsidRPr="0066133E" w:rsidRDefault="001169F0" w:rsidP="0066133E">
      <w:pPr>
        <w:jc w:val="right"/>
        <w:rPr>
          <w:b/>
          <w:color w:val="000000"/>
          <w:sz w:val="20"/>
          <w:szCs w:val="20"/>
          <w:lang w:val="it-IT"/>
        </w:rPr>
      </w:pPr>
      <w:r>
        <w:rPr>
          <w:b/>
          <w:color w:val="000000"/>
          <w:sz w:val="20"/>
          <w:szCs w:val="20"/>
          <w:lang w:val="it-IT"/>
        </w:rPr>
        <w:t>FORMULARUL  7</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4E41E4" w:rsidRDefault="004E41E4">
      <w:pPr>
        <w:rPr>
          <w:sz w:val="20"/>
          <w:szCs w:val="20"/>
          <w:lang w:val="ro-RO"/>
        </w:rPr>
      </w:pPr>
    </w:p>
    <w:p w:rsidR="00CB7F9E" w:rsidRDefault="00CB7F9E" w:rsidP="00B31995">
      <w:pPr>
        <w:jc w:val="right"/>
        <w:rPr>
          <w:b/>
          <w:sz w:val="20"/>
          <w:szCs w:val="20"/>
          <w:lang w:val="ro-RO"/>
        </w:rPr>
      </w:pPr>
    </w:p>
    <w:p w:rsidR="00B31995" w:rsidRDefault="00B31995" w:rsidP="00B31995">
      <w:pPr>
        <w:jc w:val="right"/>
        <w:rPr>
          <w:b/>
          <w:sz w:val="20"/>
          <w:szCs w:val="20"/>
          <w:lang w:val="ro-RO"/>
        </w:rPr>
      </w:pPr>
      <w:r w:rsidRPr="00B31995">
        <w:rPr>
          <w:b/>
          <w:sz w:val="20"/>
          <w:szCs w:val="20"/>
          <w:lang w:val="ro-RO"/>
        </w:rPr>
        <w:t>Formularul nr. 8</w:t>
      </w:r>
    </w:p>
    <w:p w:rsidR="00B31995" w:rsidRPr="0066133E" w:rsidRDefault="00B31995" w:rsidP="00B31995">
      <w:pPr>
        <w:jc w:val="both"/>
        <w:rPr>
          <w:b/>
          <w:i/>
          <w:color w:val="000000"/>
          <w:sz w:val="20"/>
          <w:szCs w:val="20"/>
          <w:lang w:val="it-IT"/>
        </w:rPr>
      </w:pPr>
      <w:r w:rsidRPr="0066133E">
        <w:rPr>
          <w:b/>
          <w:i/>
          <w:color w:val="000000"/>
          <w:sz w:val="20"/>
          <w:szCs w:val="20"/>
          <w:lang w:val="it-IT"/>
        </w:rPr>
        <w:t xml:space="preserve">OPERATORUL ECONOMIC                                                                           </w:t>
      </w:r>
    </w:p>
    <w:p w:rsidR="00B31995" w:rsidRPr="0066133E" w:rsidRDefault="00B31995" w:rsidP="00B31995">
      <w:pPr>
        <w:jc w:val="both"/>
        <w:rPr>
          <w:b/>
          <w:i/>
          <w:color w:val="000000"/>
          <w:sz w:val="20"/>
          <w:szCs w:val="20"/>
          <w:lang w:val="it-IT"/>
        </w:rPr>
      </w:pPr>
      <w:r w:rsidRPr="0066133E">
        <w:rPr>
          <w:b/>
          <w:i/>
          <w:color w:val="000000"/>
          <w:sz w:val="20"/>
          <w:szCs w:val="20"/>
          <w:lang w:val="it-IT"/>
        </w:rPr>
        <w:t xml:space="preserve"> ......................................................................... </w:t>
      </w:r>
    </w:p>
    <w:p w:rsidR="00B31995" w:rsidRDefault="00B31995" w:rsidP="00B31995">
      <w:pPr>
        <w:jc w:val="both"/>
        <w:rPr>
          <w:b/>
          <w:i/>
          <w:color w:val="000000"/>
          <w:sz w:val="20"/>
          <w:szCs w:val="20"/>
          <w:lang w:val="it-IT"/>
        </w:rPr>
      </w:pPr>
      <w:r w:rsidRPr="0066133E">
        <w:rPr>
          <w:b/>
          <w:i/>
          <w:color w:val="000000"/>
          <w:sz w:val="20"/>
          <w:szCs w:val="20"/>
          <w:lang w:val="it-IT"/>
        </w:rPr>
        <w:t xml:space="preserve">                  (denumirea/numele)</w:t>
      </w:r>
    </w:p>
    <w:p w:rsidR="00723A2F" w:rsidRDefault="00723A2F" w:rsidP="00B31995">
      <w:pPr>
        <w:jc w:val="both"/>
        <w:rPr>
          <w:b/>
          <w:i/>
          <w:color w:val="000000"/>
          <w:sz w:val="20"/>
          <w:szCs w:val="20"/>
          <w:lang w:val="it-IT"/>
        </w:rPr>
      </w:pPr>
    </w:p>
    <w:p w:rsidR="00723A2F" w:rsidRDefault="00723A2F" w:rsidP="00B31995">
      <w:pPr>
        <w:jc w:val="both"/>
        <w:rPr>
          <w:b/>
          <w:i/>
          <w:color w:val="000000"/>
          <w:sz w:val="20"/>
          <w:szCs w:val="20"/>
          <w:lang w:val="it-IT"/>
        </w:rPr>
      </w:pPr>
    </w:p>
    <w:p w:rsidR="00723A2F" w:rsidRDefault="00723A2F" w:rsidP="00B31995">
      <w:pPr>
        <w:jc w:val="both"/>
        <w:rPr>
          <w:b/>
          <w:i/>
          <w:color w:val="000000"/>
          <w:sz w:val="20"/>
          <w:szCs w:val="20"/>
          <w:lang w:val="it-IT"/>
        </w:rPr>
      </w:pPr>
    </w:p>
    <w:p w:rsidR="00723A2F" w:rsidRPr="0066133E" w:rsidRDefault="00723A2F" w:rsidP="00B31995">
      <w:pPr>
        <w:jc w:val="both"/>
        <w:rPr>
          <w:b/>
          <w:i/>
          <w:color w:val="000000"/>
          <w:sz w:val="20"/>
          <w:szCs w:val="20"/>
          <w:lang w:val="it-IT"/>
        </w:rPr>
      </w:pPr>
    </w:p>
    <w:p w:rsidR="00B31995" w:rsidRDefault="00B31995" w:rsidP="00B31995">
      <w:pPr>
        <w:rPr>
          <w:sz w:val="20"/>
          <w:szCs w:val="20"/>
          <w:lang w:val="ro-RO"/>
        </w:rPr>
      </w:pPr>
    </w:p>
    <w:p w:rsidR="00723A2F" w:rsidRDefault="00B31995" w:rsidP="00B31995">
      <w:pPr>
        <w:jc w:val="center"/>
        <w:rPr>
          <w:sz w:val="20"/>
          <w:szCs w:val="20"/>
          <w:lang w:val="ro-RO"/>
        </w:rPr>
      </w:pPr>
      <w:r w:rsidRPr="00B31995">
        <w:rPr>
          <w:b/>
          <w:sz w:val="20"/>
          <w:szCs w:val="20"/>
          <w:lang w:val="ro-RO"/>
        </w:rPr>
        <w:t>DECLARAŢIE PRIVIND ACCEPTAREA CLAUZELOR CONTRACTUALE OBIECTUL CONTRACTULUI:</w:t>
      </w:r>
      <w:r w:rsidRPr="00B31995">
        <w:rPr>
          <w:sz w:val="20"/>
          <w:szCs w:val="20"/>
          <w:lang w:val="ro-RO"/>
        </w:rPr>
        <w:t xml:space="preserve"> </w:t>
      </w:r>
    </w:p>
    <w:p w:rsidR="00723A2F" w:rsidRDefault="00723A2F" w:rsidP="00B31995">
      <w:pPr>
        <w:jc w:val="center"/>
        <w:rPr>
          <w:sz w:val="20"/>
          <w:szCs w:val="20"/>
          <w:lang w:val="ro-RO"/>
        </w:rPr>
      </w:pPr>
    </w:p>
    <w:p w:rsidR="00723A2F" w:rsidRDefault="00723A2F" w:rsidP="00723A2F">
      <w:pPr>
        <w:pStyle w:val="Style44"/>
        <w:widowControl/>
        <w:spacing w:line="266" w:lineRule="exact"/>
        <w:ind w:firstLine="567"/>
        <w:jc w:val="center"/>
        <w:rPr>
          <w:rStyle w:val="FontStyle78"/>
          <w:sz w:val="20"/>
          <w:szCs w:val="20"/>
          <w:lang w:val="ro-RO" w:eastAsia="ro-RO"/>
        </w:rPr>
      </w:pPr>
      <w:r>
        <w:rPr>
          <w:rStyle w:val="FontStyle78"/>
          <w:sz w:val="20"/>
          <w:szCs w:val="20"/>
          <w:lang w:val="ro-RO" w:eastAsia="ro-RO"/>
        </w:rPr>
        <w:t xml:space="preserve">Furnizare cu montaj centrala termica si materiale conexe </w:t>
      </w:r>
    </w:p>
    <w:p w:rsidR="00723A2F" w:rsidRPr="000A79D3" w:rsidRDefault="00723A2F" w:rsidP="00723A2F">
      <w:pPr>
        <w:pStyle w:val="Style44"/>
        <w:widowControl/>
        <w:spacing w:line="266" w:lineRule="exact"/>
        <w:ind w:firstLine="567"/>
        <w:jc w:val="center"/>
        <w:rPr>
          <w:rFonts w:eastAsiaTheme="minorHAnsi"/>
          <w:b/>
          <w:sz w:val="20"/>
          <w:szCs w:val="20"/>
        </w:rPr>
      </w:pPr>
      <w:r w:rsidRPr="000A79D3">
        <w:rPr>
          <w:rStyle w:val="FontStyle78"/>
          <w:b w:val="0"/>
          <w:sz w:val="20"/>
          <w:szCs w:val="20"/>
          <w:lang w:val="ro-RO" w:eastAsia="ro-RO"/>
        </w:rPr>
        <w:t>pentru cabimet medical – Sala de Sport „150 locuri”, str. Perchiului nr. 3</w:t>
      </w:r>
    </w:p>
    <w:p w:rsidR="00723A2F" w:rsidRPr="00875FFC" w:rsidRDefault="00723A2F" w:rsidP="00723A2F">
      <w:pPr>
        <w:tabs>
          <w:tab w:val="left" w:pos="1946"/>
        </w:tabs>
        <w:jc w:val="both"/>
        <w:rPr>
          <w:bCs/>
          <w:color w:val="000000" w:themeColor="text1"/>
          <w:sz w:val="20"/>
          <w:szCs w:val="20"/>
        </w:rPr>
      </w:pPr>
    </w:p>
    <w:p w:rsidR="00723A2F" w:rsidRPr="00F407B2" w:rsidRDefault="00723A2F" w:rsidP="00723A2F">
      <w:pPr>
        <w:pStyle w:val="Frspaiere"/>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723A2F" w:rsidRDefault="00723A2F" w:rsidP="00B31995">
      <w:pPr>
        <w:jc w:val="center"/>
        <w:rPr>
          <w:sz w:val="20"/>
          <w:szCs w:val="20"/>
          <w:lang w:val="ro-RO"/>
        </w:rPr>
      </w:pPr>
    </w:p>
    <w:p w:rsidR="00723A2F" w:rsidRDefault="00723A2F" w:rsidP="00B31995">
      <w:pPr>
        <w:jc w:val="center"/>
        <w:rPr>
          <w:sz w:val="20"/>
          <w:szCs w:val="20"/>
          <w:lang w:val="ro-RO"/>
        </w:rPr>
      </w:pPr>
    </w:p>
    <w:p w:rsidR="00723A2F" w:rsidRDefault="00723A2F" w:rsidP="00B31995">
      <w:pPr>
        <w:jc w:val="center"/>
        <w:rPr>
          <w:sz w:val="20"/>
          <w:szCs w:val="20"/>
          <w:lang w:val="ro-RO"/>
        </w:rPr>
      </w:pPr>
    </w:p>
    <w:p w:rsidR="00180E96" w:rsidRPr="00B31995" w:rsidRDefault="00723A2F" w:rsidP="00723A2F">
      <w:pPr>
        <w:jc w:val="both"/>
        <w:rPr>
          <w:b/>
          <w:sz w:val="20"/>
          <w:szCs w:val="20"/>
          <w:lang w:val="ro-RO"/>
        </w:rPr>
      </w:pPr>
      <w:r>
        <w:rPr>
          <w:sz w:val="20"/>
          <w:szCs w:val="20"/>
          <w:lang w:val="ro-RO"/>
        </w:rPr>
        <w:t>Subsemnatul</w:t>
      </w:r>
      <w:r w:rsidR="00B31995" w:rsidRPr="00B31995">
        <w:rPr>
          <w:sz w:val="20"/>
          <w:szCs w:val="20"/>
          <w:lang w:val="ro-RO"/>
        </w:rPr>
        <w:t>…………………............................... (nume si prenume) reprezentant împuternicit al …………………………….............. (denumirea / numele si sediul / adresa ofertantului), declar în nume propriu sau în numele asocierii (daca este cazul) că</w:t>
      </w:r>
      <w:r>
        <w:rPr>
          <w:sz w:val="20"/>
          <w:szCs w:val="20"/>
          <w:lang w:val="ro-RO"/>
        </w:rPr>
        <w:t xml:space="preserve"> </w:t>
      </w:r>
      <w:r w:rsidR="00B31995" w:rsidRPr="00B31995">
        <w:rPr>
          <w:sz w:val="20"/>
          <w:szCs w:val="20"/>
          <w:lang w:val="ro-RO"/>
        </w:rPr>
        <w:t>ne însușim clauzele contractuale obligatorii stabilite de autoritatea contractantă</w:t>
      </w:r>
      <w:r w:rsidR="00A037A8">
        <w:rPr>
          <w:sz w:val="20"/>
          <w:szCs w:val="20"/>
          <w:lang w:val="ro-RO"/>
        </w:rPr>
        <w:t xml:space="preserve">. </w:t>
      </w:r>
      <w:r w:rsidR="00B31995" w:rsidRPr="00B31995">
        <w:rPr>
          <w:sz w:val="20"/>
          <w:szCs w:val="20"/>
          <w:lang w:val="ro-RO"/>
        </w:rPr>
        <w:t xml:space="preserve"> </w:t>
      </w: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Pr="0066133E" w:rsidRDefault="00723A2F" w:rsidP="00723A2F">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723A2F" w:rsidRPr="0066133E" w:rsidRDefault="00723A2F" w:rsidP="00723A2F">
      <w:pPr>
        <w:jc w:val="both"/>
        <w:rPr>
          <w:b/>
          <w:color w:val="000000"/>
          <w:sz w:val="20"/>
          <w:szCs w:val="20"/>
          <w:lang w:val="es-ES"/>
        </w:rPr>
      </w:pPr>
    </w:p>
    <w:p w:rsidR="00723A2F" w:rsidRPr="0066133E" w:rsidRDefault="00723A2F" w:rsidP="00723A2F">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723A2F" w:rsidRPr="0066133E" w:rsidRDefault="00723A2F" w:rsidP="00723A2F">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723A2F" w:rsidRPr="0066133E" w:rsidRDefault="00723A2F" w:rsidP="00723A2F">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723A2F" w:rsidRPr="0066133E" w:rsidRDefault="00723A2F" w:rsidP="00723A2F">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723A2F" w:rsidRPr="0066133E" w:rsidRDefault="00723A2F" w:rsidP="00723A2F">
      <w:pPr>
        <w:jc w:val="both"/>
        <w:rPr>
          <w:i/>
          <w:color w:val="000000"/>
          <w:sz w:val="20"/>
          <w:szCs w:val="20"/>
          <w:lang w:val="es-ES"/>
        </w:rPr>
      </w:pPr>
    </w:p>
    <w:p w:rsidR="00723A2F" w:rsidRDefault="00723A2F" w:rsidP="00723A2F">
      <w:pPr>
        <w:widowControl w:val="0"/>
        <w:autoSpaceDE w:val="0"/>
        <w:autoSpaceDN w:val="0"/>
        <w:adjustRightInd w:val="0"/>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69F0">
        <w:rPr>
          <w:rFonts w:eastAsiaTheme="minorEastAsia"/>
          <w:b/>
          <w:bCs/>
          <w:iCs/>
          <w:spacing w:val="30"/>
          <w:sz w:val="20"/>
          <w:szCs w:val="20"/>
          <w:lang w:val="ro-RO" w:eastAsia="ro-RO"/>
        </w:rPr>
        <w:t xml:space="preserve">ORMULARUL </w:t>
      </w:r>
      <w:r w:rsidR="00AA50E7">
        <w:rPr>
          <w:rFonts w:eastAsiaTheme="minorEastAsia"/>
          <w:b/>
          <w:bCs/>
          <w:iCs/>
          <w:spacing w:val="30"/>
          <w:sz w:val="20"/>
          <w:szCs w:val="20"/>
          <w:lang w:val="ro-RO" w:eastAsia="ro-RO"/>
        </w:rPr>
        <w:t>9</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111944"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Default="00EC4F1B" w:rsidP="00EA2F3E">
      <w:pPr>
        <w:widowControl w:val="0"/>
        <w:autoSpaceDE w:val="0"/>
        <w:autoSpaceDN w:val="0"/>
        <w:adjustRightInd w:val="0"/>
        <w:rPr>
          <w:b/>
          <w:bCs/>
          <w:i/>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r w:rsidR="00EA2F3E" w:rsidRPr="00EA2F3E">
        <w:rPr>
          <w:b/>
          <w:bCs/>
          <w:i/>
          <w:sz w:val="20"/>
          <w:szCs w:val="20"/>
          <w:lang w:val="ro-RO" w:eastAsia="ro-RO"/>
        </w:rPr>
        <w:t xml:space="preserve"> </w:t>
      </w:r>
    </w:p>
    <w:p w:rsidR="00A037A8" w:rsidRDefault="00A037A8" w:rsidP="00A037A8">
      <w:pPr>
        <w:pStyle w:val="Style44"/>
        <w:widowControl/>
        <w:spacing w:line="266" w:lineRule="exact"/>
        <w:ind w:firstLine="567"/>
        <w:jc w:val="center"/>
        <w:rPr>
          <w:rStyle w:val="FontStyle78"/>
          <w:sz w:val="20"/>
          <w:szCs w:val="20"/>
          <w:lang w:val="ro-RO" w:eastAsia="ro-RO"/>
        </w:rPr>
      </w:pPr>
      <w:r>
        <w:rPr>
          <w:rStyle w:val="FontStyle78"/>
          <w:sz w:val="20"/>
          <w:szCs w:val="20"/>
          <w:lang w:val="ro-RO" w:eastAsia="ro-RO"/>
        </w:rPr>
        <w:t xml:space="preserve">Furnizare cu montaj centrala termica si materiale conexe </w:t>
      </w:r>
    </w:p>
    <w:p w:rsidR="00A037A8" w:rsidRPr="000A79D3" w:rsidRDefault="00A037A8" w:rsidP="00A037A8">
      <w:pPr>
        <w:pStyle w:val="Style44"/>
        <w:widowControl/>
        <w:spacing w:line="266" w:lineRule="exact"/>
        <w:ind w:firstLine="567"/>
        <w:jc w:val="center"/>
        <w:rPr>
          <w:rFonts w:eastAsiaTheme="minorHAnsi"/>
          <w:b/>
          <w:sz w:val="20"/>
          <w:szCs w:val="20"/>
        </w:rPr>
      </w:pPr>
      <w:r w:rsidRPr="000A79D3">
        <w:rPr>
          <w:rStyle w:val="FontStyle78"/>
          <w:b w:val="0"/>
          <w:sz w:val="20"/>
          <w:szCs w:val="20"/>
          <w:lang w:val="ro-RO" w:eastAsia="ro-RO"/>
        </w:rPr>
        <w:t>pentru cabimet medical – Sala de Sport „150 locuri”, str. Perchiului nr. 3</w:t>
      </w:r>
    </w:p>
    <w:p w:rsidR="00A037A8" w:rsidRPr="00875FFC" w:rsidRDefault="00A037A8" w:rsidP="00A037A8">
      <w:pPr>
        <w:tabs>
          <w:tab w:val="left" w:pos="1946"/>
        </w:tabs>
        <w:jc w:val="both"/>
        <w:rPr>
          <w:bCs/>
          <w:color w:val="000000" w:themeColor="text1"/>
          <w:sz w:val="20"/>
          <w:szCs w:val="20"/>
        </w:rPr>
      </w:pPr>
    </w:p>
    <w:p w:rsidR="00A037A8" w:rsidRPr="00F407B2" w:rsidRDefault="00A037A8" w:rsidP="00A037A8">
      <w:pPr>
        <w:pStyle w:val="Frspaiere"/>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A037A8" w:rsidRDefault="00A037A8" w:rsidP="00A037A8">
      <w:pPr>
        <w:jc w:val="center"/>
        <w:rPr>
          <w:sz w:val="20"/>
          <w:szCs w:val="20"/>
          <w:lang w:val="ro-RO"/>
        </w:rPr>
      </w:pPr>
    </w:p>
    <w:p w:rsidR="00CD7712" w:rsidRDefault="00CD7712" w:rsidP="00EA2F3E">
      <w:pPr>
        <w:widowControl w:val="0"/>
        <w:autoSpaceDE w:val="0"/>
        <w:autoSpaceDN w:val="0"/>
        <w:adjustRightInd w:val="0"/>
        <w:rPr>
          <w:b/>
          <w:bCs/>
          <w:i/>
          <w:sz w:val="20"/>
          <w:szCs w:val="20"/>
          <w:lang w:val="ro-RO" w:eastAsia="ro-RO"/>
        </w:rPr>
      </w:pPr>
    </w:p>
    <w:p w:rsidR="00484A6E"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1169F0">
        <w:rPr>
          <w:rFonts w:eastAsiaTheme="minorEastAsia"/>
          <w:sz w:val="20"/>
          <w:szCs w:val="20"/>
          <w:lang w:val="ro-RO" w:eastAsia="ro-RO"/>
        </w:rPr>
        <w:t>produsele</w:t>
      </w:r>
      <w:r w:rsidR="00EE2390">
        <w:rPr>
          <w:b/>
          <w:i/>
          <w:sz w:val="20"/>
          <w:szCs w:val="20"/>
          <w:lang w:val="ro-RO"/>
        </w:rPr>
        <w:t xml:space="preserve">, </w:t>
      </w:r>
      <w:r w:rsidR="00FB5533" w:rsidRPr="00FB5533">
        <w:rPr>
          <w:rFonts w:eastAsiaTheme="minorEastAsia"/>
          <w:sz w:val="20"/>
          <w:szCs w:val="20"/>
          <w:lang w:val="ro-RO" w:eastAsia="ro-RO"/>
        </w:rPr>
        <w:t xml:space="preserve">pentru </w:t>
      </w:r>
      <w:r w:rsidR="00FB5533" w:rsidRPr="00FB5533">
        <w:rPr>
          <w:rFonts w:eastAsiaTheme="minorEastAsia"/>
          <w:b/>
          <w:bCs/>
          <w:sz w:val="20"/>
          <w:szCs w:val="20"/>
          <w:lang w:val="ro-RO" w:eastAsia="ro-RO"/>
        </w:rPr>
        <w:t xml:space="preserve">suma de </w:t>
      </w:r>
      <w:r w:rsidR="00737F5E">
        <w:rPr>
          <w:rFonts w:eastAsiaTheme="minorEastAsia"/>
          <w:b/>
          <w:bCs/>
          <w:sz w:val="20"/>
          <w:szCs w:val="20"/>
          <w:lang w:val="ro-RO" w:eastAsia="ro-RO"/>
        </w:rPr>
        <w:t>..</w:t>
      </w:r>
      <w:r w:rsidR="00737F5E" w:rsidRPr="00737F5E">
        <w:rPr>
          <w:rFonts w:eastAsiaTheme="minorEastAsia"/>
          <w:b/>
          <w:bCs/>
          <w:sz w:val="20"/>
          <w:szCs w:val="20"/>
          <w:highlight w:val="yellow"/>
          <w:lang w:val="ro-RO" w:eastAsia="ro-RO"/>
        </w:rPr>
        <w:t>.</w:t>
      </w:r>
      <w:r w:rsidR="00D86B94">
        <w:rPr>
          <w:rFonts w:eastAsiaTheme="minorEastAsia"/>
          <w:b/>
          <w:bCs/>
          <w:sz w:val="20"/>
          <w:szCs w:val="20"/>
          <w:highlight w:val="yellow"/>
          <w:lang w:val="ro-RO" w:eastAsia="ro-RO"/>
        </w:rPr>
        <w:t>.</w:t>
      </w:r>
      <w:r w:rsidR="00EE2390">
        <w:rPr>
          <w:rFonts w:eastAsiaTheme="minorEastAsia"/>
          <w:b/>
          <w:bCs/>
          <w:sz w:val="20"/>
          <w:szCs w:val="20"/>
          <w:highlight w:val="yellow"/>
          <w:lang w:val="ro-RO" w:eastAsia="ro-RO"/>
        </w:rPr>
        <w:t xml:space="preserve">..  </w:t>
      </w:r>
      <w:r w:rsidR="00737F5E" w:rsidRPr="00737F5E">
        <w:rPr>
          <w:rFonts w:eastAsiaTheme="minorEastAsia"/>
          <w:b/>
          <w:bCs/>
          <w:sz w:val="20"/>
          <w:szCs w:val="20"/>
          <w:highlight w:val="yellow"/>
          <w:lang w:val="ro-RO" w:eastAsia="ro-RO"/>
        </w:rPr>
        <w:t>(se completeaza de catre ofertant)</w:t>
      </w:r>
      <w:r w:rsidR="00737F5E" w:rsidRPr="00737F5E">
        <w:rPr>
          <w:rFonts w:eastAsiaTheme="minorEastAsia"/>
          <w:b/>
          <w:bCs/>
          <w:sz w:val="20"/>
          <w:szCs w:val="20"/>
          <w:lang w:val="ro-RO" w:eastAsia="ro-RO"/>
        </w:rPr>
        <w:t xml:space="preserve"> </w:t>
      </w:r>
      <w:r w:rsidR="00737F5E">
        <w:rPr>
          <w:rFonts w:eastAsiaTheme="minorEastAsia"/>
          <w:b/>
          <w:bCs/>
          <w:sz w:val="20"/>
          <w:szCs w:val="20"/>
          <w:lang w:val="ro-RO" w:eastAsia="ro-RO"/>
        </w:rPr>
        <w:t>...</w:t>
      </w:r>
      <w:r w:rsidR="00EE2390">
        <w:rPr>
          <w:rFonts w:eastAsiaTheme="minorEastAsia"/>
          <w:b/>
          <w:bCs/>
          <w:sz w:val="20"/>
          <w:szCs w:val="20"/>
          <w:lang w:val="ro-RO" w:eastAsia="ro-RO"/>
        </w:rPr>
        <w:t>...</w:t>
      </w:r>
      <w:r w:rsidR="00FB5533" w:rsidRPr="00FB5533">
        <w:rPr>
          <w:rFonts w:eastAsiaTheme="minorEastAsia"/>
          <w:b/>
          <w:bCs/>
          <w:sz w:val="20"/>
          <w:szCs w:val="20"/>
          <w:lang w:val="ro-RO" w:eastAsia="ro-RO"/>
        </w:rPr>
        <w:t xml:space="preserve"> </w:t>
      </w:r>
      <w:r w:rsidR="00737F5E" w:rsidRPr="00737F5E">
        <w:rPr>
          <w:rFonts w:eastAsiaTheme="minorEastAsia"/>
          <w:sz w:val="20"/>
          <w:szCs w:val="20"/>
          <w:lang w:val="ro-RO" w:eastAsia="ro-RO"/>
        </w:rPr>
        <w:t>(suma în litere şi 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4E00F7">
        <w:rPr>
          <w:rFonts w:eastAsiaTheme="minorEastAsia"/>
          <w:b/>
          <w:bCs/>
          <w:sz w:val="20"/>
          <w:szCs w:val="20"/>
          <w:highlight w:val="yellow"/>
          <w:lang w:val="ro-RO" w:eastAsia="ro-RO"/>
        </w:rPr>
        <w:t>(se completeaza de catre ofertant)</w:t>
      </w:r>
      <w:r w:rsidR="004E00F7">
        <w:rPr>
          <w:rFonts w:eastAsiaTheme="minorEastAsia"/>
          <w:b/>
          <w:bCs/>
          <w:sz w:val="20"/>
          <w:szCs w:val="20"/>
          <w:lang w:val="ro-RO" w:eastAsia="ro-RO"/>
        </w:rPr>
        <w:t xml:space="preserve"> ........</w:t>
      </w: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lei </w:t>
      </w:r>
      <w:r w:rsidR="00975172">
        <w:rPr>
          <w:rFonts w:eastAsiaTheme="minorEastAsia"/>
          <w:sz w:val="20"/>
          <w:szCs w:val="20"/>
          <w:lang w:val="ro-RO" w:eastAsia="ro-RO"/>
        </w:rPr>
        <w:t>(suma în litere şi în cifre</w:t>
      </w:r>
      <w:r w:rsidR="001169F0">
        <w:rPr>
          <w:rFonts w:eastAsiaTheme="minorEastAsia"/>
          <w:sz w:val="20"/>
          <w:szCs w:val="20"/>
          <w:lang w:val="ro-RO" w:eastAsia="ro-RO"/>
        </w:rPr>
        <w:t>) care se compune din</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D24B5D" w:rsidRDefault="00D24B5D" w:rsidP="00D24B5D">
      <w:pPr>
        <w:widowControl w:val="0"/>
        <w:tabs>
          <w:tab w:val="left" w:pos="9781"/>
          <w:tab w:val="left" w:pos="10206"/>
        </w:tabs>
        <w:spacing w:line="250" w:lineRule="exact"/>
        <w:jc w:val="both"/>
        <w:rPr>
          <w:rFonts w:eastAsia="Arial"/>
          <w:b/>
        </w:rPr>
      </w:pPr>
      <w:r w:rsidRPr="00540BFF">
        <w:rPr>
          <w:rFonts w:eastAsia="Arial"/>
        </w:rPr>
        <w:t xml:space="preserve">        </w:t>
      </w:r>
      <w:r w:rsidRPr="00540BFF">
        <w:rPr>
          <w:rFonts w:eastAsia="Arial"/>
          <w:b/>
        </w:rPr>
        <w:t xml:space="preserve"> </w:t>
      </w:r>
    </w:p>
    <w:tbl>
      <w:tblPr>
        <w:tblW w:w="4920" w:type="pct"/>
        <w:jc w:val="center"/>
        <w:shd w:val="clear" w:color="auto" w:fill="FFFFFF"/>
        <w:tblLayout w:type="fixed"/>
        <w:tblLook w:val="04A0" w:firstRow="1" w:lastRow="0" w:firstColumn="1" w:lastColumn="0" w:noHBand="0" w:noVBand="1"/>
      </w:tblPr>
      <w:tblGrid>
        <w:gridCol w:w="739"/>
        <w:gridCol w:w="3030"/>
        <w:gridCol w:w="775"/>
        <w:gridCol w:w="610"/>
        <w:gridCol w:w="1667"/>
        <w:gridCol w:w="2318"/>
      </w:tblGrid>
      <w:tr w:rsidR="00D24B5D" w:rsidRPr="00B32C61" w:rsidTr="00E7367F">
        <w:trPr>
          <w:trHeight w:hRule="exact" w:val="909"/>
          <w:tblHeader/>
          <w:jc w:val="center"/>
        </w:trPr>
        <w:tc>
          <w:tcPr>
            <w:tcW w:w="404" w:type="pct"/>
            <w:tcBorders>
              <w:top w:val="single" w:sz="4" w:space="0" w:color="auto"/>
              <w:left w:val="single" w:sz="4" w:space="0" w:color="auto"/>
              <w:bottom w:val="single" w:sz="4" w:space="0" w:color="auto"/>
              <w:right w:val="single" w:sz="8" w:space="0" w:color="auto"/>
            </w:tcBorders>
            <w:shd w:val="clear" w:color="auto" w:fill="FFFFFF"/>
            <w:hideMark/>
          </w:tcPr>
          <w:p w:rsidR="00D24B5D" w:rsidRPr="002E05A6" w:rsidRDefault="00D24B5D" w:rsidP="002E05A6">
            <w:pPr>
              <w:autoSpaceDE w:val="0"/>
              <w:autoSpaceDN w:val="0"/>
              <w:adjustRightInd w:val="0"/>
              <w:jc w:val="center"/>
              <w:rPr>
                <w:rFonts w:eastAsia="Arial"/>
                <w:b/>
                <w:bCs/>
                <w:sz w:val="20"/>
                <w:szCs w:val="20"/>
                <w:lang w:eastAsia="ro-RO"/>
              </w:rPr>
            </w:pPr>
            <w:proofErr w:type="spellStart"/>
            <w:r w:rsidRPr="002E05A6">
              <w:rPr>
                <w:rFonts w:eastAsia="Arial"/>
                <w:b/>
                <w:bCs/>
                <w:sz w:val="20"/>
                <w:szCs w:val="20"/>
                <w:lang w:eastAsia="ro-RO"/>
              </w:rPr>
              <w:t>Nr</w:t>
            </w:r>
            <w:proofErr w:type="spellEnd"/>
            <w:r w:rsidRPr="002E05A6">
              <w:rPr>
                <w:rFonts w:eastAsia="Arial"/>
                <w:b/>
                <w:bCs/>
                <w:sz w:val="20"/>
                <w:szCs w:val="20"/>
                <w:lang w:eastAsia="ro-RO"/>
              </w:rPr>
              <w:t xml:space="preserve">. </w:t>
            </w:r>
            <w:proofErr w:type="spellStart"/>
            <w:r w:rsidRPr="002E05A6">
              <w:rPr>
                <w:rFonts w:eastAsia="Arial"/>
                <w:b/>
                <w:bCs/>
                <w:sz w:val="20"/>
                <w:szCs w:val="20"/>
                <w:lang w:eastAsia="ro-RO"/>
              </w:rPr>
              <w:t>crt</w:t>
            </w:r>
            <w:proofErr w:type="spellEnd"/>
            <w:r w:rsidRPr="002E05A6">
              <w:rPr>
                <w:rFonts w:eastAsia="Arial"/>
                <w:b/>
                <w:bCs/>
                <w:sz w:val="20"/>
                <w:szCs w:val="20"/>
                <w:lang w:eastAsia="ro-RO"/>
              </w:rPr>
              <w:t>.</w:t>
            </w:r>
          </w:p>
          <w:p w:rsidR="00D24B5D" w:rsidRPr="002E05A6" w:rsidRDefault="00D24B5D" w:rsidP="002E05A6">
            <w:pPr>
              <w:autoSpaceDE w:val="0"/>
              <w:autoSpaceDN w:val="0"/>
              <w:adjustRightInd w:val="0"/>
              <w:jc w:val="center"/>
              <w:rPr>
                <w:rFonts w:eastAsia="Arial"/>
                <w:b/>
                <w:bCs/>
                <w:sz w:val="20"/>
                <w:szCs w:val="20"/>
                <w:lang w:eastAsia="ro-RO"/>
              </w:rPr>
            </w:pPr>
          </w:p>
        </w:tc>
        <w:tc>
          <w:tcPr>
            <w:tcW w:w="1658" w:type="pct"/>
            <w:tcBorders>
              <w:top w:val="single" w:sz="4" w:space="0" w:color="auto"/>
              <w:left w:val="nil"/>
              <w:bottom w:val="single" w:sz="4" w:space="0" w:color="auto"/>
              <w:right w:val="single" w:sz="4" w:space="0" w:color="auto"/>
            </w:tcBorders>
            <w:shd w:val="clear" w:color="auto" w:fill="FFFFFF"/>
            <w:vAlign w:val="center"/>
            <w:hideMark/>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Denumire</w:t>
            </w:r>
            <w:proofErr w:type="spellEnd"/>
            <w:r w:rsidRPr="002E05A6">
              <w:rPr>
                <w:b/>
                <w:bCs/>
                <w:color w:val="000000"/>
                <w:sz w:val="20"/>
                <w:szCs w:val="20"/>
              </w:rPr>
              <w:t xml:space="preserve"> </w:t>
            </w:r>
            <w:proofErr w:type="spellStart"/>
            <w:r w:rsidRPr="002E05A6">
              <w:rPr>
                <w:b/>
                <w:bCs/>
                <w:color w:val="000000"/>
                <w:sz w:val="20"/>
                <w:szCs w:val="20"/>
              </w:rPr>
              <w:t>produs</w:t>
            </w:r>
            <w:proofErr w:type="spellEnd"/>
          </w:p>
          <w:p w:rsidR="00D24B5D" w:rsidRPr="002E05A6" w:rsidRDefault="00D24B5D" w:rsidP="002E05A6">
            <w:pPr>
              <w:widowControl w:val="0"/>
              <w:autoSpaceDE w:val="0"/>
              <w:autoSpaceDN w:val="0"/>
              <w:adjustRightInd w:val="0"/>
              <w:jc w:val="center"/>
              <w:rPr>
                <w:b/>
                <w:bCs/>
                <w:color w:val="000000"/>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D24B5D" w:rsidRPr="002E05A6" w:rsidRDefault="00D24B5D" w:rsidP="002E05A6">
            <w:pPr>
              <w:widowControl w:val="0"/>
              <w:autoSpaceDE w:val="0"/>
              <w:autoSpaceDN w:val="0"/>
              <w:adjustRightInd w:val="0"/>
              <w:jc w:val="center"/>
              <w:rPr>
                <w:b/>
                <w:bCs/>
                <w:color w:val="000000"/>
                <w:sz w:val="20"/>
                <w:szCs w:val="20"/>
              </w:rPr>
            </w:pPr>
            <w:r w:rsidRPr="002E05A6">
              <w:rPr>
                <w:b/>
                <w:bCs/>
                <w:color w:val="000000"/>
                <w:sz w:val="20"/>
                <w:szCs w:val="20"/>
              </w:rPr>
              <w:t>UM</w:t>
            </w:r>
          </w:p>
        </w:tc>
        <w:tc>
          <w:tcPr>
            <w:tcW w:w="334" w:type="pct"/>
            <w:tcBorders>
              <w:top w:val="single" w:sz="4" w:space="0" w:color="auto"/>
              <w:left w:val="single" w:sz="4" w:space="0" w:color="auto"/>
              <w:bottom w:val="single" w:sz="4" w:space="0" w:color="auto"/>
              <w:right w:val="single" w:sz="4" w:space="0" w:color="auto"/>
            </w:tcBorders>
            <w:shd w:val="clear" w:color="auto" w:fill="FFFFFF"/>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Nr</w:t>
            </w:r>
            <w:proofErr w:type="spellEnd"/>
            <w:r w:rsidRPr="002E05A6">
              <w:rPr>
                <w:b/>
                <w:bCs/>
                <w:color w:val="000000"/>
                <w:sz w:val="20"/>
                <w:szCs w:val="20"/>
              </w:rPr>
              <w:t xml:space="preserve">. </w:t>
            </w:r>
            <w:proofErr w:type="spellStart"/>
            <w:r w:rsidRPr="002E05A6">
              <w:rPr>
                <w:b/>
                <w:bCs/>
                <w:color w:val="000000"/>
                <w:sz w:val="20"/>
                <w:szCs w:val="20"/>
              </w:rPr>
              <w:t>buc</w:t>
            </w:r>
            <w:proofErr w:type="spellEnd"/>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Pret</w:t>
            </w:r>
            <w:proofErr w:type="spellEnd"/>
            <w:r w:rsidRPr="002E05A6">
              <w:rPr>
                <w:b/>
                <w:bCs/>
                <w:color w:val="000000"/>
                <w:sz w:val="20"/>
                <w:szCs w:val="20"/>
              </w:rPr>
              <w:t xml:space="preserve"> </w:t>
            </w:r>
            <w:proofErr w:type="spellStart"/>
            <w:r w:rsidRPr="002E05A6">
              <w:rPr>
                <w:b/>
                <w:bCs/>
                <w:color w:val="000000"/>
                <w:sz w:val="20"/>
                <w:szCs w:val="20"/>
              </w:rPr>
              <w:t>unitar</w:t>
            </w:r>
            <w:proofErr w:type="spellEnd"/>
          </w:p>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fara</w:t>
            </w:r>
            <w:proofErr w:type="spellEnd"/>
            <w:r w:rsidRPr="002E05A6">
              <w:rPr>
                <w:b/>
                <w:bCs/>
                <w:color w:val="000000"/>
                <w:sz w:val="20"/>
                <w:szCs w:val="20"/>
              </w:rPr>
              <w:t xml:space="preserve"> TVA (lei)</w:t>
            </w:r>
          </w:p>
        </w:tc>
        <w:tc>
          <w:tcPr>
            <w:tcW w:w="1268" w:type="pct"/>
            <w:tcBorders>
              <w:top w:val="single" w:sz="4" w:space="0" w:color="auto"/>
              <w:left w:val="single" w:sz="4" w:space="0" w:color="auto"/>
              <w:bottom w:val="single" w:sz="4" w:space="0" w:color="auto"/>
              <w:right w:val="single" w:sz="4" w:space="0" w:color="auto"/>
            </w:tcBorders>
            <w:shd w:val="clear" w:color="auto" w:fill="FFFFFF"/>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Valoare</w:t>
            </w:r>
            <w:proofErr w:type="spellEnd"/>
            <w:r w:rsidRPr="002E05A6">
              <w:rPr>
                <w:b/>
                <w:bCs/>
                <w:color w:val="000000"/>
                <w:sz w:val="20"/>
                <w:szCs w:val="20"/>
              </w:rPr>
              <w:t xml:space="preserve"> </w:t>
            </w:r>
            <w:proofErr w:type="spellStart"/>
            <w:r w:rsidRPr="002E05A6">
              <w:rPr>
                <w:b/>
                <w:bCs/>
                <w:color w:val="000000"/>
                <w:sz w:val="20"/>
                <w:szCs w:val="20"/>
              </w:rPr>
              <w:t>totala</w:t>
            </w:r>
            <w:proofErr w:type="spellEnd"/>
          </w:p>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fara</w:t>
            </w:r>
            <w:proofErr w:type="spellEnd"/>
            <w:r w:rsidRPr="002E05A6">
              <w:rPr>
                <w:b/>
                <w:bCs/>
                <w:color w:val="000000"/>
                <w:sz w:val="20"/>
                <w:szCs w:val="20"/>
              </w:rPr>
              <w:t xml:space="preserve"> TVA (lei)</w:t>
            </w:r>
          </w:p>
        </w:tc>
      </w:tr>
      <w:tr w:rsidR="00AD6D05" w:rsidRPr="00B32C61" w:rsidTr="00E7367F">
        <w:trPr>
          <w:trHeight w:hRule="exact" w:val="285"/>
          <w:tblHeader/>
          <w:jc w:val="center"/>
        </w:trPr>
        <w:tc>
          <w:tcPr>
            <w:tcW w:w="404" w:type="pct"/>
            <w:tcBorders>
              <w:top w:val="single" w:sz="4" w:space="0" w:color="auto"/>
              <w:left w:val="single" w:sz="4" w:space="0" w:color="auto"/>
              <w:bottom w:val="single" w:sz="4" w:space="0" w:color="auto"/>
              <w:right w:val="single" w:sz="8" w:space="0" w:color="auto"/>
            </w:tcBorders>
            <w:shd w:val="clear" w:color="auto" w:fill="FFFFFF"/>
            <w:vAlign w:val="center"/>
          </w:tcPr>
          <w:p w:rsidR="00AD6D05" w:rsidRPr="008D6CD2" w:rsidRDefault="008D6CD2" w:rsidP="008D6CD2">
            <w:pPr>
              <w:autoSpaceDE w:val="0"/>
              <w:autoSpaceDN w:val="0"/>
              <w:adjustRightInd w:val="0"/>
              <w:jc w:val="center"/>
              <w:rPr>
                <w:rFonts w:eastAsia="Arial"/>
                <w:b/>
                <w:bCs/>
                <w:sz w:val="16"/>
                <w:szCs w:val="16"/>
                <w:lang w:eastAsia="ro-RO"/>
              </w:rPr>
            </w:pPr>
            <w:r w:rsidRPr="008D6CD2">
              <w:rPr>
                <w:rFonts w:eastAsia="Arial"/>
                <w:b/>
                <w:bCs/>
                <w:sz w:val="16"/>
                <w:szCs w:val="16"/>
                <w:lang w:eastAsia="ro-RO"/>
              </w:rPr>
              <w:t>0</w:t>
            </w:r>
          </w:p>
        </w:tc>
        <w:tc>
          <w:tcPr>
            <w:tcW w:w="1658" w:type="pct"/>
            <w:tcBorders>
              <w:top w:val="single" w:sz="4" w:space="0" w:color="auto"/>
              <w:left w:val="nil"/>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2</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3</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4</w:t>
            </w:r>
          </w:p>
        </w:tc>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5</w:t>
            </w:r>
            <w:r>
              <w:rPr>
                <w:b/>
                <w:bCs/>
                <w:color w:val="000000"/>
                <w:sz w:val="16"/>
                <w:szCs w:val="16"/>
              </w:rPr>
              <w:t xml:space="preserve"> (3x4)</w:t>
            </w:r>
          </w:p>
        </w:tc>
      </w:tr>
      <w:tr w:rsidR="001B7D7D" w:rsidRPr="008D6CD2" w:rsidTr="00E7367F">
        <w:trPr>
          <w:trHeight w:hRule="exact" w:val="563"/>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F36620" w:rsidRDefault="001B7D7D" w:rsidP="002B4D53">
            <w:pPr>
              <w:jc w:val="center"/>
              <w:rPr>
                <w:rFonts w:eastAsiaTheme="minorHAnsi"/>
                <w:sz w:val="18"/>
                <w:szCs w:val="18"/>
              </w:rPr>
            </w:pPr>
            <w:r w:rsidRPr="00F36620">
              <w:rPr>
                <w:rFonts w:eastAsiaTheme="minorHAnsi"/>
                <w:sz w:val="18"/>
                <w:szCs w:val="18"/>
              </w:rPr>
              <w:t>1.</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both"/>
              <w:rPr>
                <w:rFonts w:eastAsiaTheme="minorHAnsi"/>
                <w:sz w:val="18"/>
                <w:szCs w:val="18"/>
              </w:rPr>
            </w:pPr>
            <w:proofErr w:type="spellStart"/>
            <w:r w:rsidRPr="00F36620">
              <w:rPr>
                <w:rFonts w:eastAsiaTheme="minorHAnsi"/>
                <w:sz w:val="18"/>
                <w:szCs w:val="18"/>
              </w:rPr>
              <w:t>Centrala</w:t>
            </w:r>
            <w:proofErr w:type="spellEnd"/>
            <w:r w:rsidRPr="00F36620">
              <w:rPr>
                <w:rFonts w:eastAsiaTheme="minorHAnsi"/>
                <w:sz w:val="18"/>
                <w:szCs w:val="18"/>
              </w:rPr>
              <w:t xml:space="preserve"> </w:t>
            </w:r>
            <w:proofErr w:type="spellStart"/>
            <w:r w:rsidRPr="00F36620">
              <w:rPr>
                <w:rFonts w:eastAsiaTheme="minorHAnsi"/>
                <w:sz w:val="18"/>
                <w:szCs w:val="18"/>
              </w:rPr>
              <w:t>termica</w:t>
            </w:r>
            <w:proofErr w:type="spellEnd"/>
            <w:r w:rsidRPr="00F36620">
              <w:rPr>
                <w:rFonts w:eastAsiaTheme="minorHAnsi"/>
                <w:sz w:val="18"/>
                <w:szCs w:val="18"/>
              </w:rPr>
              <w:t xml:space="preserve"> 24/28kw</w:t>
            </w:r>
          </w:p>
          <w:p w:rsidR="001B7D7D" w:rsidRPr="00FE74F0" w:rsidRDefault="001B7D7D" w:rsidP="001B7D7D">
            <w:pPr>
              <w:jc w:val="both"/>
              <w:rPr>
                <w:rFonts w:eastAsiaTheme="minorHAnsi"/>
                <w:sz w:val="14"/>
                <w:szCs w:val="14"/>
              </w:rPr>
            </w:pPr>
            <w:r>
              <w:rPr>
                <w:rFonts w:eastAsiaTheme="minorHAnsi"/>
                <w:sz w:val="14"/>
                <w:szCs w:val="14"/>
              </w:rPr>
              <w:t xml:space="preserve"> </w:t>
            </w:r>
          </w:p>
        </w:tc>
        <w:tc>
          <w:tcPr>
            <w:tcW w:w="424" w:type="pct"/>
            <w:tcBorders>
              <w:top w:val="single" w:sz="4" w:space="0" w:color="auto"/>
              <w:left w:val="nil"/>
              <w:bottom w:val="single" w:sz="4" w:space="0" w:color="auto"/>
              <w:right w:val="single" w:sz="4" w:space="0" w:color="auto"/>
            </w:tcBorders>
            <w:shd w:val="clear" w:color="auto" w:fill="FFFFFF"/>
          </w:tcPr>
          <w:p w:rsidR="001B7D7D" w:rsidRPr="001952AD" w:rsidRDefault="001B7D7D" w:rsidP="002B4D53">
            <w:pPr>
              <w:jc w:val="center"/>
              <w:rPr>
                <w:rFonts w:eastAsiaTheme="minorHAnsi"/>
                <w:sz w:val="14"/>
                <w:szCs w:val="14"/>
              </w:rPr>
            </w:pPr>
            <w:proofErr w:type="spellStart"/>
            <w:r w:rsidRPr="001952AD">
              <w:rPr>
                <w:rFonts w:eastAsiaTheme="minorHAnsi"/>
                <w:sz w:val="14"/>
                <w:szCs w:val="14"/>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1B7D7D" w:rsidRPr="001952AD" w:rsidRDefault="001B7D7D" w:rsidP="002B4D53">
            <w:pPr>
              <w:jc w:val="center"/>
              <w:rPr>
                <w:rFonts w:eastAsiaTheme="minorHAnsi"/>
                <w:sz w:val="14"/>
                <w:szCs w:val="14"/>
              </w:rPr>
            </w:pPr>
            <w:r w:rsidRPr="001952AD">
              <w:rPr>
                <w:rFonts w:eastAsiaTheme="minorHAnsi"/>
                <w:sz w:val="14"/>
                <w:szCs w:val="14"/>
              </w:rPr>
              <w:t>1</w:t>
            </w:r>
          </w:p>
        </w:tc>
        <w:tc>
          <w:tcPr>
            <w:tcW w:w="912" w:type="pct"/>
            <w:tcBorders>
              <w:top w:val="single" w:sz="4" w:space="0" w:color="auto"/>
              <w:left w:val="nil"/>
              <w:bottom w:val="single" w:sz="4" w:space="0" w:color="auto"/>
              <w:right w:val="single" w:sz="4" w:space="0" w:color="auto"/>
            </w:tcBorders>
            <w:shd w:val="clear" w:color="auto" w:fill="FFFFFF"/>
          </w:tcPr>
          <w:p w:rsidR="001B7D7D" w:rsidRPr="002F07F2" w:rsidRDefault="001B7D7D"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F07F2" w:rsidRDefault="001B7D7D"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1B7D7D">
        <w:trPr>
          <w:trHeight w:hRule="exact" w:val="421"/>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1B7D7D" w:rsidRPr="00F36620" w:rsidRDefault="001B7D7D" w:rsidP="002B4D53">
            <w:pPr>
              <w:jc w:val="center"/>
              <w:rPr>
                <w:rFonts w:eastAsiaTheme="minorHAnsi"/>
                <w:sz w:val="18"/>
                <w:szCs w:val="18"/>
              </w:rPr>
            </w:pPr>
            <w:r w:rsidRPr="00F36620">
              <w:rPr>
                <w:rFonts w:eastAsiaTheme="minorHAnsi"/>
                <w:sz w:val="18"/>
                <w:szCs w:val="18"/>
              </w:rPr>
              <w:t>2.</w:t>
            </w:r>
          </w:p>
        </w:tc>
        <w:tc>
          <w:tcPr>
            <w:tcW w:w="1658" w:type="pct"/>
            <w:tcBorders>
              <w:top w:val="nil"/>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Filtru</w:t>
            </w:r>
            <w:proofErr w:type="spellEnd"/>
            <w:r w:rsidRPr="00F36620">
              <w:rPr>
                <w:rFonts w:eastAsiaTheme="minorHAnsi"/>
                <w:sz w:val="18"/>
                <w:szCs w:val="18"/>
              </w:rPr>
              <w:t xml:space="preserve"> </w:t>
            </w:r>
            <w:proofErr w:type="spellStart"/>
            <w:r w:rsidRPr="00F36620">
              <w:rPr>
                <w:rFonts w:eastAsiaTheme="minorHAnsi"/>
                <w:sz w:val="18"/>
                <w:szCs w:val="18"/>
              </w:rPr>
              <w:t>antimagnetita</w:t>
            </w:r>
            <w:proofErr w:type="spellEnd"/>
            <w:r w:rsidRPr="00F36620">
              <w:rPr>
                <w:rFonts w:eastAsiaTheme="minorHAnsi"/>
                <w:sz w:val="18"/>
                <w:szCs w:val="18"/>
              </w:rPr>
              <w:t xml:space="preserve"> 1”</w:t>
            </w:r>
          </w:p>
        </w:tc>
        <w:tc>
          <w:tcPr>
            <w:tcW w:w="424" w:type="pct"/>
            <w:tcBorders>
              <w:top w:val="nil"/>
              <w:left w:val="nil"/>
              <w:bottom w:val="single" w:sz="4" w:space="0" w:color="auto"/>
              <w:right w:val="single" w:sz="4" w:space="0" w:color="auto"/>
            </w:tcBorders>
            <w:shd w:val="clear" w:color="auto" w:fill="FFFFFF"/>
          </w:tcPr>
          <w:p w:rsidR="001B7D7D" w:rsidRPr="001952AD" w:rsidRDefault="001B7D7D" w:rsidP="002B4D53">
            <w:pPr>
              <w:jc w:val="center"/>
              <w:rPr>
                <w:rFonts w:eastAsiaTheme="minorHAnsi"/>
                <w:sz w:val="14"/>
                <w:szCs w:val="14"/>
              </w:rPr>
            </w:pPr>
            <w:proofErr w:type="spellStart"/>
            <w:r>
              <w:rPr>
                <w:rFonts w:eastAsiaTheme="minorHAnsi"/>
                <w:sz w:val="14"/>
                <w:szCs w:val="14"/>
              </w:rPr>
              <w:t>buc</w:t>
            </w:r>
            <w:proofErr w:type="spellEnd"/>
          </w:p>
        </w:tc>
        <w:tc>
          <w:tcPr>
            <w:tcW w:w="334" w:type="pct"/>
            <w:tcBorders>
              <w:top w:val="nil"/>
              <w:left w:val="nil"/>
              <w:bottom w:val="single" w:sz="4" w:space="0" w:color="auto"/>
              <w:right w:val="single" w:sz="4" w:space="0" w:color="auto"/>
            </w:tcBorders>
            <w:shd w:val="clear" w:color="auto" w:fill="FFFFFF"/>
          </w:tcPr>
          <w:p w:rsidR="001B7D7D" w:rsidRPr="001952AD" w:rsidRDefault="001B7D7D" w:rsidP="002B4D53">
            <w:pPr>
              <w:jc w:val="center"/>
              <w:rPr>
                <w:rFonts w:eastAsiaTheme="minorHAnsi"/>
                <w:sz w:val="14"/>
                <w:szCs w:val="14"/>
              </w:rPr>
            </w:pPr>
            <w:r>
              <w:rPr>
                <w:rFonts w:eastAsiaTheme="minorHAnsi"/>
                <w:sz w:val="14"/>
                <w:szCs w:val="14"/>
              </w:rPr>
              <w:t>1</w:t>
            </w:r>
          </w:p>
        </w:tc>
        <w:tc>
          <w:tcPr>
            <w:tcW w:w="912"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1B7D7D">
        <w:trPr>
          <w:trHeight w:hRule="exact" w:val="566"/>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1B7D7D" w:rsidRPr="00F36620" w:rsidRDefault="001B7D7D" w:rsidP="002B4D53">
            <w:pPr>
              <w:jc w:val="center"/>
              <w:rPr>
                <w:rFonts w:eastAsiaTheme="minorHAnsi"/>
                <w:sz w:val="18"/>
                <w:szCs w:val="18"/>
              </w:rPr>
            </w:pPr>
            <w:r w:rsidRPr="00F36620">
              <w:rPr>
                <w:rFonts w:eastAsiaTheme="minorHAnsi"/>
                <w:sz w:val="18"/>
                <w:szCs w:val="18"/>
              </w:rPr>
              <w:t>3.</w:t>
            </w:r>
          </w:p>
        </w:tc>
        <w:tc>
          <w:tcPr>
            <w:tcW w:w="1658" w:type="pct"/>
            <w:tcBorders>
              <w:top w:val="nil"/>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Robinet</w:t>
            </w:r>
            <w:proofErr w:type="spellEnd"/>
            <w:r w:rsidRPr="00F36620">
              <w:rPr>
                <w:rFonts w:eastAsiaTheme="minorHAnsi"/>
                <w:sz w:val="18"/>
                <w:szCs w:val="18"/>
              </w:rPr>
              <w:t xml:space="preserve"> de </w:t>
            </w:r>
            <w:proofErr w:type="spellStart"/>
            <w:r w:rsidRPr="00F36620">
              <w:rPr>
                <w:rFonts w:eastAsiaTheme="minorHAnsi"/>
                <w:sz w:val="18"/>
                <w:szCs w:val="18"/>
              </w:rPr>
              <w:t>trecere</w:t>
            </w:r>
            <w:proofErr w:type="spellEnd"/>
            <w:r w:rsidRPr="00F36620">
              <w:rPr>
                <w:rFonts w:eastAsiaTheme="minorHAnsi"/>
                <w:sz w:val="18"/>
                <w:szCs w:val="18"/>
              </w:rPr>
              <w:t xml:space="preserve"> pt. </w:t>
            </w:r>
            <w:proofErr w:type="spellStart"/>
            <w:r w:rsidRPr="00F36620">
              <w:rPr>
                <w:rFonts w:eastAsiaTheme="minorHAnsi"/>
                <w:sz w:val="18"/>
                <w:szCs w:val="18"/>
              </w:rPr>
              <w:t>apa</w:t>
            </w:r>
            <w:proofErr w:type="spellEnd"/>
            <w:r w:rsidRPr="00F36620">
              <w:rPr>
                <w:rFonts w:eastAsiaTheme="minorHAnsi"/>
                <w:sz w:val="18"/>
                <w:szCs w:val="18"/>
              </w:rPr>
              <w:t xml:space="preserve"> cu </w:t>
            </w: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olandez</w:t>
            </w:r>
            <w:proofErr w:type="spellEnd"/>
            <w:r w:rsidRPr="00F36620">
              <w:rPr>
                <w:rFonts w:eastAsiaTheme="minorHAnsi"/>
                <w:sz w:val="18"/>
                <w:szCs w:val="18"/>
              </w:rPr>
              <w:t xml:space="preserve"> D3/4</w:t>
            </w:r>
          </w:p>
        </w:tc>
        <w:tc>
          <w:tcPr>
            <w:tcW w:w="424" w:type="pct"/>
            <w:tcBorders>
              <w:top w:val="nil"/>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proofErr w:type="spellStart"/>
            <w:r w:rsidRPr="00F36620">
              <w:rPr>
                <w:rFonts w:eastAsiaTheme="minorHAnsi"/>
                <w:sz w:val="18"/>
                <w:szCs w:val="18"/>
              </w:rPr>
              <w:t>buc</w:t>
            </w:r>
            <w:proofErr w:type="spellEnd"/>
          </w:p>
        </w:tc>
        <w:tc>
          <w:tcPr>
            <w:tcW w:w="334" w:type="pct"/>
            <w:tcBorders>
              <w:top w:val="nil"/>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2</w:t>
            </w:r>
          </w:p>
        </w:tc>
        <w:tc>
          <w:tcPr>
            <w:tcW w:w="912"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1B7D7D">
        <w:trPr>
          <w:trHeight w:hRule="exact" w:val="714"/>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1B7D7D" w:rsidRPr="00F36620" w:rsidRDefault="001B7D7D" w:rsidP="002B4D53">
            <w:pPr>
              <w:jc w:val="center"/>
              <w:rPr>
                <w:rFonts w:eastAsiaTheme="minorHAnsi"/>
                <w:sz w:val="18"/>
                <w:szCs w:val="18"/>
              </w:rPr>
            </w:pPr>
            <w:r w:rsidRPr="00F36620">
              <w:rPr>
                <w:rFonts w:eastAsiaTheme="minorHAnsi"/>
                <w:sz w:val="18"/>
                <w:szCs w:val="18"/>
              </w:rPr>
              <w:t>4.</w:t>
            </w:r>
          </w:p>
        </w:tc>
        <w:tc>
          <w:tcPr>
            <w:tcW w:w="1658" w:type="pct"/>
            <w:tcBorders>
              <w:top w:val="nil"/>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Robinet</w:t>
            </w:r>
            <w:proofErr w:type="spellEnd"/>
            <w:r w:rsidRPr="00F36620">
              <w:rPr>
                <w:rFonts w:eastAsiaTheme="minorHAnsi"/>
                <w:sz w:val="18"/>
                <w:szCs w:val="18"/>
              </w:rPr>
              <w:t xml:space="preserve"> de </w:t>
            </w:r>
            <w:proofErr w:type="spellStart"/>
            <w:r w:rsidRPr="00F36620">
              <w:rPr>
                <w:rFonts w:eastAsiaTheme="minorHAnsi"/>
                <w:sz w:val="18"/>
                <w:szCs w:val="18"/>
              </w:rPr>
              <w:t>trecere</w:t>
            </w:r>
            <w:proofErr w:type="spellEnd"/>
            <w:r w:rsidRPr="00F36620">
              <w:rPr>
                <w:rFonts w:eastAsiaTheme="minorHAnsi"/>
                <w:sz w:val="18"/>
                <w:szCs w:val="18"/>
              </w:rPr>
              <w:t xml:space="preserve"> pt. </w:t>
            </w:r>
            <w:proofErr w:type="spellStart"/>
            <w:r w:rsidRPr="00F36620">
              <w:rPr>
                <w:rFonts w:eastAsiaTheme="minorHAnsi"/>
                <w:sz w:val="18"/>
                <w:szCs w:val="18"/>
              </w:rPr>
              <w:t>apa</w:t>
            </w:r>
            <w:proofErr w:type="spellEnd"/>
            <w:r w:rsidRPr="00F36620">
              <w:rPr>
                <w:rFonts w:eastAsiaTheme="minorHAnsi"/>
                <w:sz w:val="18"/>
                <w:szCs w:val="18"/>
              </w:rPr>
              <w:t xml:space="preserve"> cu </w:t>
            </w: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olandez</w:t>
            </w:r>
            <w:proofErr w:type="spellEnd"/>
            <w:r w:rsidRPr="00F36620">
              <w:rPr>
                <w:rFonts w:eastAsiaTheme="minorHAnsi"/>
                <w:sz w:val="18"/>
                <w:szCs w:val="18"/>
              </w:rPr>
              <w:t xml:space="preserve"> D1/2</w:t>
            </w:r>
          </w:p>
        </w:tc>
        <w:tc>
          <w:tcPr>
            <w:tcW w:w="424" w:type="pct"/>
            <w:tcBorders>
              <w:top w:val="nil"/>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proofErr w:type="spellStart"/>
            <w:r w:rsidRPr="00F36620">
              <w:rPr>
                <w:rFonts w:eastAsiaTheme="minorHAnsi"/>
                <w:sz w:val="18"/>
                <w:szCs w:val="18"/>
              </w:rPr>
              <w:t>buc</w:t>
            </w:r>
            <w:proofErr w:type="spellEnd"/>
          </w:p>
        </w:tc>
        <w:tc>
          <w:tcPr>
            <w:tcW w:w="334" w:type="pct"/>
            <w:tcBorders>
              <w:top w:val="nil"/>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2</w:t>
            </w:r>
          </w:p>
        </w:tc>
        <w:tc>
          <w:tcPr>
            <w:tcW w:w="912"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2F07F2">
        <w:trPr>
          <w:trHeight w:hRule="exact" w:val="498"/>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5</w:t>
            </w:r>
          </w:p>
        </w:tc>
        <w:tc>
          <w:tcPr>
            <w:tcW w:w="1658" w:type="pct"/>
            <w:tcBorders>
              <w:top w:val="nil"/>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Teava</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D.15</w:t>
            </w:r>
          </w:p>
        </w:tc>
        <w:tc>
          <w:tcPr>
            <w:tcW w:w="424" w:type="pct"/>
            <w:tcBorders>
              <w:top w:val="nil"/>
              <w:left w:val="nil"/>
              <w:bottom w:val="single" w:sz="4" w:space="0" w:color="auto"/>
              <w:right w:val="single" w:sz="4" w:space="0" w:color="auto"/>
            </w:tcBorders>
            <w:shd w:val="clear" w:color="auto" w:fill="FFFFFF"/>
          </w:tcPr>
          <w:p w:rsidR="001B7D7D" w:rsidRPr="00F36620" w:rsidRDefault="001B7D7D" w:rsidP="00CD411E">
            <w:pPr>
              <w:jc w:val="center"/>
              <w:rPr>
                <w:rFonts w:eastAsiaTheme="minorHAnsi"/>
                <w:sz w:val="18"/>
                <w:szCs w:val="18"/>
              </w:rPr>
            </w:pPr>
            <w:r w:rsidRPr="00F36620">
              <w:rPr>
                <w:rFonts w:eastAsiaTheme="minorHAnsi"/>
                <w:sz w:val="18"/>
                <w:szCs w:val="18"/>
              </w:rPr>
              <w:t>m</w:t>
            </w:r>
          </w:p>
        </w:tc>
        <w:tc>
          <w:tcPr>
            <w:tcW w:w="334" w:type="pct"/>
            <w:tcBorders>
              <w:top w:val="nil"/>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1</w:t>
            </w:r>
          </w:p>
        </w:tc>
        <w:tc>
          <w:tcPr>
            <w:tcW w:w="912"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24C82">
        <w:trPr>
          <w:trHeight w:hRule="exact" w:val="285"/>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6.</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Teava</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D.18</w:t>
            </w:r>
          </w:p>
        </w:tc>
        <w:tc>
          <w:tcPr>
            <w:tcW w:w="42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CD411E">
            <w:pPr>
              <w:jc w:val="center"/>
              <w:rPr>
                <w:rFonts w:eastAsiaTheme="minorHAnsi"/>
                <w:sz w:val="18"/>
                <w:szCs w:val="18"/>
              </w:rPr>
            </w:pPr>
            <w:r w:rsidRPr="00F36620">
              <w:rPr>
                <w:rFonts w:eastAsiaTheme="minorHAnsi"/>
                <w:sz w:val="18"/>
                <w:szCs w:val="18"/>
              </w:rPr>
              <w:t>m</w:t>
            </w:r>
          </w:p>
        </w:tc>
        <w:tc>
          <w:tcPr>
            <w:tcW w:w="33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1</w:t>
            </w:r>
          </w:p>
        </w:tc>
        <w:tc>
          <w:tcPr>
            <w:tcW w:w="912"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24C82">
        <w:trPr>
          <w:trHeight w:hRule="exact" w:val="28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7.</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D.15x1/2 FE</w:t>
            </w:r>
          </w:p>
        </w:tc>
        <w:tc>
          <w:tcPr>
            <w:tcW w:w="42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proofErr w:type="spellStart"/>
            <w:r w:rsidRPr="00F36620">
              <w:rPr>
                <w:rFonts w:eastAsiaTheme="minorHAnsi"/>
                <w:sz w:val="18"/>
                <w:szCs w:val="18"/>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2</w:t>
            </w:r>
          </w:p>
        </w:tc>
        <w:tc>
          <w:tcPr>
            <w:tcW w:w="912"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24C82">
        <w:trPr>
          <w:trHeight w:hRule="exact" w:val="27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8</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D.15x1/2 FI</w:t>
            </w:r>
          </w:p>
        </w:tc>
        <w:tc>
          <w:tcPr>
            <w:tcW w:w="42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proofErr w:type="spellStart"/>
            <w:r w:rsidRPr="00F36620">
              <w:rPr>
                <w:rFonts w:eastAsiaTheme="minorHAnsi"/>
                <w:sz w:val="18"/>
                <w:szCs w:val="18"/>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2</w:t>
            </w:r>
          </w:p>
        </w:tc>
        <w:tc>
          <w:tcPr>
            <w:tcW w:w="912"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24C82">
        <w:trPr>
          <w:trHeight w:hRule="exact" w:val="27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9</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r w:rsidRPr="00F36620">
              <w:rPr>
                <w:rFonts w:eastAsiaTheme="minorHAnsi"/>
                <w:sz w:val="18"/>
                <w:szCs w:val="18"/>
              </w:rPr>
              <w:t xml:space="preserve">Adaptor </w:t>
            </w:r>
            <w:proofErr w:type="spellStart"/>
            <w:r w:rsidRPr="00F36620">
              <w:rPr>
                <w:rFonts w:eastAsiaTheme="minorHAnsi"/>
                <w:sz w:val="18"/>
                <w:szCs w:val="18"/>
              </w:rPr>
              <w:t>cupru</w:t>
            </w:r>
            <w:proofErr w:type="spellEnd"/>
            <w:r w:rsidRPr="00F36620">
              <w:rPr>
                <w:rFonts w:eastAsiaTheme="minorHAnsi"/>
                <w:sz w:val="18"/>
                <w:szCs w:val="18"/>
              </w:rPr>
              <w:t xml:space="preserve"> 18x3/4 FE</w:t>
            </w:r>
          </w:p>
        </w:tc>
        <w:tc>
          <w:tcPr>
            <w:tcW w:w="42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proofErr w:type="spellStart"/>
            <w:r w:rsidRPr="00F36620">
              <w:rPr>
                <w:rFonts w:eastAsiaTheme="minorHAnsi"/>
                <w:sz w:val="18"/>
                <w:szCs w:val="18"/>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2</w:t>
            </w:r>
          </w:p>
        </w:tc>
        <w:tc>
          <w:tcPr>
            <w:tcW w:w="912"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24C82">
        <w:trPr>
          <w:trHeight w:hRule="exact" w:val="27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10</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Racord</w:t>
            </w:r>
            <w:proofErr w:type="spellEnd"/>
            <w:r w:rsidRPr="00F36620">
              <w:rPr>
                <w:rFonts w:eastAsiaTheme="minorHAnsi"/>
                <w:sz w:val="18"/>
                <w:szCs w:val="18"/>
              </w:rPr>
              <w:t xml:space="preserve"> </w:t>
            </w:r>
            <w:proofErr w:type="spellStart"/>
            <w:r w:rsidRPr="00F36620">
              <w:rPr>
                <w:rFonts w:eastAsiaTheme="minorHAnsi"/>
                <w:sz w:val="18"/>
                <w:szCs w:val="18"/>
              </w:rPr>
              <w:t>cupru</w:t>
            </w:r>
            <w:proofErr w:type="spellEnd"/>
            <w:r w:rsidRPr="00F36620">
              <w:rPr>
                <w:rFonts w:eastAsiaTheme="minorHAnsi"/>
                <w:sz w:val="18"/>
                <w:szCs w:val="18"/>
              </w:rPr>
              <w:t xml:space="preserve"> 18x3/4FI</w:t>
            </w:r>
          </w:p>
        </w:tc>
        <w:tc>
          <w:tcPr>
            <w:tcW w:w="42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proofErr w:type="spellStart"/>
            <w:r w:rsidRPr="00F36620">
              <w:rPr>
                <w:rFonts w:eastAsiaTheme="minorHAnsi"/>
                <w:sz w:val="18"/>
                <w:szCs w:val="18"/>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2</w:t>
            </w:r>
          </w:p>
        </w:tc>
        <w:tc>
          <w:tcPr>
            <w:tcW w:w="912"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24C82">
        <w:trPr>
          <w:trHeight w:hRule="exact" w:val="27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11</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Pompa</w:t>
            </w:r>
            <w:proofErr w:type="spellEnd"/>
            <w:r w:rsidRPr="00F36620">
              <w:rPr>
                <w:rFonts w:eastAsiaTheme="minorHAnsi"/>
                <w:sz w:val="18"/>
                <w:szCs w:val="18"/>
              </w:rPr>
              <w:t xml:space="preserve"> de </w:t>
            </w:r>
            <w:proofErr w:type="spellStart"/>
            <w:r w:rsidRPr="00F36620">
              <w:rPr>
                <w:rFonts w:eastAsiaTheme="minorHAnsi"/>
                <w:sz w:val="18"/>
                <w:szCs w:val="18"/>
              </w:rPr>
              <w:t>condens</w:t>
            </w:r>
            <w:proofErr w:type="spellEnd"/>
          </w:p>
        </w:tc>
        <w:tc>
          <w:tcPr>
            <w:tcW w:w="42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proofErr w:type="spellStart"/>
            <w:r w:rsidRPr="00F36620">
              <w:rPr>
                <w:rFonts w:eastAsiaTheme="minorHAnsi"/>
                <w:sz w:val="18"/>
                <w:szCs w:val="18"/>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1</w:t>
            </w:r>
          </w:p>
        </w:tc>
        <w:tc>
          <w:tcPr>
            <w:tcW w:w="912"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24C82">
        <w:trPr>
          <w:trHeight w:hRule="exact" w:val="27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12</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r w:rsidRPr="00F36620">
              <w:rPr>
                <w:rFonts w:eastAsiaTheme="minorHAnsi"/>
                <w:sz w:val="18"/>
                <w:szCs w:val="18"/>
              </w:rPr>
              <w:t xml:space="preserve">Pasta </w:t>
            </w:r>
            <w:proofErr w:type="spellStart"/>
            <w:r w:rsidRPr="00F36620">
              <w:rPr>
                <w:rFonts w:eastAsiaTheme="minorHAnsi"/>
                <w:sz w:val="18"/>
                <w:szCs w:val="18"/>
              </w:rPr>
              <w:t>etansare</w:t>
            </w:r>
            <w:proofErr w:type="spellEnd"/>
            <w:r w:rsidRPr="00F36620">
              <w:rPr>
                <w:rFonts w:eastAsiaTheme="minorHAnsi"/>
                <w:sz w:val="18"/>
                <w:szCs w:val="18"/>
              </w:rPr>
              <w:t xml:space="preserve"> </w:t>
            </w:r>
            <w:proofErr w:type="spellStart"/>
            <w:r w:rsidRPr="00F36620">
              <w:rPr>
                <w:rFonts w:eastAsiaTheme="minorHAnsi"/>
                <w:sz w:val="18"/>
                <w:szCs w:val="18"/>
              </w:rPr>
              <w:t>filete</w:t>
            </w:r>
            <w:proofErr w:type="spellEnd"/>
            <w:r w:rsidRPr="00F36620">
              <w:rPr>
                <w:rFonts w:eastAsiaTheme="minorHAnsi"/>
                <w:sz w:val="18"/>
                <w:szCs w:val="18"/>
              </w:rPr>
              <w:t xml:space="preserve"> </w:t>
            </w:r>
          </w:p>
        </w:tc>
        <w:tc>
          <w:tcPr>
            <w:tcW w:w="42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g</w:t>
            </w:r>
          </w:p>
        </w:tc>
        <w:tc>
          <w:tcPr>
            <w:tcW w:w="33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0,4</w:t>
            </w:r>
          </w:p>
        </w:tc>
        <w:tc>
          <w:tcPr>
            <w:tcW w:w="912"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24C82">
        <w:trPr>
          <w:trHeight w:hRule="exact" w:val="27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13</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Aliaj</w:t>
            </w:r>
            <w:proofErr w:type="spellEnd"/>
            <w:r w:rsidRPr="00F36620">
              <w:rPr>
                <w:rFonts w:eastAsiaTheme="minorHAnsi"/>
                <w:sz w:val="18"/>
                <w:szCs w:val="18"/>
              </w:rPr>
              <w:t xml:space="preserve"> tip 3 </w:t>
            </w:r>
            <w:proofErr w:type="spellStart"/>
            <w:r w:rsidRPr="00F36620">
              <w:rPr>
                <w:rFonts w:eastAsiaTheme="minorHAnsi"/>
                <w:sz w:val="18"/>
                <w:szCs w:val="18"/>
              </w:rPr>
              <w:t>lipiri</w:t>
            </w:r>
            <w:proofErr w:type="spellEnd"/>
            <w:r w:rsidRPr="00F36620">
              <w:rPr>
                <w:rFonts w:eastAsiaTheme="minorHAnsi"/>
                <w:sz w:val="18"/>
                <w:szCs w:val="18"/>
              </w:rPr>
              <w:t xml:space="preserve"> </w:t>
            </w:r>
            <w:proofErr w:type="spellStart"/>
            <w:r w:rsidRPr="00F36620">
              <w:rPr>
                <w:rFonts w:eastAsiaTheme="minorHAnsi"/>
                <w:sz w:val="18"/>
                <w:szCs w:val="18"/>
              </w:rPr>
              <w:t>moi</w:t>
            </w:r>
            <w:proofErr w:type="spellEnd"/>
          </w:p>
        </w:tc>
        <w:tc>
          <w:tcPr>
            <w:tcW w:w="42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g</w:t>
            </w:r>
          </w:p>
        </w:tc>
        <w:tc>
          <w:tcPr>
            <w:tcW w:w="33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0,35</w:t>
            </w:r>
          </w:p>
        </w:tc>
        <w:tc>
          <w:tcPr>
            <w:tcW w:w="912"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24C82">
        <w:trPr>
          <w:trHeight w:hRule="exact" w:val="27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AA50E7" w:rsidRDefault="001B7D7D" w:rsidP="002B4D53">
            <w:pPr>
              <w:jc w:val="center"/>
              <w:rPr>
                <w:rFonts w:eastAsiaTheme="minorHAnsi"/>
                <w:sz w:val="18"/>
                <w:szCs w:val="18"/>
              </w:rPr>
            </w:pPr>
            <w:r w:rsidRPr="00AA50E7">
              <w:rPr>
                <w:rFonts w:eastAsiaTheme="minorHAnsi"/>
                <w:sz w:val="18"/>
                <w:szCs w:val="18"/>
              </w:rPr>
              <w:t>14</w:t>
            </w:r>
          </w:p>
        </w:tc>
        <w:tc>
          <w:tcPr>
            <w:tcW w:w="1658"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rPr>
                <w:rFonts w:eastAsiaTheme="minorHAnsi"/>
                <w:sz w:val="18"/>
                <w:szCs w:val="18"/>
              </w:rPr>
            </w:pPr>
            <w:proofErr w:type="spellStart"/>
            <w:r w:rsidRPr="00F36620">
              <w:rPr>
                <w:rFonts w:eastAsiaTheme="minorHAnsi"/>
                <w:sz w:val="18"/>
                <w:szCs w:val="18"/>
              </w:rPr>
              <w:t>Butelie</w:t>
            </w:r>
            <w:proofErr w:type="spellEnd"/>
            <w:r w:rsidRPr="00F36620">
              <w:rPr>
                <w:rFonts w:eastAsiaTheme="minorHAnsi"/>
                <w:sz w:val="18"/>
                <w:szCs w:val="18"/>
              </w:rPr>
              <w:t xml:space="preserve"> </w:t>
            </w:r>
            <w:proofErr w:type="spellStart"/>
            <w:r w:rsidRPr="00F36620">
              <w:rPr>
                <w:rFonts w:eastAsiaTheme="minorHAnsi"/>
                <w:sz w:val="18"/>
                <w:szCs w:val="18"/>
              </w:rPr>
              <w:t>supergas</w:t>
            </w:r>
            <w:proofErr w:type="spellEnd"/>
            <w:r w:rsidRPr="00F36620">
              <w:rPr>
                <w:rFonts w:eastAsiaTheme="minorHAnsi"/>
                <w:sz w:val="18"/>
                <w:szCs w:val="18"/>
              </w:rPr>
              <w:t xml:space="preserve"> </w:t>
            </w:r>
            <w:proofErr w:type="spellStart"/>
            <w:r w:rsidRPr="00F36620">
              <w:rPr>
                <w:rFonts w:eastAsiaTheme="minorHAnsi"/>
                <w:sz w:val="18"/>
                <w:szCs w:val="18"/>
              </w:rPr>
              <w:t>lipituri</w:t>
            </w:r>
            <w:proofErr w:type="spellEnd"/>
            <w:r w:rsidRPr="00F36620">
              <w:rPr>
                <w:rFonts w:eastAsiaTheme="minorHAnsi"/>
                <w:sz w:val="18"/>
                <w:szCs w:val="18"/>
              </w:rPr>
              <w:t xml:space="preserve"> </w:t>
            </w:r>
            <w:proofErr w:type="spellStart"/>
            <w:r w:rsidRPr="00F36620">
              <w:rPr>
                <w:rFonts w:eastAsiaTheme="minorHAnsi"/>
                <w:sz w:val="18"/>
                <w:szCs w:val="18"/>
              </w:rPr>
              <w:t>moi</w:t>
            </w:r>
            <w:proofErr w:type="spellEnd"/>
          </w:p>
        </w:tc>
        <w:tc>
          <w:tcPr>
            <w:tcW w:w="42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proofErr w:type="spellStart"/>
            <w:r w:rsidRPr="00F36620">
              <w:rPr>
                <w:rFonts w:eastAsiaTheme="minorHAnsi"/>
                <w:sz w:val="18"/>
                <w:szCs w:val="18"/>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1B7D7D" w:rsidRPr="00F36620" w:rsidRDefault="001B7D7D" w:rsidP="002B4D53">
            <w:pPr>
              <w:jc w:val="center"/>
              <w:rPr>
                <w:rFonts w:eastAsiaTheme="minorHAnsi"/>
                <w:sz w:val="18"/>
                <w:szCs w:val="18"/>
              </w:rPr>
            </w:pPr>
            <w:r w:rsidRPr="00F36620">
              <w:rPr>
                <w:rFonts w:eastAsiaTheme="minorHAnsi"/>
                <w:sz w:val="18"/>
                <w:szCs w:val="18"/>
              </w:rPr>
              <w:t>1</w:t>
            </w:r>
          </w:p>
        </w:tc>
        <w:tc>
          <w:tcPr>
            <w:tcW w:w="912"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712EB">
        <w:trPr>
          <w:trHeight w:hRule="exact" w:val="279"/>
          <w:tblHeader/>
          <w:jc w:val="center"/>
        </w:trPr>
        <w:tc>
          <w:tcPr>
            <w:tcW w:w="3732" w:type="pct"/>
            <w:gridSpan w:val="5"/>
            <w:tcBorders>
              <w:top w:val="single" w:sz="4" w:space="0" w:color="auto"/>
              <w:left w:val="single" w:sz="4" w:space="0" w:color="auto"/>
              <w:bottom w:val="single" w:sz="4" w:space="0" w:color="auto"/>
              <w:right w:val="single" w:sz="4" w:space="0" w:color="auto"/>
            </w:tcBorders>
            <w:shd w:val="clear" w:color="auto" w:fill="FFFFFF"/>
            <w:noWrap/>
          </w:tcPr>
          <w:p w:rsidR="001B7D7D" w:rsidRPr="002E05A6" w:rsidRDefault="001B7D7D" w:rsidP="00F36620">
            <w:pPr>
              <w:rPr>
                <w:sz w:val="20"/>
                <w:szCs w:val="20"/>
              </w:rPr>
            </w:pPr>
            <w:r>
              <w:rPr>
                <w:sz w:val="20"/>
                <w:szCs w:val="20"/>
              </w:rPr>
              <w:t>TOTAL GENERAL</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bl>
    <w:p w:rsidR="005712EB" w:rsidRDefault="005712EB" w:rsidP="005712EB">
      <w:pPr>
        <w:jc w:val="right"/>
        <w:rPr>
          <w:sz w:val="20"/>
          <w:szCs w:val="20"/>
        </w:rPr>
      </w:pPr>
    </w:p>
    <w:p w:rsidR="00CB7F9E" w:rsidRPr="00A91657" w:rsidRDefault="00CB7F9E" w:rsidP="00CB7F9E">
      <w:pPr>
        <w:pStyle w:val="Style10"/>
        <w:widowControl/>
        <w:tabs>
          <w:tab w:val="left" w:pos="864"/>
        </w:tabs>
        <w:spacing w:before="34"/>
        <w:ind w:left="475" w:right="-1"/>
        <w:jc w:val="right"/>
        <w:rPr>
          <w:b/>
          <w:bCs/>
          <w:i/>
          <w:sz w:val="20"/>
          <w:szCs w:val="20"/>
          <w:u w:val="single"/>
        </w:rPr>
      </w:pPr>
      <w:r w:rsidRPr="00A91657">
        <w:rPr>
          <w:b/>
          <w:bCs/>
          <w:i/>
          <w:sz w:val="20"/>
          <w:szCs w:val="20"/>
          <w:u w:val="single"/>
        </w:rPr>
        <w:t>Costurile privind furnizarea, montajul si punerea in functiune sunt incluse in pretul ofertat.</w:t>
      </w:r>
    </w:p>
    <w:p w:rsidR="005712EB" w:rsidRPr="00875FFC" w:rsidRDefault="005712EB" w:rsidP="005712EB">
      <w:pPr>
        <w:jc w:val="right"/>
        <w:rPr>
          <w:b/>
          <w:sz w:val="20"/>
          <w:szCs w:val="20"/>
        </w:rPr>
      </w:pPr>
    </w:p>
    <w:p w:rsidR="00CD7712" w:rsidRPr="008D6CD2" w:rsidRDefault="00CD7712" w:rsidP="005712EB">
      <w:pPr>
        <w:widowControl w:val="0"/>
        <w:autoSpaceDE w:val="0"/>
        <w:autoSpaceDN w:val="0"/>
        <w:adjustRightInd w:val="0"/>
        <w:jc w:val="right"/>
        <w:rPr>
          <w:rFonts w:eastAsiaTheme="minorEastAsia"/>
          <w:sz w:val="16"/>
          <w:szCs w:val="16"/>
          <w:lang w:val="ro-RO" w:eastAsia="ro-RO"/>
        </w:rPr>
      </w:pPr>
    </w:p>
    <w:p w:rsidR="00295EA0" w:rsidRPr="00384CF6" w:rsidRDefault="00484A6E" w:rsidP="00FB5533">
      <w:pPr>
        <w:widowControl w:val="0"/>
        <w:autoSpaceDE w:val="0"/>
        <w:autoSpaceDN w:val="0"/>
        <w:adjustRightInd w:val="0"/>
        <w:jc w:val="both"/>
        <w:rPr>
          <w:rFonts w:eastAsiaTheme="minorEastAsia"/>
          <w:color w:val="000000" w:themeColor="text1"/>
          <w:sz w:val="20"/>
          <w:szCs w:val="20"/>
          <w:lang w:val="ro-RO" w:eastAsia="ro-RO"/>
        </w:rPr>
      </w:pPr>
      <w:r w:rsidRPr="00384CF6">
        <w:rPr>
          <w:rFonts w:eastAsiaTheme="minorEastAsia"/>
          <w:color w:val="000000" w:themeColor="text1"/>
          <w:sz w:val="20"/>
          <w:szCs w:val="20"/>
          <w:lang w:val="ro-RO" w:eastAsia="ro-RO"/>
        </w:rPr>
        <w:t>2</w:t>
      </w:r>
      <w:r w:rsidR="00295EA0" w:rsidRPr="00384CF6">
        <w:rPr>
          <w:rFonts w:eastAsiaTheme="minorEastAsia"/>
          <w:color w:val="000000" w:themeColor="text1"/>
          <w:sz w:val="20"/>
          <w:szCs w:val="20"/>
          <w:lang w:val="ro-RO" w:eastAsia="ro-RO"/>
        </w:rPr>
        <w:t>.</w:t>
      </w:r>
      <w:r w:rsidR="00384CF6" w:rsidRPr="00384CF6">
        <w:rPr>
          <w:rFonts w:eastAsiaTheme="minorEastAsia"/>
          <w:color w:val="000000" w:themeColor="text1"/>
          <w:sz w:val="20"/>
          <w:szCs w:val="20"/>
          <w:lang w:val="ro-RO" w:eastAsia="ro-RO"/>
        </w:rPr>
        <w:t xml:space="preserve">Ne angajăm ca </w:t>
      </w:r>
      <w:r w:rsidR="00FB5533" w:rsidRPr="00384CF6">
        <w:rPr>
          <w:rFonts w:eastAsiaTheme="minorEastAsia"/>
          <w:color w:val="000000" w:themeColor="text1"/>
          <w:sz w:val="20"/>
          <w:szCs w:val="20"/>
          <w:lang w:val="ro-RO" w:eastAsia="ro-RO"/>
        </w:rPr>
        <w:t xml:space="preserve"> în cazul în care oferta noast</w:t>
      </w:r>
      <w:r w:rsidR="00384CF6" w:rsidRPr="00384CF6">
        <w:rPr>
          <w:rFonts w:eastAsiaTheme="minorEastAsia"/>
          <w:color w:val="000000" w:themeColor="text1"/>
          <w:sz w:val="20"/>
          <w:szCs w:val="20"/>
          <w:lang w:val="ro-RO" w:eastAsia="ro-RO"/>
        </w:rPr>
        <w:t xml:space="preserve">ră este stabilită câştigătoare </w:t>
      </w:r>
      <w:r w:rsidR="00FB5533" w:rsidRPr="00384CF6">
        <w:rPr>
          <w:rFonts w:eastAsiaTheme="minorEastAsia"/>
          <w:color w:val="000000" w:themeColor="text1"/>
          <w:sz w:val="20"/>
          <w:szCs w:val="20"/>
          <w:lang w:val="ro-RO" w:eastAsia="ro-RO"/>
        </w:rPr>
        <w:t xml:space="preserve">începem </w:t>
      </w:r>
      <w:r w:rsidR="00CD7712">
        <w:rPr>
          <w:rFonts w:eastAsiaTheme="minorEastAsia"/>
          <w:color w:val="000000" w:themeColor="text1"/>
          <w:sz w:val="20"/>
          <w:szCs w:val="20"/>
          <w:lang w:val="ro-RO" w:eastAsia="ro-RO"/>
        </w:rPr>
        <w:t xml:space="preserve">sa furnizam, sa </w:t>
      </w:r>
      <w:r w:rsidR="00CB7F9E">
        <w:rPr>
          <w:rFonts w:eastAsiaTheme="minorEastAsia"/>
          <w:color w:val="000000" w:themeColor="text1"/>
          <w:sz w:val="20"/>
          <w:szCs w:val="20"/>
          <w:lang w:val="ro-RO" w:eastAsia="ro-RO"/>
        </w:rPr>
        <w:t>montam si sa punem in functiune centrala termica in maximum 15 zile de la ordinul de incepere.</w:t>
      </w:r>
    </w:p>
    <w:p w:rsidR="00111944" w:rsidRPr="00384CF6" w:rsidRDefault="00111944" w:rsidP="00FB5533">
      <w:pPr>
        <w:widowControl w:val="0"/>
        <w:autoSpaceDE w:val="0"/>
        <w:autoSpaceDN w:val="0"/>
        <w:adjustRightInd w:val="0"/>
        <w:jc w:val="both"/>
        <w:rPr>
          <w:rFonts w:eastAsiaTheme="minorEastAsia"/>
          <w:color w:val="000000" w:themeColor="text1"/>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 xml:space="preserve">Până la </w:t>
      </w:r>
      <w:r w:rsidR="00524C82">
        <w:rPr>
          <w:rFonts w:eastAsiaTheme="minorEastAsia"/>
          <w:sz w:val="20"/>
          <w:szCs w:val="20"/>
          <w:lang w:val="ro-RO" w:eastAsia="ro-RO"/>
        </w:rPr>
        <w:t xml:space="preserve">primirea comenzii/ordinului de incepere,  </w:t>
      </w:r>
      <w:r w:rsidRPr="00FB5533">
        <w:rPr>
          <w:rFonts w:eastAsiaTheme="minorEastAsia"/>
          <w:sz w:val="20"/>
          <w:szCs w:val="20"/>
          <w:lang w:val="ro-RO" w:eastAsia="ro-RO"/>
        </w:rPr>
        <w:t>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180E96">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00180E96">
        <w:rPr>
          <w:rFonts w:eastAsiaTheme="minorEastAsia"/>
          <w:sz w:val="20"/>
          <w:szCs w:val="20"/>
          <w:lang w:val="ro-RO" w:eastAsia="ro-RO"/>
        </w:rPr>
        <w:t>operatorului econom</w:t>
      </w: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CE6021" w:rsidRDefault="008D2629" w:rsidP="003D0CCC">
      <w:pPr>
        <w:jc w:val="both"/>
        <w:rPr>
          <w:rFonts w:eastAsiaTheme="minorEastAsia"/>
          <w:sz w:val="20"/>
          <w:szCs w:val="20"/>
          <w:lang w:val="ro-RO" w:eastAsia="ro-RO"/>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sectPr w:rsidR="00CE6021" w:rsidSect="00126ED3">
      <w:footerReference w:type="even" r:id="rId10"/>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74" w:rsidRDefault="00E24C74">
      <w:r>
        <w:separator/>
      </w:r>
    </w:p>
  </w:endnote>
  <w:endnote w:type="continuationSeparator" w:id="0">
    <w:p w:rsidR="00E24C74" w:rsidRDefault="00E2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20" w:rsidRDefault="00F36620" w:rsidP="00D93CA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F36620" w:rsidRDefault="00F36620" w:rsidP="00D93CA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20" w:rsidRDefault="00F36620">
    <w:pPr>
      <w:pStyle w:val="Subsol"/>
      <w:jc w:val="right"/>
    </w:pPr>
  </w:p>
  <w:p w:rsidR="00F36620" w:rsidRDefault="00F36620" w:rsidP="00D93CA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74" w:rsidRDefault="00E24C74">
      <w:r>
        <w:separator/>
      </w:r>
    </w:p>
  </w:footnote>
  <w:footnote w:type="continuationSeparator" w:id="0">
    <w:p w:rsidR="00E24C74" w:rsidRDefault="00E24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9AE4C74"/>
    <w:multiLevelType w:val="hybridMultilevel"/>
    <w:tmpl w:val="94A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E92CDD"/>
    <w:multiLevelType w:val="hybridMultilevel"/>
    <w:tmpl w:val="8A4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545A9"/>
    <w:rsid w:val="00063201"/>
    <w:rsid w:val="00076055"/>
    <w:rsid w:val="000816AD"/>
    <w:rsid w:val="000A241E"/>
    <w:rsid w:val="000A79D3"/>
    <w:rsid w:val="000C7115"/>
    <w:rsid w:val="00103301"/>
    <w:rsid w:val="00111944"/>
    <w:rsid w:val="0011469F"/>
    <w:rsid w:val="001169F0"/>
    <w:rsid w:val="00126ED3"/>
    <w:rsid w:val="00131C31"/>
    <w:rsid w:val="00162AC3"/>
    <w:rsid w:val="0017664B"/>
    <w:rsid w:val="00180E96"/>
    <w:rsid w:val="001952AD"/>
    <w:rsid w:val="001B7D7D"/>
    <w:rsid w:val="001F4D6F"/>
    <w:rsid w:val="001F6A34"/>
    <w:rsid w:val="00200858"/>
    <w:rsid w:val="0020335F"/>
    <w:rsid w:val="00203AB6"/>
    <w:rsid w:val="002045CF"/>
    <w:rsid w:val="00215500"/>
    <w:rsid w:val="0022149E"/>
    <w:rsid w:val="00256A14"/>
    <w:rsid w:val="002668C3"/>
    <w:rsid w:val="00275EFA"/>
    <w:rsid w:val="002859DE"/>
    <w:rsid w:val="00290245"/>
    <w:rsid w:val="00295EA0"/>
    <w:rsid w:val="002D119E"/>
    <w:rsid w:val="002E05A6"/>
    <w:rsid w:val="002E71A4"/>
    <w:rsid w:val="002F07F2"/>
    <w:rsid w:val="00301529"/>
    <w:rsid w:val="00305890"/>
    <w:rsid w:val="00311CE2"/>
    <w:rsid w:val="0031215C"/>
    <w:rsid w:val="00320C84"/>
    <w:rsid w:val="00324769"/>
    <w:rsid w:val="003247DB"/>
    <w:rsid w:val="00333323"/>
    <w:rsid w:val="003408D5"/>
    <w:rsid w:val="00345805"/>
    <w:rsid w:val="0036045A"/>
    <w:rsid w:val="0036097B"/>
    <w:rsid w:val="0036230B"/>
    <w:rsid w:val="00362392"/>
    <w:rsid w:val="003811F8"/>
    <w:rsid w:val="00384860"/>
    <w:rsid w:val="00384CF6"/>
    <w:rsid w:val="0039009C"/>
    <w:rsid w:val="003B0213"/>
    <w:rsid w:val="003B3886"/>
    <w:rsid w:val="003C1097"/>
    <w:rsid w:val="003D0CCC"/>
    <w:rsid w:val="003E1F48"/>
    <w:rsid w:val="003E5D5D"/>
    <w:rsid w:val="00400FDC"/>
    <w:rsid w:val="00420110"/>
    <w:rsid w:val="00420AA7"/>
    <w:rsid w:val="004456CF"/>
    <w:rsid w:val="00484A6E"/>
    <w:rsid w:val="00485BBA"/>
    <w:rsid w:val="00490A4B"/>
    <w:rsid w:val="004B030A"/>
    <w:rsid w:val="004C1692"/>
    <w:rsid w:val="004C69D6"/>
    <w:rsid w:val="004D4F5B"/>
    <w:rsid w:val="004E00F7"/>
    <w:rsid w:val="004E07AC"/>
    <w:rsid w:val="004E41E4"/>
    <w:rsid w:val="004F267B"/>
    <w:rsid w:val="005027AF"/>
    <w:rsid w:val="00505D42"/>
    <w:rsid w:val="00506168"/>
    <w:rsid w:val="00524C82"/>
    <w:rsid w:val="00526BCE"/>
    <w:rsid w:val="00533F90"/>
    <w:rsid w:val="00544B51"/>
    <w:rsid w:val="00551E93"/>
    <w:rsid w:val="005712EB"/>
    <w:rsid w:val="00580E5D"/>
    <w:rsid w:val="00591961"/>
    <w:rsid w:val="00594BF5"/>
    <w:rsid w:val="005C1495"/>
    <w:rsid w:val="005C5094"/>
    <w:rsid w:val="005F25A5"/>
    <w:rsid w:val="00607B5C"/>
    <w:rsid w:val="006140AB"/>
    <w:rsid w:val="00614C08"/>
    <w:rsid w:val="00616D82"/>
    <w:rsid w:val="00642321"/>
    <w:rsid w:val="00657731"/>
    <w:rsid w:val="0066133E"/>
    <w:rsid w:val="0066504A"/>
    <w:rsid w:val="00671358"/>
    <w:rsid w:val="00683A5B"/>
    <w:rsid w:val="0068605B"/>
    <w:rsid w:val="0069006F"/>
    <w:rsid w:val="0069246B"/>
    <w:rsid w:val="006D2979"/>
    <w:rsid w:val="006E2C3D"/>
    <w:rsid w:val="006F506E"/>
    <w:rsid w:val="00701357"/>
    <w:rsid w:val="007076CE"/>
    <w:rsid w:val="00723A2F"/>
    <w:rsid w:val="00737F5E"/>
    <w:rsid w:val="00740B84"/>
    <w:rsid w:val="007501C2"/>
    <w:rsid w:val="007509BB"/>
    <w:rsid w:val="00755F04"/>
    <w:rsid w:val="007C6C4D"/>
    <w:rsid w:val="00824CED"/>
    <w:rsid w:val="008525FD"/>
    <w:rsid w:val="00873CFF"/>
    <w:rsid w:val="008753D0"/>
    <w:rsid w:val="008769E3"/>
    <w:rsid w:val="008A1FC9"/>
    <w:rsid w:val="008B01D3"/>
    <w:rsid w:val="008D2629"/>
    <w:rsid w:val="008D58D7"/>
    <w:rsid w:val="008D6CD2"/>
    <w:rsid w:val="008E0C2C"/>
    <w:rsid w:val="008E497A"/>
    <w:rsid w:val="008F0AFC"/>
    <w:rsid w:val="00900D0A"/>
    <w:rsid w:val="009144AA"/>
    <w:rsid w:val="00965C9D"/>
    <w:rsid w:val="0097102A"/>
    <w:rsid w:val="00975172"/>
    <w:rsid w:val="009B5CA3"/>
    <w:rsid w:val="009E164C"/>
    <w:rsid w:val="009E1AC5"/>
    <w:rsid w:val="00A037A8"/>
    <w:rsid w:val="00A727C0"/>
    <w:rsid w:val="00A86878"/>
    <w:rsid w:val="00A91657"/>
    <w:rsid w:val="00A92B58"/>
    <w:rsid w:val="00AA4719"/>
    <w:rsid w:val="00AA50E7"/>
    <w:rsid w:val="00AB7B13"/>
    <w:rsid w:val="00AC2D5E"/>
    <w:rsid w:val="00AD493E"/>
    <w:rsid w:val="00AD6D05"/>
    <w:rsid w:val="00AE509D"/>
    <w:rsid w:val="00AE7C5E"/>
    <w:rsid w:val="00AF40BF"/>
    <w:rsid w:val="00B0128F"/>
    <w:rsid w:val="00B01C33"/>
    <w:rsid w:val="00B155EB"/>
    <w:rsid w:val="00B157BD"/>
    <w:rsid w:val="00B31995"/>
    <w:rsid w:val="00B35F0D"/>
    <w:rsid w:val="00B361ED"/>
    <w:rsid w:val="00B47828"/>
    <w:rsid w:val="00B72403"/>
    <w:rsid w:val="00B75C87"/>
    <w:rsid w:val="00BD4816"/>
    <w:rsid w:val="00C035F2"/>
    <w:rsid w:val="00C06A64"/>
    <w:rsid w:val="00C21A30"/>
    <w:rsid w:val="00C3242E"/>
    <w:rsid w:val="00C57885"/>
    <w:rsid w:val="00C57AED"/>
    <w:rsid w:val="00C663CC"/>
    <w:rsid w:val="00C72E54"/>
    <w:rsid w:val="00C96A86"/>
    <w:rsid w:val="00CA1D3C"/>
    <w:rsid w:val="00CB7F9E"/>
    <w:rsid w:val="00CD411E"/>
    <w:rsid w:val="00CD7712"/>
    <w:rsid w:val="00CE6021"/>
    <w:rsid w:val="00D24B5D"/>
    <w:rsid w:val="00D36D46"/>
    <w:rsid w:val="00D4391A"/>
    <w:rsid w:val="00D533E9"/>
    <w:rsid w:val="00D57E72"/>
    <w:rsid w:val="00D76C92"/>
    <w:rsid w:val="00D86B94"/>
    <w:rsid w:val="00D924BA"/>
    <w:rsid w:val="00D9266B"/>
    <w:rsid w:val="00D93CA0"/>
    <w:rsid w:val="00DA2167"/>
    <w:rsid w:val="00DD1383"/>
    <w:rsid w:val="00DD2159"/>
    <w:rsid w:val="00DD6A28"/>
    <w:rsid w:val="00E24C74"/>
    <w:rsid w:val="00E44DCC"/>
    <w:rsid w:val="00E54F95"/>
    <w:rsid w:val="00E57AB1"/>
    <w:rsid w:val="00E603E7"/>
    <w:rsid w:val="00E656C9"/>
    <w:rsid w:val="00E7367F"/>
    <w:rsid w:val="00E743DD"/>
    <w:rsid w:val="00E86816"/>
    <w:rsid w:val="00EA2F3E"/>
    <w:rsid w:val="00EA3F5A"/>
    <w:rsid w:val="00EB2C89"/>
    <w:rsid w:val="00EC4F1B"/>
    <w:rsid w:val="00EE005F"/>
    <w:rsid w:val="00EE2390"/>
    <w:rsid w:val="00F133BF"/>
    <w:rsid w:val="00F27EB7"/>
    <w:rsid w:val="00F36620"/>
    <w:rsid w:val="00F367F9"/>
    <w:rsid w:val="00F407B2"/>
    <w:rsid w:val="00F70385"/>
    <w:rsid w:val="00F8544D"/>
    <w:rsid w:val="00F86BFB"/>
    <w:rsid w:val="00F870DF"/>
    <w:rsid w:val="00FA4FF0"/>
    <w:rsid w:val="00FB298B"/>
    <w:rsid w:val="00FB5533"/>
    <w:rsid w:val="00FC4323"/>
    <w:rsid w:val="00FC4F42"/>
    <w:rsid w:val="00FE29F7"/>
    <w:rsid w:val="00FE74F0"/>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Subsol">
    <w:name w:val="footer"/>
    <w:basedOn w:val="Normal"/>
    <w:link w:val="SubsolCaracter"/>
    <w:uiPriority w:val="99"/>
    <w:unhideWhenUsed/>
    <w:rsid w:val="00D93CA0"/>
    <w:pPr>
      <w:tabs>
        <w:tab w:val="center" w:pos="4536"/>
        <w:tab w:val="right" w:pos="9072"/>
      </w:tabs>
    </w:pPr>
  </w:style>
  <w:style w:type="character" w:customStyle="1" w:styleId="SubsolCaracter">
    <w:name w:val="Subsol Caracter"/>
    <w:basedOn w:val="Fontdeparagrafimplicit"/>
    <w:link w:val="Subsol"/>
    <w:uiPriority w:val="99"/>
    <w:rsid w:val="00D93CA0"/>
    <w:rPr>
      <w:sz w:val="24"/>
      <w:szCs w:val="24"/>
      <w:lang w:val="en-US"/>
    </w:rPr>
  </w:style>
  <w:style w:type="character" w:styleId="Numrdepagin">
    <w:name w:val="page number"/>
    <w:basedOn w:val="Fontdeparagrafimplici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Frspaiere">
    <w:name w:val="No Spacing"/>
    <w:link w:val="FrspaiereCaracte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TextnBalon">
    <w:name w:val="Balloon Text"/>
    <w:basedOn w:val="Normal"/>
    <w:link w:val="TextnBalonCaracter"/>
    <w:uiPriority w:val="99"/>
    <w:semiHidden/>
    <w:unhideWhenUsed/>
    <w:rsid w:val="00C5788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57885"/>
    <w:rPr>
      <w:rFonts w:ascii="Tahoma" w:hAnsi="Tahoma" w:cs="Tahoma"/>
      <w:sz w:val="16"/>
      <w:szCs w:val="16"/>
      <w:lang w:val="en-US"/>
    </w:rPr>
  </w:style>
  <w:style w:type="paragraph" w:styleId="Antet">
    <w:name w:val="header"/>
    <w:basedOn w:val="Normal"/>
    <w:link w:val="AntetCaracter"/>
    <w:uiPriority w:val="99"/>
    <w:unhideWhenUsed/>
    <w:rsid w:val="002E71A4"/>
    <w:pPr>
      <w:tabs>
        <w:tab w:val="center" w:pos="4680"/>
        <w:tab w:val="right" w:pos="9360"/>
      </w:tabs>
    </w:pPr>
  </w:style>
  <w:style w:type="character" w:customStyle="1" w:styleId="AntetCaracter">
    <w:name w:val="Antet Caracter"/>
    <w:basedOn w:val="Fontdeparagrafimplicit"/>
    <w:link w:val="Antet"/>
    <w:uiPriority w:val="99"/>
    <w:rsid w:val="002E71A4"/>
    <w:rPr>
      <w:sz w:val="24"/>
      <w:szCs w:val="24"/>
      <w:lang w:val="en-US"/>
    </w:rPr>
  </w:style>
  <w:style w:type="table" w:styleId="GrilTabel">
    <w:name w:val="Table Grid"/>
    <w:basedOn w:val="Tabel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elNormal"/>
    <w:next w:val="GrilTabel"/>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Fontdeparagrafimplicit"/>
    <w:uiPriority w:val="99"/>
    <w:rsid w:val="00126ED3"/>
    <w:rPr>
      <w:rFonts w:ascii="Times New Roman" w:hAnsi="Times New Roman" w:cs="Times New Roman"/>
      <w:b/>
      <w:bCs/>
      <w:sz w:val="22"/>
      <w:szCs w:val="22"/>
    </w:rPr>
  </w:style>
  <w:style w:type="character" w:customStyle="1" w:styleId="FrspaiereCaracter">
    <w:name w:val="Fără spațiere Caracter"/>
    <w:link w:val="Frspaiere"/>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Fontdeparagrafimplici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Subsol">
    <w:name w:val="footer"/>
    <w:basedOn w:val="Normal"/>
    <w:link w:val="SubsolCaracter"/>
    <w:uiPriority w:val="99"/>
    <w:unhideWhenUsed/>
    <w:rsid w:val="00D93CA0"/>
    <w:pPr>
      <w:tabs>
        <w:tab w:val="center" w:pos="4536"/>
        <w:tab w:val="right" w:pos="9072"/>
      </w:tabs>
    </w:pPr>
  </w:style>
  <w:style w:type="character" w:customStyle="1" w:styleId="SubsolCaracter">
    <w:name w:val="Subsol Caracter"/>
    <w:basedOn w:val="Fontdeparagrafimplicit"/>
    <w:link w:val="Subsol"/>
    <w:uiPriority w:val="99"/>
    <w:rsid w:val="00D93CA0"/>
    <w:rPr>
      <w:sz w:val="24"/>
      <w:szCs w:val="24"/>
      <w:lang w:val="en-US"/>
    </w:rPr>
  </w:style>
  <w:style w:type="character" w:styleId="Numrdepagin">
    <w:name w:val="page number"/>
    <w:basedOn w:val="Fontdeparagrafimplici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Frspaiere">
    <w:name w:val="No Spacing"/>
    <w:link w:val="FrspaiereCaracte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TextnBalon">
    <w:name w:val="Balloon Text"/>
    <w:basedOn w:val="Normal"/>
    <w:link w:val="TextnBalonCaracter"/>
    <w:uiPriority w:val="99"/>
    <w:semiHidden/>
    <w:unhideWhenUsed/>
    <w:rsid w:val="00C5788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57885"/>
    <w:rPr>
      <w:rFonts w:ascii="Tahoma" w:hAnsi="Tahoma" w:cs="Tahoma"/>
      <w:sz w:val="16"/>
      <w:szCs w:val="16"/>
      <w:lang w:val="en-US"/>
    </w:rPr>
  </w:style>
  <w:style w:type="paragraph" w:styleId="Antet">
    <w:name w:val="header"/>
    <w:basedOn w:val="Normal"/>
    <w:link w:val="AntetCaracter"/>
    <w:uiPriority w:val="99"/>
    <w:unhideWhenUsed/>
    <w:rsid w:val="002E71A4"/>
    <w:pPr>
      <w:tabs>
        <w:tab w:val="center" w:pos="4680"/>
        <w:tab w:val="right" w:pos="9360"/>
      </w:tabs>
    </w:pPr>
  </w:style>
  <w:style w:type="character" w:customStyle="1" w:styleId="AntetCaracter">
    <w:name w:val="Antet Caracter"/>
    <w:basedOn w:val="Fontdeparagrafimplicit"/>
    <w:link w:val="Antet"/>
    <w:uiPriority w:val="99"/>
    <w:rsid w:val="002E71A4"/>
    <w:rPr>
      <w:sz w:val="24"/>
      <w:szCs w:val="24"/>
      <w:lang w:val="en-US"/>
    </w:rPr>
  </w:style>
  <w:style w:type="table" w:styleId="GrilTabel">
    <w:name w:val="Table Grid"/>
    <w:basedOn w:val="Tabel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elNormal"/>
    <w:next w:val="GrilTabel"/>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Fontdeparagrafimplicit"/>
    <w:uiPriority w:val="99"/>
    <w:rsid w:val="00126ED3"/>
    <w:rPr>
      <w:rFonts w:ascii="Times New Roman" w:hAnsi="Times New Roman" w:cs="Times New Roman"/>
      <w:b/>
      <w:bCs/>
      <w:sz w:val="22"/>
      <w:szCs w:val="22"/>
    </w:rPr>
  </w:style>
  <w:style w:type="character" w:customStyle="1" w:styleId="FrspaiereCaracter">
    <w:name w:val="Fără spațiere Caracter"/>
    <w:link w:val="Frspaiere"/>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Fontdeparagrafimplici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533">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24441118">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19736697">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621D7-310C-4B0D-8608-5AC05AD6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4864</Words>
  <Characters>27727</Characters>
  <Application>Microsoft Office Word</Application>
  <DocSecurity>0</DocSecurity>
  <Lines>231</Lines>
  <Paragraphs>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Stoica Ciprian</cp:lastModifiedBy>
  <cp:revision>125</cp:revision>
  <cp:lastPrinted>2025-11-18T06:48:00Z</cp:lastPrinted>
  <dcterms:created xsi:type="dcterms:W3CDTF">2020-04-13T12:18:00Z</dcterms:created>
  <dcterms:modified xsi:type="dcterms:W3CDTF">2025-11-18T06:49:00Z</dcterms:modified>
</cp:coreProperties>
</file>