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2BCB" w:rsidP="00290245">
      <w:pPr>
        <w:jc w:val="right"/>
        <w:rPr>
          <w:b/>
          <w:color w:val="000000"/>
          <w:sz w:val="20"/>
          <w:szCs w:val="20"/>
          <w:lang w:val="it-IT"/>
        </w:rPr>
      </w:pPr>
      <w:r>
        <w:rPr>
          <w:b/>
          <w:color w:val="000000"/>
          <w:sz w:val="20"/>
          <w:szCs w:val="20"/>
          <w:lang w:val="it-IT"/>
        </w:rPr>
        <w:t xml:space="preserve"> </w:t>
      </w:r>
      <w:r w:rsidR="00E75358">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DC5930" w:rsidRDefault="00DC5930" w:rsidP="002364D7">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sidR="00BB6E0A">
        <w:rPr>
          <w:b/>
          <w:i/>
          <w:sz w:val="20"/>
          <w:szCs w:val="20"/>
        </w:rPr>
        <w:t xml:space="preserve">DIRECTIA CULTURA </w:t>
      </w:r>
    </w:p>
    <w:p w:rsidR="00DC5930" w:rsidRPr="001976F3" w:rsidRDefault="00DC5930" w:rsidP="00BB6E0A">
      <w:pPr>
        <w:autoSpaceDE w:val="0"/>
        <w:autoSpaceDN w:val="0"/>
        <w:adjustRightInd w:val="0"/>
        <w:jc w:val="center"/>
        <w:rPr>
          <w:bCs/>
          <w:i/>
          <w:sz w:val="20"/>
          <w:szCs w:val="20"/>
          <w:lang w:val="ro-RO" w:eastAsia="ro-RO"/>
        </w:rPr>
      </w:pPr>
      <w:r w:rsidRPr="00DB2206">
        <w:rPr>
          <w:sz w:val="20"/>
          <w:szCs w:val="20"/>
        </w:rPr>
        <w:t>Cod de clasificare</w:t>
      </w:r>
      <w:r w:rsidRPr="00DB2206">
        <w:rPr>
          <w:b/>
          <w:sz w:val="20"/>
          <w:szCs w:val="20"/>
        </w:rPr>
        <w:t xml:space="preserve"> </w:t>
      </w:r>
      <w:proofErr w:type="gramStart"/>
      <w:r w:rsidRPr="00DB2206">
        <w:rPr>
          <w:b/>
          <w:sz w:val="20"/>
          <w:szCs w:val="20"/>
        </w:rPr>
        <w:t>CPV</w:t>
      </w:r>
      <w:r w:rsidRPr="00DB2206">
        <w:rPr>
          <w:b/>
          <w:sz w:val="20"/>
          <w:szCs w:val="20"/>
          <w:lang w:val="es-ES"/>
        </w:rPr>
        <w:t xml:space="preserve"> </w:t>
      </w:r>
      <w:r w:rsidR="002364D7" w:rsidRPr="002364D7">
        <w:rPr>
          <w:i/>
          <w:sz w:val="20"/>
          <w:szCs w:val="20"/>
          <w:lang w:val="ro-RO"/>
        </w:rPr>
        <w:t>:</w:t>
      </w:r>
      <w:proofErr w:type="gramEnd"/>
      <w:r w:rsidR="002364D7" w:rsidRPr="002364D7">
        <w:rPr>
          <w:i/>
          <w:sz w:val="20"/>
          <w:szCs w:val="20"/>
          <w:lang w:val="ro-RO"/>
        </w:rPr>
        <w:t xml:space="preserve"> </w:t>
      </w:r>
      <w:r w:rsidR="005016EB">
        <w:rPr>
          <w:i/>
          <w:sz w:val="20"/>
          <w:szCs w:val="20"/>
          <w:lang w:val="ro-RO"/>
        </w:rPr>
        <w:t xml:space="preserve">39831240-0 produse de curatenie </w:t>
      </w:r>
      <w:r w:rsidR="00BB6E0A">
        <w:rPr>
          <w:i/>
          <w:sz w:val="20"/>
          <w:szCs w:val="20"/>
          <w:lang w:val="ro-RO"/>
        </w:rPr>
        <w:t xml:space="preserve"> rev.2</w:t>
      </w: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0E03B4" w:rsidRDefault="000E03B4"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Director Executiv Directia Juridica, </w:t>
      </w:r>
      <w:r w:rsidRPr="00F60EC3">
        <w:rPr>
          <w:i/>
          <w:iCs/>
          <w:color w:val="000000"/>
          <w:sz w:val="20"/>
          <w:szCs w:val="20"/>
          <w:lang w:val="ro-RO"/>
        </w:rPr>
        <w:t>Chiriac Ionuţ Robert</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Pr="00BB6E0A" w:rsidRDefault="00BB6E0A" w:rsidP="005C7205">
      <w:pPr>
        <w:jc w:val="both"/>
        <w:rPr>
          <w:iCs/>
          <w:color w:val="000000"/>
          <w:sz w:val="20"/>
          <w:szCs w:val="18"/>
          <w:lang w:val="ro-RO"/>
        </w:rPr>
      </w:pPr>
      <w:r w:rsidRPr="00BB6E0A">
        <w:rPr>
          <w:b/>
          <w:iCs/>
          <w:color w:val="000000"/>
          <w:sz w:val="20"/>
          <w:szCs w:val="18"/>
          <w:lang w:val="ro-RO"/>
        </w:rPr>
        <w:t>Directia Cultura</w:t>
      </w:r>
      <w:r w:rsidRPr="00BB6E0A">
        <w:rPr>
          <w:iCs/>
          <w:color w:val="000000"/>
          <w:sz w:val="20"/>
          <w:szCs w:val="18"/>
          <w:lang w:val="ro-RO"/>
        </w:rPr>
        <w:t xml:space="preserve"> – Spiridon Sorin </w:t>
      </w: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BB6E0A" w:rsidRPr="00BB6E0A" w:rsidRDefault="00BB6E0A" w:rsidP="00BB6E0A">
      <w:pPr>
        <w:jc w:val="both"/>
        <w:rPr>
          <w:rFonts w:eastAsiaTheme="minorEastAsia"/>
          <w:b/>
          <w:i/>
          <w:sz w:val="20"/>
          <w:szCs w:val="20"/>
          <w:lang w:val="ro-RO" w:eastAsia="ro-RO"/>
        </w:rPr>
      </w:pPr>
      <w:r w:rsidRPr="00BB6E0A">
        <w:rPr>
          <w:rFonts w:eastAsiaTheme="minorEastAsia"/>
          <w:b/>
          <w:i/>
          <w:sz w:val="20"/>
          <w:szCs w:val="20"/>
          <w:lang w:val="ro-RO" w:eastAsia="ro-RO"/>
        </w:rPr>
        <w:t xml:space="preserve">Achiziție materiale de curățenie și întreținere  – DIRECTIA CULTURA </w:t>
      </w:r>
    </w:p>
    <w:p w:rsidR="00290245" w:rsidRDefault="00BB6E0A" w:rsidP="00BB6E0A">
      <w:pPr>
        <w:jc w:val="both"/>
        <w:rPr>
          <w:rFonts w:eastAsiaTheme="minorEastAsia"/>
          <w:b/>
          <w:i/>
          <w:sz w:val="20"/>
          <w:szCs w:val="20"/>
          <w:lang w:val="ro-RO" w:eastAsia="ro-RO"/>
        </w:rPr>
      </w:pPr>
      <w:r w:rsidRPr="00BB6E0A">
        <w:rPr>
          <w:rFonts w:eastAsiaTheme="minorEastAsia"/>
          <w:b/>
          <w:i/>
          <w:sz w:val="20"/>
          <w:szCs w:val="20"/>
          <w:lang w:val="ro-RO" w:eastAsia="ro-RO"/>
        </w:rPr>
        <w:t xml:space="preserve">Cod de clasificare CPV : </w:t>
      </w:r>
      <w:r w:rsidR="005016EB" w:rsidRPr="005016EB">
        <w:rPr>
          <w:rFonts w:eastAsiaTheme="minorEastAsia"/>
          <w:b/>
          <w:i/>
          <w:sz w:val="20"/>
          <w:szCs w:val="20"/>
          <w:lang w:val="ro-RO" w:eastAsia="ro-RO"/>
        </w:rPr>
        <w:t>39831240-0 produse de curatenie  rev.2</w:t>
      </w:r>
    </w:p>
    <w:p w:rsidR="00BB6E0A" w:rsidRPr="004E41E4" w:rsidRDefault="00BB6E0A" w:rsidP="00BB6E0A">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6846C6">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BB6E0A" w:rsidRDefault="00BB6E0A" w:rsidP="00BB6E0A">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 xml:space="preserve">DIRECTIA CULTURA </w:t>
      </w:r>
    </w:p>
    <w:p w:rsidR="00BB6E0A" w:rsidRPr="001976F3" w:rsidRDefault="00BB6E0A" w:rsidP="00BB6E0A">
      <w:pPr>
        <w:autoSpaceDE w:val="0"/>
        <w:autoSpaceDN w:val="0"/>
        <w:adjustRightInd w:val="0"/>
        <w:jc w:val="center"/>
        <w:rPr>
          <w:bCs/>
          <w:i/>
          <w:sz w:val="20"/>
          <w:szCs w:val="20"/>
          <w:lang w:val="ro-RO" w:eastAsia="ro-RO"/>
        </w:rPr>
      </w:pPr>
      <w:r w:rsidRPr="00DB2206">
        <w:rPr>
          <w:sz w:val="20"/>
          <w:szCs w:val="20"/>
        </w:rPr>
        <w:t>Cod de clasificare</w:t>
      </w:r>
      <w:r w:rsidRPr="00DB2206">
        <w:rPr>
          <w:b/>
          <w:sz w:val="20"/>
          <w:szCs w:val="20"/>
        </w:rPr>
        <w:t xml:space="preserve"> </w:t>
      </w:r>
      <w:proofErr w:type="gramStart"/>
      <w:r w:rsidRPr="00DB2206">
        <w:rPr>
          <w:b/>
          <w:sz w:val="20"/>
          <w:szCs w:val="20"/>
        </w:rPr>
        <w:t>CPV</w:t>
      </w:r>
      <w:r w:rsidRPr="00DB2206">
        <w:rPr>
          <w:b/>
          <w:sz w:val="20"/>
          <w:szCs w:val="20"/>
          <w:lang w:val="es-ES"/>
        </w:rPr>
        <w:t xml:space="preserve"> </w:t>
      </w:r>
      <w:r w:rsidRPr="002364D7">
        <w:rPr>
          <w:i/>
          <w:sz w:val="20"/>
          <w:szCs w:val="20"/>
          <w:lang w:val="ro-RO"/>
        </w:rPr>
        <w:t>:</w:t>
      </w:r>
      <w:proofErr w:type="gramEnd"/>
      <w:r w:rsidRPr="002364D7">
        <w:rPr>
          <w:i/>
          <w:sz w:val="20"/>
          <w:szCs w:val="20"/>
          <w:lang w:val="ro-RO"/>
        </w:rPr>
        <w:t xml:space="preserve"> </w:t>
      </w:r>
      <w:r w:rsidR="005016EB" w:rsidRPr="005016EB">
        <w:rPr>
          <w:i/>
          <w:sz w:val="20"/>
          <w:szCs w:val="20"/>
          <w:lang w:val="ro-RO"/>
        </w:rPr>
        <w:t>39831240-0 produse de curatenie  rev.2</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7"/>
        <w:gridCol w:w="4762"/>
        <w:gridCol w:w="1170"/>
        <w:gridCol w:w="983"/>
        <w:gridCol w:w="3833"/>
        <w:gridCol w:w="1838"/>
        <w:gridCol w:w="1839"/>
      </w:tblGrid>
      <w:tr w:rsidR="0086078E" w:rsidRPr="008F5634" w:rsidTr="00955BA1">
        <w:trPr>
          <w:trHeight w:val="312"/>
        </w:trPr>
        <w:tc>
          <w:tcPr>
            <w:tcW w:w="567" w:type="dxa"/>
            <w:vMerge w:val="restart"/>
            <w:noWrap/>
          </w:tcPr>
          <w:p w:rsidR="0086078E" w:rsidRPr="008F5634" w:rsidRDefault="0086078E" w:rsidP="008F5634">
            <w:pPr>
              <w:pStyle w:val="NoSpacing"/>
              <w:rPr>
                <w:b/>
                <w:sz w:val="18"/>
                <w:szCs w:val="18"/>
              </w:rPr>
            </w:pPr>
            <w:r w:rsidRPr="008F5634">
              <w:rPr>
                <w:b/>
                <w:sz w:val="18"/>
                <w:szCs w:val="18"/>
              </w:rPr>
              <w:t>Nr. crt.</w:t>
            </w:r>
          </w:p>
        </w:tc>
        <w:tc>
          <w:tcPr>
            <w:tcW w:w="6915" w:type="dxa"/>
            <w:gridSpan w:val="3"/>
            <w:noWrap/>
          </w:tcPr>
          <w:p w:rsidR="0086078E" w:rsidRPr="008F5634" w:rsidRDefault="0086078E" w:rsidP="008F5634">
            <w:pPr>
              <w:pStyle w:val="NoSpacing"/>
              <w:rPr>
                <w:b/>
                <w:sz w:val="18"/>
                <w:szCs w:val="18"/>
              </w:rPr>
            </w:pPr>
            <w:r w:rsidRPr="008F5634">
              <w:rPr>
                <w:b/>
                <w:sz w:val="18"/>
                <w:szCs w:val="18"/>
              </w:rPr>
              <w:t>Cerintele minime solicitate de autoritatea contractanta-Municipiul Onesti</w:t>
            </w:r>
          </w:p>
        </w:tc>
        <w:tc>
          <w:tcPr>
            <w:tcW w:w="7510" w:type="dxa"/>
            <w:gridSpan w:val="3"/>
          </w:tcPr>
          <w:p w:rsidR="0086078E" w:rsidRPr="008F5634" w:rsidRDefault="0086078E" w:rsidP="008F5634">
            <w:pPr>
              <w:pStyle w:val="NoSpacing"/>
              <w:rPr>
                <w:b/>
                <w:sz w:val="18"/>
                <w:szCs w:val="18"/>
              </w:rPr>
            </w:pPr>
            <w:r w:rsidRPr="008F5634">
              <w:rPr>
                <w:b/>
                <w:sz w:val="18"/>
                <w:szCs w:val="18"/>
              </w:rPr>
              <w:t>Modalitatea de indeplinire a cerintelor minime solicitate de autoritatea contractanta-Municipiul Onesti</w:t>
            </w:r>
          </w:p>
          <w:p w:rsidR="0086078E" w:rsidRPr="008F5634" w:rsidRDefault="0086078E" w:rsidP="008F5634">
            <w:pPr>
              <w:pStyle w:val="NoSpacing"/>
              <w:rPr>
                <w:b/>
                <w:sz w:val="18"/>
                <w:szCs w:val="18"/>
              </w:rPr>
            </w:pPr>
          </w:p>
          <w:p w:rsidR="0086078E" w:rsidRPr="008F5634" w:rsidRDefault="0086078E" w:rsidP="008F5634">
            <w:pPr>
              <w:pStyle w:val="NoSpacing"/>
              <w:rPr>
                <w:b/>
                <w:i/>
                <w:sz w:val="18"/>
                <w:szCs w:val="18"/>
              </w:rPr>
            </w:pPr>
            <w:r w:rsidRPr="008F5634">
              <w:rPr>
                <w:b/>
                <w:i/>
                <w:sz w:val="18"/>
                <w:szCs w:val="18"/>
              </w:rPr>
              <w:t>Ofertant (se completeaza denumirea ofertantului)</w:t>
            </w:r>
          </w:p>
        </w:tc>
      </w:tr>
      <w:tr w:rsidR="0086078E" w:rsidRPr="008F5634" w:rsidTr="00955BA1">
        <w:trPr>
          <w:trHeight w:val="312"/>
        </w:trPr>
        <w:tc>
          <w:tcPr>
            <w:tcW w:w="567" w:type="dxa"/>
            <w:vMerge/>
            <w:noWrap/>
          </w:tcPr>
          <w:p w:rsidR="0086078E" w:rsidRPr="008F5634" w:rsidRDefault="0086078E" w:rsidP="008F5634">
            <w:pPr>
              <w:pStyle w:val="NoSpacing"/>
              <w:rPr>
                <w:b/>
                <w:sz w:val="18"/>
                <w:szCs w:val="18"/>
              </w:rPr>
            </w:pPr>
          </w:p>
        </w:tc>
        <w:tc>
          <w:tcPr>
            <w:tcW w:w="4762" w:type="dxa"/>
            <w:noWrap/>
          </w:tcPr>
          <w:p w:rsidR="0086078E" w:rsidRPr="008F5634" w:rsidRDefault="0086078E" w:rsidP="008F5634">
            <w:pPr>
              <w:pStyle w:val="NoSpacing"/>
              <w:rPr>
                <w:b/>
                <w:sz w:val="18"/>
                <w:szCs w:val="18"/>
              </w:rPr>
            </w:pPr>
            <w:r w:rsidRPr="008F5634">
              <w:rPr>
                <w:b/>
                <w:sz w:val="18"/>
                <w:szCs w:val="18"/>
              </w:rPr>
              <w:t>Cerinte tehnice minime solicitate</w:t>
            </w:r>
          </w:p>
        </w:tc>
        <w:tc>
          <w:tcPr>
            <w:tcW w:w="1170" w:type="dxa"/>
            <w:noWrap/>
          </w:tcPr>
          <w:p w:rsidR="0086078E" w:rsidRPr="008F5634" w:rsidRDefault="006430C5" w:rsidP="008F5634">
            <w:pPr>
              <w:pStyle w:val="NoSpacing"/>
              <w:rPr>
                <w:b/>
                <w:sz w:val="18"/>
                <w:szCs w:val="18"/>
              </w:rPr>
            </w:pPr>
            <w:r w:rsidRPr="008F5634">
              <w:rPr>
                <w:b/>
                <w:sz w:val="18"/>
                <w:szCs w:val="18"/>
              </w:rPr>
              <w:t>Cantitati.</w:t>
            </w:r>
          </w:p>
        </w:tc>
        <w:tc>
          <w:tcPr>
            <w:tcW w:w="983" w:type="dxa"/>
            <w:noWrap/>
          </w:tcPr>
          <w:p w:rsidR="0086078E" w:rsidRPr="008F5634" w:rsidRDefault="006430C5" w:rsidP="008F5634">
            <w:pPr>
              <w:pStyle w:val="NoSpacing"/>
              <w:rPr>
                <w:b/>
                <w:sz w:val="18"/>
                <w:szCs w:val="18"/>
              </w:rPr>
            </w:pPr>
            <w:r w:rsidRPr="008F5634">
              <w:rPr>
                <w:b/>
                <w:sz w:val="18"/>
                <w:szCs w:val="18"/>
              </w:rPr>
              <w:t>Unitate de masura</w:t>
            </w:r>
          </w:p>
        </w:tc>
        <w:tc>
          <w:tcPr>
            <w:tcW w:w="3833" w:type="dxa"/>
          </w:tcPr>
          <w:p w:rsidR="0086078E" w:rsidRPr="008F5634" w:rsidRDefault="0086078E" w:rsidP="008F5634">
            <w:pPr>
              <w:pStyle w:val="NoSpacing"/>
              <w:rPr>
                <w:b/>
                <w:sz w:val="18"/>
                <w:szCs w:val="18"/>
              </w:rPr>
            </w:pPr>
            <w:r w:rsidRPr="008F5634">
              <w:rPr>
                <w:b/>
                <w:sz w:val="18"/>
                <w:szCs w:val="18"/>
              </w:rPr>
              <w:t>Cerinte tehnice minime ofertate</w:t>
            </w:r>
          </w:p>
        </w:tc>
        <w:tc>
          <w:tcPr>
            <w:tcW w:w="1838" w:type="dxa"/>
          </w:tcPr>
          <w:p w:rsidR="0086078E" w:rsidRPr="008F5634" w:rsidRDefault="0086078E" w:rsidP="008F5634">
            <w:pPr>
              <w:pStyle w:val="NoSpacing"/>
              <w:rPr>
                <w:b/>
                <w:sz w:val="18"/>
                <w:szCs w:val="18"/>
              </w:rPr>
            </w:pPr>
            <w:r w:rsidRPr="008F5634">
              <w:rPr>
                <w:b/>
                <w:sz w:val="18"/>
                <w:szCs w:val="18"/>
              </w:rPr>
              <w:t>Unitatea de masura</w:t>
            </w:r>
          </w:p>
        </w:tc>
        <w:tc>
          <w:tcPr>
            <w:tcW w:w="1839" w:type="dxa"/>
          </w:tcPr>
          <w:p w:rsidR="0086078E" w:rsidRPr="008F5634" w:rsidRDefault="0086078E" w:rsidP="008F5634">
            <w:pPr>
              <w:pStyle w:val="NoSpacing"/>
              <w:rPr>
                <w:b/>
                <w:sz w:val="18"/>
                <w:szCs w:val="18"/>
              </w:rPr>
            </w:pPr>
            <w:r w:rsidRPr="008F5634">
              <w:rPr>
                <w:b/>
                <w:sz w:val="18"/>
                <w:szCs w:val="18"/>
              </w:rPr>
              <w:t>Cantitatea</w:t>
            </w:r>
          </w:p>
        </w:tc>
      </w:tr>
      <w:tr w:rsidR="00D3315E" w:rsidRPr="008F5634" w:rsidTr="00C451E8">
        <w:trPr>
          <w:trHeight w:val="564"/>
        </w:trPr>
        <w:tc>
          <w:tcPr>
            <w:tcW w:w="14992" w:type="dxa"/>
            <w:gridSpan w:val="7"/>
            <w:noWrap/>
          </w:tcPr>
          <w:p w:rsidR="003F484F" w:rsidRPr="008F5634" w:rsidRDefault="003F484F" w:rsidP="008F5634">
            <w:pPr>
              <w:pStyle w:val="NoSpacing"/>
              <w:rPr>
                <w:b/>
                <w:sz w:val="18"/>
                <w:szCs w:val="18"/>
              </w:rPr>
            </w:pPr>
          </w:p>
          <w:p w:rsidR="00D3315E" w:rsidRPr="008F5634" w:rsidRDefault="00BB6E0A" w:rsidP="008F5634">
            <w:pPr>
              <w:pStyle w:val="NoSpacing"/>
              <w:rPr>
                <w:b/>
                <w:sz w:val="18"/>
                <w:szCs w:val="18"/>
              </w:rPr>
            </w:pPr>
            <w:r w:rsidRPr="008F5634">
              <w:rPr>
                <w:b/>
                <w:sz w:val="18"/>
                <w:szCs w:val="18"/>
              </w:rPr>
              <w:t xml:space="preserve">Directia Cultura </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Alcool sanitar 500ml,min.70 % concentratie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Pasta vase Axion ultra-degresant 400g</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cutii</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3</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Balsam rufe Lenor</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4</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Banda parfumata wc echiv Duck Pine,3benzi/cutie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cutii</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5</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Burete mare teflon</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lastRenderedPageBreak/>
              <w:t>6</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Bureti vase abrazivi canelati, min 3 buc/set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set</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7</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Calgon 500g</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cutii</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8</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Cif solutie de curatat universala 750ml</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5F3113">
        <w:trPr>
          <w:trHeight w:val="775"/>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9</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Crema de curatat Sano multi metal 500ml</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10</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Clorom tablete efervescente 200 buc/cutie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w:t>
            </w:r>
          </w:p>
        </w:tc>
        <w:tc>
          <w:tcPr>
            <w:tcW w:w="983" w:type="dxa"/>
            <w:noWrap/>
            <w:vAlign w:val="bottom"/>
          </w:tcPr>
          <w:p w:rsidR="006430C5" w:rsidRPr="008F5634" w:rsidRDefault="006430C5" w:rsidP="008F5634">
            <w:pPr>
              <w:pStyle w:val="NoSpacing"/>
              <w:rPr>
                <w:b/>
                <w:sz w:val="18"/>
                <w:szCs w:val="18"/>
              </w:rPr>
            </w:pPr>
            <w:r w:rsidRPr="008F5634">
              <w:rPr>
                <w:b/>
                <w:sz w:val="18"/>
                <w:szCs w:val="18"/>
              </w:rPr>
              <w:t>cutii</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11</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Cos de gunoi PLASTIC, 10 LT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12</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Deodorant camera spray Glade 300ml vanilie+liliac alb</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13</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Detartrant parfumat 1l ech AQA Choice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14</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Detergent  rufe automat echiv Ariel whites &amp; color 10kg</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15</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Detergent vase echiv Fairy Apple 450 ml.</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16</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Dezinfectant WC 750 ml echiv Domestos</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17</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Dezinfect. fara clor pentru disp. Inform.0.75 Igienol</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18</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Faras cu coada</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19</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Galeata din plastic 10 lt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color w:val="7030A0"/>
                <w:sz w:val="18"/>
                <w:szCs w:val="18"/>
              </w:rPr>
            </w:pPr>
            <w:r w:rsidRPr="008F5634">
              <w:rPr>
                <w:b/>
                <w:color w:val="7030A0"/>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20</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Hartie igienica 2 straturi</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2000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21</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Inalbitor de rufe Ace 1 lt, parfumat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22</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Lavete mari bumbac 40x40</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100</w:t>
            </w:r>
          </w:p>
        </w:tc>
        <w:tc>
          <w:tcPr>
            <w:tcW w:w="983" w:type="dxa"/>
            <w:noWrap/>
            <w:vAlign w:val="bottom"/>
          </w:tcPr>
          <w:p w:rsidR="006430C5" w:rsidRPr="008F5634" w:rsidRDefault="006430C5" w:rsidP="008F5634">
            <w:pPr>
              <w:pStyle w:val="NoSpacing"/>
              <w:rPr>
                <w:b/>
                <w:sz w:val="18"/>
                <w:szCs w:val="18"/>
              </w:rPr>
            </w:pPr>
            <w:r w:rsidRPr="008F5634">
              <w:rPr>
                <w:b/>
                <w:sz w:val="18"/>
                <w:szCs w:val="18"/>
              </w:rPr>
              <w:t>buc</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lastRenderedPageBreak/>
              <w:t>23</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Lavete umede  3buc/set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set</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24</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Lavete magica 10 buc/set</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set</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25</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Manusi menaj 2 buc/set marimea M</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5</w:t>
            </w:r>
          </w:p>
        </w:tc>
        <w:tc>
          <w:tcPr>
            <w:tcW w:w="983" w:type="dxa"/>
            <w:noWrap/>
            <w:vAlign w:val="bottom"/>
          </w:tcPr>
          <w:p w:rsidR="006430C5" w:rsidRPr="008F5634" w:rsidRDefault="006430C5" w:rsidP="008F5634">
            <w:pPr>
              <w:pStyle w:val="NoSpacing"/>
              <w:rPr>
                <w:b/>
                <w:sz w:val="18"/>
                <w:szCs w:val="18"/>
              </w:rPr>
            </w:pPr>
            <w:r w:rsidRPr="008F5634">
              <w:rPr>
                <w:b/>
                <w:sz w:val="18"/>
                <w:szCs w:val="18"/>
              </w:rPr>
              <w:t>set</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26</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Manusi protectie textil cauciucate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3</w:t>
            </w:r>
          </w:p>
        </w:tc>
        <w:tc>
          <w:tcPr>
            <w:tcW w:w="983" w:type="dxa"/>
            <w:noWrap/>
            <w:vAlign w:val="bottom"/>
          </w:tcPr>
          <w:p w:rsidR="006430C5" w:rsidRPr="008F5634" w:rsidRDefault="006430C5" w:rsidP="008F5634">
            <w:pPr>
              <w:pStyle w:val="NoSpacing"/>
              <w:rPr>
                <w:b/>
                <w:sz w:val="18"/>
                <w:szCs w:val="18"/>
              </w:rPr>
            </w:pPr>
            <w:r w:rsidRPr="008F5634">
              <w:rPr>
                <w:b/>
                <w:sz w:val="18"/>
                <w:szCs w:val="18"/>
              </w:rPr>
              <w:t>set</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6430C5" w:rsidRPr="008F5634" w:rsidTr="00955BA1">
        <w:trPr>
          <w:trHeight w:val="564"/>
        </w:trPr>
        <w:tc>
          <w:tcPr>
            <w:tcW w:w="567" w:type="dxa"/>
            <w:noWrap/>
            <w:vAlign w:val="bottom"/>
          </w:tcPr>
          <w:p w:rsidR="006430C5" w:rsidRPr="008F5634" w:rsidRDefault="006430C5" w:rsidP="008F5634">
            <w:pPr>
              <w:pStyle w:val="NoSpacing"/>
              <w:rPr>
                <w:b/>
                <w:i/>
                <w:sz w:val="18"/>
                <w:szCs w:val="18"/>
              </w:rPr>
            </w:pPr>
            <w:r w:rsidRPr="008F5634">
              <w:rPr>
                <w:b/>
                <w:color w:val="000000"/>
                <w:sz w:val="18"/>
                <w:szCs w:val="18"/>
              </w:rPr>
              <w:t>27</w:t>
            </w:r>
          </w:p>
        </w:tc>
        <w:tc>
          <w:tcPr>
            <w:tcW w:w="4762" w:type="dxa"/>
            <w:vAlign w:val="bottom"/>
          </w:tcPr>
          <w:p w:rsidR="006430C5" w:rsidRPr="008F5634" w:rsidRDefault="006430C5" w:rsidP="008F5634">
            <w:pPr>
              <w:pStyle w:val="NoSpacing"/>
              <w:rPr>
                <w:b/>
                <w:color w:val="000000"/>
                <w:sz w:val="18"/>
                <w:szCs w:val="18"/>
              </w:rPr>
            </w:pPr>
            <w:r w:rsidRPr="008F5634">
              <w:rPr>
                <w:b/>
                <w:color w:val="000000"/>
                <w:sz w:val="18"/>
                <w:szCs w:val="18"/>
              </w:rPr>
              <w:t>Manusi de unica folosinta 100 buc/cutie</w:t>
            </w:r>
          </w:p>
        </w:tc>
        <w:tc>
          <w:tcPr>
            <w:tcW w:w="1170" w:type="dxa"/>
            <w:vAlign w:val="bottom"/>
          </w:tcPr>
          <w:p w:rsidR="006430C5" w:rsidRPr="008F5634" w:rsidRDefault="006430C5" w:rsidP="008F5634">
            <w:pPr>
              <w:pStyle w:val="NoSpacing"/>
              <w:rPr>
                <w:b/>
                <w:color w:val="000000"/>
                <w:sz w:val="18"/>
                <w:szCs w:val="18"/>
              </w:rPr>
            </w:pPr>
            <w:r w:rsidRPr="008F5634">
              <w:rPr>
                <w:b/>
                <w:color w:val="000000"/>
                <w:sz w:val="18"/>
                <w:szCs w:val="18"/>
              </w:rPr>
              <w:t>10</w:t>
            </w:r>
          </w:p>
        </w:tc>
        <w:tc>
          <w:tcPr>
            <w:tcW w:w="983" w:type="dxa"/>
            <w:noWrap/>
            <w:vAlign w:val="bottom"/>
          </w:tcPr>
          <w:p w:rsidR="006430C5" w:rsidRPr="008F5634" w:rsidRDefault="006430C5" w:rsidP="008F5634">
            <w:pPr>
              <w:pStyle w:val="NoSpacing"/>
              <w:rPr>
                <w:b/>
                <w:sz w:val="18"/>
                <w:szCs w:val="18"/>
              </w:rPr>
            </w:pPr>
            <w:r w:rsidRPr="008F5634">
              <w:rPr>
                <w:b/>
                <w:sz w:val="18"/>
                <w:szCs w:val="18"/>
              </w:rPr>
              <w:t>cutii</w:t>
            </w:r>
          </w:p>
        </w:tc>
        <w:tc>
          <w:tcPr>
            <w:tcW w:w="3833"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8"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c>
          <w:tcPr>
            <w:tcW w:w="1839" w:type="dxa"/>
          </w:tcPr>
          <w:p w:rsidR="006430C5" w:rsidRPr="008F5634" w:rsidRDefault="006430C5" w:rsidP="008F5634">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28</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Matura stradala din plastic 40 cm</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29</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Maturi PVC cu coada</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30</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 xml:space="preserve">Odorizant toaleta Domestos Power 5 Lime 55g </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31</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Prosop de bucatarie</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32</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Prosop de fata bumbac 50x70 cm</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33</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Rezerva odorizant camera 250 ml Airwick lavanda</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34</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Rezerva mop mare 300 gr.</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35</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 xml:space="preserve">Role prosop hartie 100 m alb </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150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36</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Saci menajeri 120litri</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30</w:t>
            </w:r>
          </w:p>
        </w:tc>
        <w:tc>
          <w:tcPr>
            <w:tcW w:w="983" w:type="dxa"/>
            <w:noWrap/>
            <w:vAlign w:val="bottom"/>
          </w:tcPr>
          <w:p w:rsidR="008F5634" w:rsidRPr="008F5634" w:rsidRDefault="008F5634" w:rsidP="008F5634">
            <w:pPr>
              <w:pStyle w:val="NoSpacing"/>
              <w:rPr>
                <w:b/>
                <w:sz w:val="18"/>
                <w:szCs w:val="18"/>
              </w:rPr>
            </w:pPr>
            <w:r w:rsidRPr="008F5634">
              <w:rPr>
                <w:b/>
                <w:sz w:val="18"/>
                <w:szCs w:val="18"/>
              </w:rPr>
              <w:t>role</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37</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Saci menajeri 240 litri 10 buc/rola</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50</w:t>
            </w:r>
          </w:p>
        </w:tc>
        <w:tc>
          <w:tcPr>
            <w:tcW w:w="983" w:type="dxa"/>
            <w:noWrap/>
            <w:vAlign w:val="bottom"/>
          </w:tcPr>
          <w:p w:rsidR="008F5634" w:rsidRPr="008F5634" w:rsidRDefault="008F5634" w:rsidP="008F5634">
            <w:pPr>
              <w:pStyle w:val="NoSpacing"/>
              <w:rPr>
                <w:b/>
                <w:sz w:val="18"/>
                <w:szCs w:val="18"/>
              </w:rPr>
            </w:pPr>
            <w:r w:rsidRPr="008F5634">
              <w:rPr>
                <w:b/>
                <w:sz w:val="18"/>
                <w:szCs w:val="18"/>
              </w:rPr>
              <w:t>role</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38</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Saci menajeri 35 l 50/rola,negru</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role</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39</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Saci aspirator Karcher seria WD3 6959-130-set 10 buc</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set</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lastRenderedPageBreak/>
              <w:t>40</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Saci menajeri 60l -20buc/negru</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50</w:t>
            </w:r>
          </w:p>
        </w:tc>
        <w:tc>
          <w:tcPr>
            <w:tcW w:w="983" w:type="dxa"/>
            <w:noWrap/>
            <w:vAlign w:val="bottom"/>
          </w:tcPr>
          <w:p w:rsidR="008F5634" w:rsidRPr="008F5634" w:rsidRDefault="008F5634" w:rsidP="008F5634">
            <w:pPr>
              <w:pStyle w:val="NoSpacing"/>
              <w:rPr>
                <w:b/>
                <w:sz w:val="18"/>
                <w:szCs w:val="18"/>
              </w:rPr>
            </w:pPr>
            <w:r w:rsidRPr="008F5634">
              <w:rPr>
                <w:b/>
                <w:sz w:val="18"/>
                <w:szCs w:val="18"/>
              </w:rPr>
              <w:t>role</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41</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Sampon curatat covoare3 in 1  Vanish 500 ml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2</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42</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Sapun lichid profesional 5l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43</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Sapun lichid pt igienizarea mainilor 5l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44</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Servetele de masa 2 straturi 40buc/pachet</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20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45</w:t>
            </w:r>
          </w:p>
        </w:tc>
        <w:tc>
          <w:tcPr>
            <w:tcW w:w="4762" w:type="dxa"/>
            <w:vAlign w:val="bottom"/>
          </w:tcPr>
          <w:p w:rsidR="008F5634" w:rsidRPr="008F5634" w:rsidRDefault="008F5634" w:rsidP="008F5634">
            <w:pPr>
              <w:pStyle w:val="NoSpacing"/>
              <w:rPr>
                <w:b/>
                <w:sz w:val="18"/>
                <w:szCs w:val="18"/>
              </w:rPr>
            </w:pPr>
            <w:r w:rsidRPr="008F5634">
              <w:rPr>
                <w:b/>
                <w:sz w:val="18"/>
                <w:szCs w:val="18"/>
              </w:rPr>
              <w:t>Servetele cutie 150 buc</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25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46</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Servetele umede curatare monitorTFT/LCD</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pach</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47</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aragaz 750 ml cu pulverizator echiv Sano forte</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48</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curatat obiecte sanitare Domestos 750ml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20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49</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curatat obiecte sanitare Domestos 5lt</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50</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curatat geamuri cu pulverizator echiv. Nufar</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20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51</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dezinfectanta Igienol Blue fresh 1l albastra</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52</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de curatat cilit Bang 750 ml pulverizat</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53</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pete pentru rufe albe 2l ,Vanish</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5</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54</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Spray 5 in 1 pentru mobila</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6</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55</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Solutie pete pentru rufe colorate 2l ,Vanish</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56</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Spray insecticid universal 400 ml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lastRenderedPageBreak/>
              <w:t>57</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Spray molii 250 ml</w:t>
            </w:r>
          </w:p>
        </w:tc>
        <w:tc>
          <w:tcPr>
            <w:tcW w:w="1170" w:type="dxa"/>
            <w:vAlign w:val="bottom"/>
          </w:tcPr>
          <w:p w:rsidR="008F5634" w:rsidRPr="008F5634" w:rsidRDefault="008F5634" w:rsidP="008F5634">
            <w:pPr>
              <w:pStyle w:val="NoSpacing"/>
              <w:rPr>
                <w:b/>
                <w:color w:val="000000"/>
                <w:sz w:val="18"/>
                <w:szCs w:val="18"/>
              </w:rPr>
            </w:pPr>
            <w:r w:rsidRPr="008F5634">
              <w:rPr>
                <w:b/>
                <w:color w:val="000000"/>
                <w:sz w:val="18"/>
                <w:szCs w:val="18"/>
              </w:rPr>
              <w:t>3</w:t>
            </w:r>
          </w:p>
        </w:tc>
        <w:tc>
          <w:tcPr>
            <w:tcW w:w="983" w:type="dxa"/>
            <w:noWrap/>
            <w:vAlign w:val="bottom"/>
          </w:tcPr>
          <w:p w:rsidR="008F5634" w:rsidRPr="008F5634" w:rsidRDefault="008F5634" w:rsidP="008F5634">
            <w:pPr>
              <w:pStyle w:val="NoSpacing"/>
              <w:rPr>
                <w:b/>
                <w:sz w:val="18"/>
                <w:szCs w:val="18"/>
              </w:rPr>
            </w:pPr>
            <w:r w:rsidRPr="008F5634">
              <w:rPr>
                <w:b/>
                <w:sz w:val="18"/>
                <w:szCs w:val="18"/>
              </w:rPr>
              <w:t>buc</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r w:rsidR="008F5634" w:rsidRPr="008F5634" w:rsidTr="00955BA1">
        <w:trPr>
          <w:trHeight w:val="564"/>
        </w:trPr>
        <w:tc>
          <w:tcPr>
            <w:tcW w:w="567" w:type="dxa"/>
            <w:noWrap/>
            <w:vAlign w:val="bottom"/>
          </w:tcPr>
          <w:p w:rsidR="008F5634" w:rsidRPr="008F5634" w:rsidRDefault="008F5634" w:rsidP="008F5634">
            <w:pPr>
              <w:pStyle w:val="NoSpacing"/>
              <w:rPr>
                <w:b/>
                <w:color w:val="000000"/>
                <w:sz w:val="18"/>
                <w:szCs w:val="18"/>
              </w:rPr>
            </w:pPr>
            <w:r w:rsidRPr="008F5634">
              <w:rPr>
                <w:b/>
                <w:color w:val="000000"/>
                <w:sz w:val="18"/>
                <w:szCs w:val="18"/>
              </w:rPr>
              <w:t>58</w:t>
            </w:r>
          </w:p>
        </w:tc>
        <w:tc>
          <w:tcPr>
            <w:tcW w:w="4762" w:type="dxa"/>
            <w:vAlign w:val="bottom"/>
          </w:tcPr>
          <w:p w:rsidR="008F5634" w:rsidRPr="008F5634" w:rsidRDefault="008F5634" w:rsidP="008F5634">
            <w:pPr>
              <w:pStyle w:val="NoSpacing"/>
              <w:rPr>
                <w:b/>
                <w:color w:val="000000"/>
                <w:sz w:val="18"/>
                <w:szCs w:val="18"/>
              </w:rPr>
            </w:pPr>
            <w:r w:rsidRPr="008F5634">
              <w:rPr>
                <w:b/>
                <w:color w:val="000000"/>
                <w:sz w:val="18"/>
                <w:szCs w:val="18"/>
              </w:rPr>
              <w:t>Prosoape hartie 25x23cm 200buc/pach</w:t>
            </w:r>
          </w:p>
        </w:tc>
        <w:tc>
          <w:tcPr>
            <w:tcW w:w="1170" w:type="dxa"/>
            <w:vAlign w:val="bottom"/>
          </w:tcPr>
          <w:p w:rsidR="008F5634" w:rsidRPr="008F5634" w:rsidRDefault="008F5634" w:rsidP="008F5634">
            <w:pPr>
              <w:pStyle w:val="NoSpacing"/>
              <w:rPr>
                <w:b/>
                <w:sz w:val="18"/>
                <w:szCs w:val="18"/>
              </w:rPr>
            </w:pPr>
            <w:r w:rsidRPr="008F5634">
              <w:rPr>
                <w:b/>
                <w:sz w:val="18"/>
                <w:szCs w:val="18"/>
              </w:rPr>
              <w:t>10</w:t>
            </w:r>
          </w:p>
        </w:tc>
        <w:tc>
          <w:tcPr>
            <w:tcW w:w="983" w:type="dxa"/>
            <w:noWrap/>
            <w:vAlign w:val="bottom"/>
          </w:tcPr>
          <w:p w:rsidR="008F5634" w:rsidRPr="008F5634" w:rsidRDefault="008F5634" w:rsidP="008F5634">
            <w:pPr>
              <w:pStyle w:val="NoSpacing"/>
              <w:rPr>
                <w:b/>
                <w:sz w:val="18"/>
                <w:szCs w:val="18"/>
              </w:rPr>
            </w:pPr>
            <w:r w:rsidRPr="008F5634">
              <w:rPr>
                <w:b/>
                <w:sz w:val="18"/>
                <w:szCs w:val="18"/>
              </w:rPr>
              <w:t>bax</w:t>
            </w:r>
          </w:p>
        </w:tc>
        <w:tc>
          <w:tcPr>
            <w:tcW w:w="3833"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8"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c>
          <w:tcPr>
            <w:tcW w:w="1839" w:type="dxa"/>
          </w:tcPr>
          <w:p w:rsidR="008F5634" w:rsidRPr="008F5634" w:rsidRDefault="008F5634" w:rsidP="00E72BCB">
            <w:pPr>
              <w:pStyle w:val="NoSpacing"/>
              <w:rPr>
                <w:b/>
                <w:sz w:val="18"/>
                <w:szCs w:val="18"/>
              </w:rPr>
            </w:pPr>
            <w:r w:rsidRPr="008F5634">
              <w:rPr>
                <w:b/>
                <w:sz w:val="18"/>
                <w:szCs w:val="18"/>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Transportul la sediul </w:t>
      </w:r>
      <w:r w:rsidR="006430C5">
        <w:rPr>
          <w:rFonts w:eastAsiaTheme="minorEastAsia"/>
          <w:i/>
          <w:sz w:val="20"/>
          <w:szCs w:val="20"/>
          <w:lang w:val="ro-RO" w:eastAsia="ro-RO"/>
        </w:rPr>
        <w:t>Bibliotectii Municipale Radu Rosetti bulevardul Oituz 13 A</w:t>
      </w:r>
      <w:r w:rsidRPr="00FE172A">
        <w:rPr>
          <w:rFonts w:eastAsiaTheme="minorEastAsia"/>
          <w:i/>
          <w:sz w:val="20"/>
          <w:szCs w:val="20"/>
          <w:lang w:val="ro-RO" w:eastAsia="ro-RO"/>
        </w:rPr>
        <w:t xml:space="preserve">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8F5634" w:rsidRPr="008F5634" w:rsidRDefault="008F5634" w:rsidP="008F5634">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Achiziție materiale de curățenie și întreținere  – DIRECTIA CULTURA</w:t>
      </w:r>
    </w:p>
    <w:p w:rsidR="00CF2165" w:rsidRDefault="008F5634" w:rsidP="008F5634">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 xml:space="preserve">Cod de clasificare CPV : </w:t>
      </w:r>
      <w:r w:rsidR="005016EB" w:rsidRPr="005016EB">
        <w:rPr>
          <w:rFonts w:eastAsiaTheme="minorEastAsia"/>
          <w:b/>
          <w:i/>
          <w:sz w:val="20"/>
          <w:szCs w:val="20"/>
          <w:lang w:val="ro-RO" w:eastAsia="ro-RO"/>
        </w:rPr>
        <w:t>39831240-0 produse de curatenie  rev.2</w:t>
      </w:r>
    </w:p>
    <w:p w:rsidR="008F5634" w:rsidRDefault="008F5634" w:rsidP="008F5634">
      <w:pPr>
        <w:widowControl w:val="0"/>
        <w:autoSpaceDE w:val="0"/>
        <w:autoSpaceDN w:val="0"/>
        <w:adjustRightInd w:val="0"/>
        <w:jc w:val="center"/>
        <w:rPr>
          <w:rFonts w:eastAsiaTheme="minorEastAsia"/>
          <w:b/>
          <w:i/>
          <w:sz w:val="20"/>
          <w:szCs w:val="20"/>
          <w:lang w:val="ro-RO" w:eastAsia="ro-RO"/>
        </w:rPr>
      </w:pPr>
    </w:p>
    <w:p w:rsidR="008F5634" w:rsidRDefault="008F5634" w:rsidP="008F5634">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8F5634" w:rsidRDefault="008F5634" w:rsidP="00FC1C13">
      <w:pPr>
        <w:widowControl w:val="0"/>
        <w:autoSpaceDE w:val="0"/>
        <w:autoSpaceDN w:val="0"/>
        <w:adjustRightInd w:val="0"/>
        <w:jc w:val="right"/>
        <w:rPr>
          <w:rFonts w:eastAsiaTheme="minorEastAsia"/>
          <w:b/>
          <w:bCs/>
          <w:sz w:val="20"/>
          <w:szCs w:val="20"/>
          <w:lang w:val="ro-RO" w:eastAsia="ro-RO"/>
        </w:rPr>
      </w:pPr>
    </w:p>
    <w:p w:rsidR="008F5634" w:rsidRDefault="008F5634" w:rsidP="00FC1C13">
      <w:pPr>
        <w:widowControl w:val="0"/>
        <w:autoSpaceDE w:val="0"/>
        <w:autoSpaceDN w:val="0"/>
        <w:adjustRightInd w:val="0"/>
        <w:jc w:val="right"/>
        <w:rPr>
          <w:rFonts w:eastAsiaTheme="minorEastAsia"/>
          <w:b/>
          <w:bCs/>
          <w:sz w:val="20"/>
          <w:szCs w:val="20"/>
          <w:lang w:val="ro-RO" w:eastAsia="ro-RO"/>
        </w:rPr>
      </w:pPr>
    </w:p>
    <w:p w:rsidR="008F5634" w:rsidRDefault="008F5634" w:rsidP="00FC1C13">
      <w:pPr>
        <w:widowControl w:val="0"/>
        <w:autoSpaceDE w:val="0"/>
        <w:autoSpaceDN w:val="0"/>
        <w:adjustRightInd w:val="0"/>
        <w:jc w:val="right"/>
        <w:rPr>
          <w:rFonts w:eastAsiaTheme="minorEastAsia"/>
          <w:b/>
          <w:bCs/>
          <w:sz w:val="20"/>
          <w:szCs w:val="20"/>
          <w:lang w:val="ro-RO" w:eastAsia="ro-RO"/>
        </w:rPr>
      </w:pPr>
    </w:p>
    <w:p w:rsidR="008F5634" w:rsidRDefault="008F5634" w:rsidP="00FC1C13">
      <w:pPr>
        <w:widowControl w:val="0"/>
        <w:autoSpaceDE w:val="0"/>
        <w:autoSpaceDN w:val="0"/>
        <w:adjustRightInd w:val="0"/>
        <w:jc w:val="right"/>
        <w:rPr>
          <w:rFonts w:eastAsiaTheme="minorEastAsia"/>
          <w:b/>
          <w:bCs/>
          <w:sz w:val="20"/>
          <w:szCs w:val="20"/>
          <w:lang w:val="ro-RO" w:eastAsia="ro-RO"/>
        </w:rPr>
      </w:pPr>
    </w:p>
    <w:p w:rsidR="008F5634" w:rsidRDefault="008F563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Default="00744E54" w:rsidP="00744E54">
      <w:pPr>
        <w:widowControl w:val="0"/>
        <w:autoSpaceDE w:val="0"/>
        <w:autoSpaceDN w:val="0"/>
        <w:adjustRightInd w:val="0"/>
        <w:jc w:val="right"/>
        <w:rPr>
          <w:rFonts w:eastAsiaTheme="minorEastAsia"/>
          <w:bCs/>
          <w:sz w:val="20"/>
          <w:szCs w:val="20"/>
          <w:lang w:eastAsia="ro-RO"/>
        </w:rPr>
      </w:pPr>
      <w:r>
        <w:rPr>
          <w:rFonts w:eastAsiaTheme="minorEastAsia"/>
          <w:bCs/>
          <w:sz w:val="20"/>
          <w:szCs w:val="20"/>
          <w:lang w:eastAsia="ro-RO"/>
        </w:rPr>
        <w:t xml:space="preserve">ANEXA </w:t>
      </w:r>
      <w:proofErr w:type="gramStart"/>
      <w:r>
        <w:rPr>
          <w:rFonts w:eastAsiaTheme="minorEastAsia"/>
          <w:bCs/>
          <w:sz w:val="20"/>
          <w:szCs w:val="20"/>
          <w:lang w:eastAsia="ro-RO"/>
        </w:rPr>
        <w:t xml:space="preserve">1 </w:t>
      </w:r>
      <w:r w:rsidRPr="0054296B">
        <w:rPr>
          <w:rFonts w:eastAsiaTheme="minorEastAsia"/>
          <w:bCs/>
          <w:sz w:val="20"/>
          <w:szCs w:val="20"/>
          <w:lang w:eastAsia="ro-RO"/>
        </w:rPr>
        <w:t xml:space="preserve"> LA</w:t>
      </w:r>
      <w:proofErr w:type="gramEnd"/>
      <w:r w:rsidRPr="0054296B">
        <w:rPr>
          <w:rFonts w:eastAsiaTheme="minorEastAsia"/>
          <w:bCs/>
          <w:sz w:val="20"/>
          <w:szCs w:val="20"/>
          <w:lang w:eastAsia="ro-RO"/>
        </w:rPr>
        <w:t xml:space="preserve"> FORMULARUL DE OFERTA</w:t>
      </w:r>
      <w:r>
        <w:rPr>
          <w:rFonts w:eastAsiaTheme="minorEastAsia"/>
          <w:bCs/>
          <w:sz w:val="20"/>
          <w:szCs w:val="20"/>
          <w:lang w:eastAsia="ro-RO"/>
        </w:rPr>
        <w:t xml:space="preserve"> NR.5</w:t>
      </w: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0729D7" w:rsidRDefault="000729D7" w:rsidP="00744E54">
      <w:pPr>
        <w:widowControl w:val="0"/>
        <w:autoSpaceDE w:val="0"/>
        <w:autoSpaceDN w:val="0"/>
        <w:adjustRightInd w:val="0"/>
        <w:jc w:val="center"/>
        <w:rPr>
          <w:b/>
          <w:sz w:val="20"/>
          <w:szCs w:val="20"/>
        </w:rPr>
      </w:pPr>
    </w:p>
    <w:p w:rsidR="00744E54" w:rsidRDefault="00744E54" w:rsidP="00744E54">
      <w:pPr>
        <w:widowControl w:val="0"/>
        <w:autoSpaceDE w:val="0"/>
        <w:autoSpaceDN w:val="0"/>
        <w:adjustRightInd w:val="0"/>
        <w:jc w:val="center"/>
        <w:rPr>
          <w:rFonts w:eastAsiaTheme="minorEastAsia"/>
          <w:b/>
          <w:bCs/>
          <w:sz w:val="20"/>
          <w:szCs w:val="20"/>
          <w:lang w:eastAsia="ro-RO"/>
        </w:rPr>
      </w:pPr>
      <w:r w:rsidRPr="00744E54">
        <w:rPr>
          <w:b/>
          <w:sz w:val="20"/>
          <w:szCs w:val="20"/>
        </w:rPr>
        <w:t>MATERIALE DE CURĂȚENIE ȘI ÎNTREȚINERE</w:t>
      </w:r>
      <w:r>
        <w:rPr>
          <w:b/>
          <w:i/>
          <w:sz w:val="20"/>
          <w:szCs w:val="20"/>
        </w:rPr>
        <w:t xml:space="preserve"> </w:t>
      </w:r>
      <w:r w:rsidR="008F5634">
        <w:rPr>
          <w:rFonts w:eastAsiaTheme="minorEastAsia"/>
          <w:b/>
          <w:bCs/>
          <w:sz w:val="20"/>
          <w:szCs w:val="20"/>
          <w:lang w:eastAsia="ro-RO"/>
        </w:rPr>
        <w:t xml:space="preserve">DIRECTIA CULTURA </w:t>
      </w:r>
    </w:p>
    <w:p w:rsidR="000729D7" w:rsidRDefault="000729D7" w:rsidP="00744E54">
      <w:pPr>
        <w:widowControl w:val="0"/>
        <w:autoSpaceDE w:val="0"/>
        <w:autoSpaceDN w:val="0"/>
        <w:adjustRightInd w:val="0"/>
        <w:jc w:val="center"/>
        <w:rPr>
          <w:rFonts w:eastAsiaTheme="minorEastAsia"/>
          <w:b/>
          <w:bCs/>
          <w:sz w:val="20"/>
          <w:szCs w:val="20"/>
          <w:lang w:eastAsia="ro-RO"/>
        </w:rPr>
      </w:pPr>
    </w:p>
    <w:p w:rsidR="000729D7" w:rsidRDefault="000729D7" w:rsidP="00744E54">
      <w:pPr>
        <w:widowControl w:val="0"/>
        <w:autoSpaceDE w:val="0"/>
        <w:autoSpaceDN w:val="0"/>
        <w:adjustRightInd w:val="0"/>
        <w:jc w:val="center"/>
        <w:rPr>
          <w:rFonts w:eastAsiaTheme="minorEastAsia"/>
          <w:b/>
          <w:bCs/>
          <w:sz w:val="20"/>
          <w:szCs w:val="20"/>
          <w:lang w:eastAsia="ro-RO"/>
        </w:rPr>
      </w:pPr>
    </w:p>
    <w:p w:rsidR="00744E54" w:rsidRDefault="00744E54" w:rsidP="00744E54">
      <w:pPr>
        <w:widowControl w:val="0"/>
        <w:autoSpaceDE w:val="0"/>
        <w:autoSpaceDN w:val="0"/>
        <w:adjustRightInd w:val="0"/>
        <w:jc w:val="center"/>
        <w:rPr>
          <w:rFonts w:eastAsiaTheme="minorEastAsia"/>
          <w:b/>
          <w:bCs/>
          <w:sz w:val="20"/>
          <w:szCs w:val="20"/>
          <w:lang w:eastAsia="ro-RO"/>
        </w:rPr>
      </w:pP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814" w:type="dxa"/>
        <w:tblLook w:val="04A0" w:firstRow="1" w:lastRow="0" w:firstColumn="1" w:lastColumn="0" w:noHBand="0" w:noVBand="1"/>
      </w:tblPr>
      <w:tblGrid>
        <w:gridCol w:w="567"/>
        <w:gridCol w:w="4219"/>
        <w:gridCol w:w="709"/>
        <w:gridCol w:w="307"/>
        <w:gridCol w:w="861"/>
        <w:gridCol w:w="1525"/>
        <w:gridCol w:w="1626"/>
      </w:tblGrid>
      <w:tr w:rsidR="008E12CD" w:rsidRPr="009143DC" w:rsidTr="00B07532">
        <w:trPr>
          <w:trHeight w:val="312"/>
        </w:trPr>
        <w:tc>
          <w:tcPr>
            <w:tcW w:w="567" w:type="dxa"/>
            <w:noWrap/>
          </w:tcPr>
          <w:p w:rsidR="008E12CD" w:rsidRPr="009143DC" w:rsidRDefault="008E12CD" w:rsidP="00B07532">
            <w:pPr>
              <w:pStyle w:val="NoSpacing"/>
              <w:rPr>
                <w:b/>
                <w:sz w:val="20"/>
                <w:szCs w:val="20"/>
              </w:rPr>
            </w:pPr>
            <w:r w:rsidRPr="009143DC">
              <w:rPr>
                <w:b/>
                <w:sz w:val="20"/>
                <w:szCs w:val="20"/>
              </w:rPr>
              <w:t>Nr. crt.</w:t>
            </w:r>
          </w:p>
        </w:tc>
        <w:tc>
          <w:tcPr>
            <w:tcW w:w="4219" w:type="dxa"/>
            <w:noWrap/>
          </w:tcPr>
          <w:p w:rsidR="008E12CD" w:rsidRPr="009143DC" w:rsidRDefault="008E12CD" w:rsidP="00B07532">
            <w:pPr>
              <w:pStyle w:val="NoSpacing"/>
              <w:rPr>
                <w:b/>
                <w:sz w:val="20"/>
                <w:szCs w:val="20"/>
              </w:rPr>
            </w:pPr>
            <w:r w:rsidRPr="009143DC">
              <w:rPr>
                <w:b/>
                <w:sz w:val="20"/>
                <w:szCs w:val="20"/>
              </w:rPr>
              <w:t>Denumire material</w:t>
            </w:r>
            <w:bookmarkStart w:id="0" w:name="_GoBack"/>
            <w:bookmarkEnd w:id="0"/>
          </w:p>
        </w:tc>
        <w:tc>
          <w:tcPr>
            <w:tcW w:w="1016" w:type="dxa"/>
            <w:gridSpan w:val="2"/>
            <w:noWrap/>
          </w:tcPr>
          <w:p w:rsidR="008E12CD" w:rsidRPr="009143DC" w:rsidRDefault="00AA683E" w:rsidP="00B07532">
            <w:pPr>
              <w:pStyle w:val="NoSpacing"/>
              <w:rPr>
                <w:b/>
                <w:sz w:val="20"/>
                <w:szCs w:val="20"/>
              </w:rPr>
            </w:pPr>
            <w:r w:rsidRPr="009143DC">
              <w:rPr>
                <w:b/>
                <w:sz w:val="20"/>
                <w:szCs w:val="20"/>
              </w:rPr>
              <w:t xml:space="preserve">Cantitate </w:t>
            </w:r>
          </w:p>
        </w:tc>
        <w:tc>
          <w:tcPr>
            <w:tcW w:w="861" w:type="dxa"/>
            <w:noWrap/>
          </w:tcPr>
          <w:p w:rsidR="008E12CD" w:rsidRPr="009143DC" w:rsidRDefault="00AA683E" w:rsidP="00B07532">
            <w:pPr>
              <w:pStyle w:val="NoSpacing"/>
              <w:rPr>
                <w:b/>
                <w:sz w:val="20"/>
                <w:szCs w:val="20"/>
              </w:rPr>
            </w:pPr>
            <w:r w:rsidRPr="009143DC">
              <w:rPr>
                <w:b/>
                <w:sz w:val="20"/>
                <w:szCs w:val="20"/>
              </w:rPr>
              <w:t>Unitate de masura</w:t>
            </w:r>
          </w:p>
        </w:tc>
        <w:tc>
          <w:tcPr>
            <w:tcW w:w="1525" w:type="dxa"/>
          </w:tcPr>
          <w:p w:rsidR="008E12CD" w:rsidRPr="009143DC" w:rsidRDefault="008E12CD" w:rsidP="00B07532">
            <w:pPr>
              <w:pStyle w:val="NoSpacing"/>
              <w:rPr>
                <w:b/>
                <w:sz w:val="20"/>
                <w:szCs w:val="20"/>
              </w:rPr>
            </w:pPr>
            <w:r w:rsidRPr="009143DC">
              <w:rPr>
                <w:b/>
                <w:sz w:val="20"/>
                <w:szCs w:val="20"/>
              </w:rPr>
              <w:t>PRET UNITAR</w:t>
            </w:r>
            <w:r w:rsidRPr="009143DC">
              <w:rPr>
                <w:b/>
                <w:sz w:val="20"/>
                <w:szCs w:val="20"/>
              </w:rPr>
              <w:br/>
              <w:t>LEI FARA TVA</w:t>
            </w:r>
          </w:p>
        </w:tc>
        <w:tc>
          <w:tcPr>
            <w:tcW w:w="1626" w:type="dxa"/>
          </w:tcPr>
          <w:p w:rsidR="008E12CD" w:rsidRPr="009143DC" w:rsidRDefault="008E12CD" w:rsidP="00B07532">
            <w:pPr>
              <w:pStyle w:val="NoSpacing"/>
              <w:rPr>
                <w:b/>
                <w:sz w:val="20"/>
                <w:szCs w:val="20"/>
              </w:rPr>
            </w:pPr>
            <w:r w:rsidRPr="009143DC">
              <w:rPr>
                <w:b/>
                <w:sz w:val="20"/>
                <w:szCs w:val="20"/>
              </w:rPr>
              <w:t>VALOARE</w:t>
            </w:r>
            <w:r w:rsidRPr="009143DC">
              <w:rPr>
                <w:b/>
                <w:sz w:val="20"/>
                <w:szCs w:val="20"/>
              </w:rPr>
              <w:br/>
              <w:t>LEI FARA TVA</w:t>
            </w:r>
          </w:p>
        </w:tc>
      </w:tr>
      <w:tr w:rsidR="008E12CD" w:rsidRPr="009143DC" w:rsidTr="002364D7">
        <w:trPr>
          <w:trHeight w:val="564"/>
        </w:trPr>
        <w:tc>
          <w:tcPr>
            <w:tcW w:w="9814" w:type="dxa"/>
            <w:gridSpan w:val="7"/>
            <w:noWrap/>
          </w:tcPr>
          <w:p w:rsidR="008E12CD" w:rsidRPr="009143DC" w:rsidRDefault="008E12CD" w:rsidP="00B07532">
            <w:pPr>
              <w:pStyle w:val="NoSpacing"/>
              <w:rPr>
                <w:b/>
                <w:sz w:val="20"/>
                <w:szCs w:val="20"/>
              </w:rPr>
            </w:pPr>
          </w:p>
          <w:p w:rsidR="008E12CD" w:rsidRPr="009143DC" w:rsidRDefault="009D4664" w:rsidP="00B07532">
            <w:pPr>
              <w:pStyle w:val="NoSpacing"/>
              <w:rPr>
                <w:b/>
                <w:sz w:val="20"/>
                <w:szCs w:val="20"/>
              </w:rPr>
            </w:pPr>
            <w:r w:rsidRPr="009143DC">
              <w:rPr>
                <w:b/>
                <w:sz w:val="20"/>
                <w:szCs w:val="20"/>
              </w:rPr>
              <w:t>Caminul pentru Persoane Varstince din str.8 Martie nr.26 Municipiul Onesti</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w:t>
            </w:r>
          </w:p>
        </w:tc>
        <w:tc>
          <w:tcPr>
            <w:tcW w:w="4219" w:type="dxa"/>
            <w:vAlign w:val="bottom"/>
          </w:tcPr>
          <w:p w:rsidR="009143DC" w:rsidRPr="009143DC" w:rsidRDefault="009143DC">
            <w:pPr>
              <w:rPr>
                <w:b/>
                <w:color w:val="000000"/>
                <w:sz w:val="22"/>
                <w:szCs w:val="22"/>
              </w:rPr>
            </w:pPr>
            <w:r w:rsidRPr="009143DC">
              <w:rPr>
                <w:b/>
                <w:color w:val="000000"/>
                <w:sz w:val="22"/>
                <w:szCs w:val="22"/>
              </w:rPr>
              <w:t>Alcool sanitar 500ml,min.70 % concentratie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w:t>
            </w:r>
          </w:p>
        </w:tc>
        <w:tc>
          <w:tcPr>
            <w:tcW w:w="4219" w:type="dxa"/>
            <w:vAlign w:val="bottom"/>
          </w:tcPr>
          <w:p w:rsidR="009143DC" w:rsidRPr="009143DC" w:rsidRDefault="009143DC">
            <w:pPr>
              <w:rPr>
                <w:b/>
                <w:color w:val="000000"/>
                <w:sz w:val="22"/>
                <w:szCs w:val="22"/>
              </w:rPr>
            </w:pPr>
            <w:r w:rsidRPr="009143DC">
              <w:rPr>
                <w:b/>
                <w:color w:val="000000"/>
                <w:sz w:val="22"/>
                <w:szCs w:val="22"/>
              </w:rPr>
              <w:t>Pasta vase Axion ultra-degresant 400g</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cutii</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w:t>
            </w:r>
          </w:p>
        </w:tc>
        <w:tc>
          <w:tcPr>
            <w:tcW w:w="4219" w:type="dxa"/>
            <w:vAlign w:val="bottom"/>
          </w:tcPr>
          <w:p w:rsidR="009143DC" w:rsidRPr="009143DC" w:rsidRDefault="009143DC">
            <w:pPr>
              <w:rPr>
                <w:b/>
                <w:color w:val="000000"/>
                <w:sz w:val="22"/>
                <w:szCs w:val="22"/>
              </w:rPr>
            </w:pPr>
            <w:r w:rsidRPr="009143DC">
              <w:rPr>
                <w:b/>
                <w:color w:val="000000"/>
                <w:sz w:val="22"/>
                <w:szCs w:val="22"/>
              </w:rPr>
              <w:t>Balsam rufe Lenor</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w:t>
            </w:r>
          </w:p>
        </w:tc>
        <w:tc>
          <w:tcPr>
            <w:tcW w:w="4219" w:type="dxa"/>
            <w:vAlign w:val="bottom"/>
          </w:tcPr>
          <w:p w:rsidR="009143DC" w:rsidRPr="009143DC" w:rsidRDefault="009143DC">
            <w:pPr>
              <w:rPr>
                <w:b/>
                <w:color w:val="000000"/>
                <w:sz w:val="22"/>
                <w:szCs w:val="22"/>
              </w:rPr>
            </w:pPr>
            <w:r w:rsidRPr="009143DC">
              <w:rPr>
                <w:b/>
                <w:color w:val="000000"/>
                <w:sz w:val="22"/>
                <w:szCs w:val="22"/>
              </w:rPr>
              <w:t>Banda parfumata wc echiv Duck Pine,3benzi/cutie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cutii</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w:t>
            </w:r>
          </w:p>
        </w:tc>
        <w:tc>
          <w:tcPr>
            <w:tcW w:w="4219" w:type="dxa"/>
            <w:vAlign w:val="bottom"/>
          </w:tcPr>
          <w:p w:rsidR="009143DC" w:rsidRPr="009143DC" w:rsidRDefault="009143DC">
            <w:pPr>
              <w:rPr>
                <w:b/>
                <w:color w:val="000000"/>
                <w:sz w:val="22"/>
                <w:szCs w:val="22"/>
              </w:rPr>
            </w:pPr>
            <w:r w:rsidRPr="009143DC">
              <w:rPr>
                <w:b/>
                <w:color w:val="000000"/>
                <w:sz w:val="22"/>
                <w:szCs w:val="22"/>
              </w:rPr>
              <w:t>Burete mare teflon</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6</w:t>
            </w:r>
          </w:p>
        </w:tc>
        <w:tc>
          <w:tcPr>
            <w:tcW w:w="4219" w:type="dxa"/>
            <w:vAlign w:val="bottom"/>
          </w:tcPr>
          <w:p w:rsidR="009143DC" w:rsidRPr="009143DC" w:rsidRDefault="009143DC">
            <w:pPr>
              <w:rPr>
                <w:b/>
                <w:color w:val="000000"/>
                <w:sz w:val="22"/>
                <w:szCs w:val="22"/>
              </w:rPr>
            </w:pPr>
            <w:r w:rsidRPr="009143DC">
              <w:rPr>
                <w:b/>
                <w:color w:val="000000"/>
                <w:sz w:val="22"/>
                <w:szCs w:val="22"/>
              </w:rPr>
              <w:t>Bureti vase abrazivi canelati, min 3 buc/set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7</w:t>
            </w:r>
          </w:p>
        </w:tc>
        <w:tc>
          <w:tcPr>
            <w:tcW w:w="4219" w:type="dxa"/>
            <w:vAlign w:val="bottom"/>
          </w:tcPr>
          <w:p w:rsidR="009143DC" w:rsidRPr="009143DC" w:rsidRDefault="009143DC">
            <w:pPr>
              <w:rPr>
                <w:b/>
                <w:color w:val="000000"/>
                <w:sz w:val="22"/>
                <w:szCs w:val="22"/>
              </w:rPr>
            </w:pPr>
            <w:r w:rsidRPr="009143DC">
              <w:rPr>
                <w:b/>
                <w:color w:val="000000"/>
                <w:sz w:val="22"/>
                <w:szCs w:val="22"/>
              </w:rPr>
              <w:t>Calgon 500g</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cutii</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8</w:t>
            </w:r>
          </w:p>
        </w:tc>
        <w:tc>
          <w:tcPr>
            <w:tcW w:w="4219" w:type="dxa"/>
            <w:vAlign w:val="bottom"/>
          </w:tcPr>
          <w:p w:rsidR="009143DC" w:rsidRPr="009143DC" w:rsidRDefault="009143DC">
            <w:pPr>
              <w:rPr>
                <w:b/>
                <w:color w:val="000000"/>
                <w:sz w:val="22"/>
                <w:szCs w:val="22"/>
              </w:rPr>
            </w:pPr>
            <w:r w:rsidRPr="009143DC">
              <w:rPr>
                <w:b/>
                <w:color w:val="000000"/>
                <w:sz w:val="22"/>
                <w:szCs w:val="22"/>
              </w:rPr>
              <w:t>Cif solutie de curatat universala 750ml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9</w:t>
            </w:r>
          </w:p>
        </w:tc>
        <w:tc>
          <w:tcPr>
            <w:tcW w:w="4219" w:type="dxa"/>
            <w:vAlign w:val="bottom"/>
          </w:tcPr>
          <w:p w:rsidR="009143DC" w:rsidRPr="009143DC" w:rsidRDefault="009143DC">
            <w:pPr>
              <w:rPr>
                <w:b/>
                <w:color w:val="000000"/>
                <w:sz w:val="22"/>
                <w:szCs w:val="22"/>
              </w:rPr>
            </w:pPr>
            <w:r w:rsidRPr="009143DC">
              <w:rPr>
                <w:b/>
                <w:color w:val="000000"/>
                <w:sz w:val="22"/>
                <w:szCs w:val="22"/>
              </w:rPr>
              <w:t>Crema de curatat Sano multi metal 500ml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10</w:t>
            </w:r>
          </w:p>
        </w:tc>
        <w:tc>
          <w:tcPr>
            <w:tcW w:w="4219" w:type="dxa"/>
            <w:vAlign w:val="bottom"/>
          </w:tcPr>
          <w:p w:rsidR="009143DC" w:rsidRPr="009143DC" w:rsidRDefault="009143DC">
            <w:pPr>
              <w:rPr>
                <w:b/>
                <w:color w:val="000000"/>
                <w:sz w:val="22"/>
                <w:szCs w:val="22"/>
              </w:rPr>
            </w:pPr>
            <w:r w:rsidRPr="009143DC">
              <w:rPr>
                <w:b/>
                <w:color w:val="000000"/>
                <w:sz w:val="22"/>
                <w:szCs w:val="22"/>
              </w:rPr>
              <w:t>Clorom tablete efervescente 200 buc/cutie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w:t>
            </w:r>
          </w:p>
        </w:tc>
        <w:tc>
          <w:tcPr>
            <w:tcW w:w="1168" w:type="dxa"/>
            <w:gridSpan w:val="2"/>
            <w:noWrap/>
            <w:vAlign w:val="bottom"/>
          </w:tcPr>
          <w:p w:rsidR="009143DC" w:rsidRPr="009143DC" w:rsidRDefault="009143DC">
            <w:pPr>
              <w:jc w:val="center"/>
              <w:rPr>
                <w:b/>
                <w:sz w:val="22"/>
                <w:szCs w:val="22"/>
              </w:rPr>
            </w:pPr>
            <w:r w:rsidRPr="009143DC">
              <w:rPr>
                <w:b/>
                <w:sz w:val="22"/>
                <w:szCs w:val="22"/>
              </w:rPr>
              <w:t>cutii</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11</w:t>
            </w:r>
          </w:p>
        </w:tc>
        <w:tc>
          <w:tcPr>
            <w:tcW w:w="4219" w:type="dxa"/>
            <w:vAlign w:val="bottom"/>
          </w:tcPr>
          <w:p w:rsidR="009143DC" w:rsidRPr="009143DC" w:rsidRDefault="009143DC">
            <w:pPr>
              <w:rPr>
                <w:b/>
                <w:color w:val="000000"/>
                <w:sz w:val="22"/>
                <w:szCs w:val="22"/>
              </w:rPr>
            </w:pPr>
            <w:r w:rsidRPr="009143DC">
              <w:rPr>
                <w:b/>
                <w:color w:val="000000"/>
                <w:sz w:val="22"/>
                <w:szCs w:val="22"/>
              </w:rPr>
              <w:t>Cos de gunoi PLASTIC, 10 LT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12</w:t>
            </w:r>
          </w:p>
        </w:tc>
        <w:tc>
          <w:tcPr>
            <w:tcW w:w="4219" w:type="dxa"/>
            <w:vAlign w:val="bottom"/>
          </w:tcPr>
          <w:p w:rsidR="009143DC" w:rsidRPr="009143DC" w:rsidRDefault="009143DC">
            <w:pPr>
              <w:rPr>
                <w:b/>
                <w:color w:val="000000"/>
                <w:sz w:val="22"/>
                <w:szCs w:val="22"/>
              </w:rPr>
            </w:pPr>
            <w:r w:rsidRPr="009143DC">
              <w:rPr>
                <w:b/>
                <w:color w:val="000000"/>
                <w:sz w:val="22"/>
                <w:szCs w:val="22"/>
              </w:rPr>
              <w:t>Deodorant camera spray Glade 300ml vanilie+liliac alb</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13</w:t>
            </w:r>
          </w:p>
        </w:tc>
        <w:tc>
          <w:tcPr>
            <w:tcW w:w="4219" w:type="dxa"/>
            <w:vAlign w:val="bottom"/>
          </w:tcPr>
          <w:p w:rsidR="009143DC" w:rsidRPr="009143DC" w:rsidRDefault="009143DC">
            <w:pPr>
              <w:rPr>
                <w:b/>
                <w:color w:val="000000"/>
                <w:sz w:val="22"/>
                <w:szCs w:val="22"/>
              </w:rPr>
            </w:pPr>
            <w:r w:rsidRPr="009143DC">
              <w:rPr>
                <w:b/>
                <w:color w:val="000000"/>
                <w:sz w:val="22"/>
                <w:szCs w:val="22"/>
              </w:rPr>
              <w:t>Detartrant parfumat 1l ech AQA Choice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14</w:t>
            </w:r>
          </w:p>
        </w:tc>
        <w:tc>
          <w:tcPr>
            <w:tcW w:w="4219" w:type="dxa"/>
            <w:vAlign w:val="bottom"/>
          </w:tcPr>
          <w:p w:rsidR="009143DC" w:rsidRPr="009143DC" w:rsidRDefault="009143DC">
            <w:pPr>
              <w:rPr>
                <w:b/>
                <w:color w:val="000000"/>
                <w:sz w:val="22"/>
                <w:szCs w:val="22"/>
              </w:rPr>
            </w:pPr>
            <w:r w:rsidRPr="009143DC">
              <w:rPr>
                <w:b/>
                <w:color w:val="000000"/>
                <w:sz w:val="22"/>
                <w:szCs w:val="22"/>
              </w:rPr>
              <w:t>Detergent  rufe automat echiv Ariel whites &amp; color 10kg</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15</w:t>
            </w:r>
          </w:p>
        </w:tc>
        <w:tc>
          <w:tcPr>
            <w:tcW w:w="4219" w:type="dxa"/>
            <w:vAlign w:val="bottom"/>
          </w:tcPr>
          <w:p w:rsidR="009143DC" w:rsidRPr="009143DC" w:rsidRDefault="009143DC">
            <w:pPr>
              <w:rPr>
                <w:b/>
                <w:color w:val="000000"/>
                <w:sz w:val="22"/>
                <w:szCs w:val="22"/>
              </w:rPr>
            </w:pPr>
            <w:r w:rsidRPr="009143DC">
              <w:rPr>
                <w:b/>
                <w:color w:val="000000"/>
                <w:sz w:val="22"/>
                <w:szCs w:val="22"/>
              </w:rPr>
              <w:t>Detergent vase echiv Fairy Apple 450 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lastRenderedPageBreak/>
              <w:t>16</w:t>
            </w:r>
          </w:p>
        </w:tc>
        <w:tc>
          <w:tcPr>
            <w:tcW w:w="4219" w:type="dxa"/>
            <w:vAlign w:val="bottom"/>
          </w:tcPr>
          <w:p w:rsidR="009143DC" w:rsidRPr="009143DC" w:rsidRDefault="009143DC">
            <w:pPr>
              <w:rPr>
                <w:b/>
                <w:color w:val="000000"/>
                <w:sz w:val="22"/>
                <w:szCs w:val="22"/>
              </w:rPr>
            </w:pPr>
            <w:r w:rsidRPr="009143DC">
              <w:rPr>
                <w:b/>
                <w:color w:val="000000"/>
                <w:sz w:val="22"/>
                <w:szCs w:val="22"/>
              </w:rPr>
              <w:t>Dezinfectant WC 750 ml echiv Domestos</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17</w:t>
            </w:r>
          </w:p>
        </w:tc>
        <w:tc>
          <w:tcPr>
            <w:tcW w:w="4219" w:type="dxa"/>
            <w:vAlign w:val="bottom"/>
          </w:tcPr>
          <w:p w:rsidR="009143DC" w:rsidRPr="009143DC" w:rsidRDefault="009143DC">
            <w:pPr>
              <w:rPr>
                <w:b/>
                <w:color w:val="000000"/>
                <w:sz w:val="22"/>
                <w:szCs w:val="22"/>
              </w:rPr>
            </w:pPr>
            <w:r w:rsidRPr="009143DC">
              <w:rPr>
                <w:b/>
                <w:color w:val="000000"/>
                <w:sz w:val="22"/>
                <w:szCs w:val="22"/>
              </w:rPr>
              <w:t>Dezinfect. fara clor pentru disp. Inform.0.75 Igienol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18</w:t>
            </w:r>
          </w:p>
        </w:tc>
        <w:tc>
          <w:tcPr>
            <w:tcW w:w="4219" w:type="dxa"/>
            <w:vAlign w:val="bottom"/>
          </w:tcPr>
          <w:p w:rsidR="009143DC" w:rsidRPr="009143DC" w:rsidRDefault="009143DC">
            <w:pPr>
              <w:rPr>
                <w:b/>
                <w:color w:val="000000"/>
                <w:sz w:val="22"/>
                <w:szCs w:val="22"/>
              </w:rPr>
            </w:pPr>
            <w:r w:rsidRPr="009143DC">
              <w:rPr>
                <w:b/>
                <w:color w:val="000000"/>
                <w:sz w:val="22"/>
                <w:szCs w:val="22"/>
              </w:rPr>
              <w:t>Faras cu coada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19</w:t>
            </w:r>
          </w:p>
        </w:tc>
        <w:tc>
          <w:tcPr>
            <w:tcW w:w="4219" w:type="dxa"/>
            <w:vAlign w:val="bottom"/>
          </w:tcPr>
          <w:p w:rsidR="009143DC" w:rsidRPr="009143DC" w:rsidRDefault="009143DC">
            <w:pPr>
              <w:rPr>
                <w:b/>
                <w:color w:val="000000"/>
                <w:sz w:val="22"/>
                <w:szCs w:val="22"/>
              </w:rPr>
            </w:pPr>
            <w:r w:rsidRPr="009143DC">
              <w:rPr>
                <w:b/>
                <w:color w:val="000000"/>
                <w:sz w:val="22"/>
                <w:szCs w:val="22"/>
              </w:rPr>
              <w:t>Galeata din plastic 10 lt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color w:val="7030A0"/>
                <w:sz w:val="22"/>
                <w:szCs w:val="22"/>
              </w:rPr>
            </w:pPr>
            <w:r w:rsidRPr="009143DC">
              <w:rPr>
                <w:b/>
                <w:color w:val="7030A0"/>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20</w:t>
            </w:r>
          </w:p>
        </w:tc>
        <w:tc>
          <w:tcPr>
            <w:tcW w:w="4219" w:type="dxa"/>
            <w:vAlign w:val="bottom"/>
          </w:tcPr>
          <w:p w:rsidR="009143DC" w:rsidRPr="009143DC" w:rsidRDefault="009143DC">
            <w:pPr>
              <w:rPr>
                <w:b/>
                <w:color w:val="000000"/>
                <w:sz w:val="22"/>
                <w:szCs w:val="22"/>
              </w:rPr>
            </w:pPr>
            <w:r w:rsidRPr="009143DC">
              <w:rPr>
                <w:b/>
                <w:color w:val="000000"/>
                <w:sz w:val="22"/>
                <w:szCs w:val="22"/>
              </w:rPr>
              <w:t>Hartie igienica 2 straturi</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2000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21</w:t>
            </w:r>
          </w:p>
        </w:tc>
        <w:tc>
          <w:tcPr>
            <w:tcW w:w="4219" w:type="dxa"/>
            <w:vAlign w:val="bottom"/>
          </w:tcPr>
          <w:p w:rsidR="009143DC" w:rsidRPr="009143DC" w:rsidRDefault="009143DC">
            <w:pPr>
              <w:rPr>
                <w:b/>
                <w:color w:val="000000"/>
                <w:sz w:val="22"/>
                <w:szCs w:val="22"/>
              </w:rPr>
            </w:pPr>
            <w:r w:rsidRPr="009143DC">
              <w:rPr>
                <w:b/>
                <w:color w:val="000000"/>
                <w:sz w:val="22"/>
                <w:szCs w:val="22"/>
              </w:rPr>
              <w:t>Inalbitor de rufe Ace 1 lt, parfumat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22</w:t>
            </w:r>
          </w:p>
        </w:tc>
        <w:tc>
          <w:tcPr>
            <w:tcW w:w="4219" w:type="dxa"/>
            <w:vAlign w:val="bottom"/>
          </w:tcPr>
          <w:p w:rsidR="009143DC" w:rsidRPr="009143DC" w:rsidRDefault="009143DC">
            <w:pPr>
              <w:rPr>
                <w:b/>
                <w:color w:val="000000"/>
                <w:sz w:val="22"/>
                <w:szCs w:val="22"/>
              </w:rPr>
            </w:pPr>
            <w:r w:rsidRPr="009143DC">
              <w:rPr>
                <w:b/>
                <w:color w:val="000000"/>
                <w:sz w:val="22"/>
                <w:szCs w:val="22"/>
              </w:rPr>
              <w:t>Lavete mari bumbac 40x40</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23</w:t>
            </w:r>
          </w:p>
        </w:tc>
        <w:tc>
          <w:tcPr>
            <w:tcW w:w="4219" w:type="dxa"/>
            <w:vAlign w:val="bottom"/>
          </w:tcPr>
          <w:p w:rsidR="009143DC" w:rsidRPr="009143DC" w:rsidRDefault="009143DC">
            <w:pPr>
              <w:rPr>
                <w:b/>
                <w:color w:val="000000"/>
                <w:sz w:val="22"/>
                <w:szCs w:val="22"/>
              </w:rPr>
            </w:pPr>
            <w:r w:rsidRPr="009143DC">
              <w:rPr>
                <w:b/>
                <w:color w:val="000000"/>
                <w:sz w:val="22"/>
                <w:szCs w:val="22"/>
              </w:rPr>
              <w:t>Lavete umede  3buc/set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24</w:t>
            </w:r>
          </w:p>
        </w:tc>
        <w:tc>
          <w:tcPr>
            <w:tcW w:w="4219" w:type="dxa"/>
            <w:vAlign w:val="bottom"/>
          </w:tcPr>
          <w:p w:rsidR="009143DC" w:rsidRPr="009143DC" w:rsidRDefault="009143DC">
            <w:pPr>
              <w:rPr>
                <w:b/>
                <w:color w:val="000000"/>
                <w:sz w:val="22"/>
                <w:szCs w:val="22"/>
              </w:rPr>
            </w:pPr>
            <w:r w:rsidRPr="009143DC">
              <w:rPr>
                <w:b/>
                <w:color w:val="000000"/>
                <w:sz w:val="22"/>
                <w:szCs w:val="22"/>
              </w:rPr>
              <w:t>Lavete magica 10 buc/set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25</w:t>
            </w:r>
          </w:p>
        </w:tc>
        <w:tc>
          <w:tcPr>
            <w:tcW w:w="4219" w:type="dxa"/>
            <w:vAlign w:val="bottom"/>
          </w:tcPr>
          <w:p w:rsidR="009143DC" w:rsidRPr="009143DC" w:rsidRDefault="009143DC">
            <w:pPr>
              <w:rPr>
                <w:b/>
                <w:color w:val="000000"/>
                <w:sz w:val="22"/>
                <w:szCs w:val="22"/>
              </w:rPr>
            </w:pPr>
            <w:r w:rsidRPr="009143DC">
              <w:rPr>
                <w:b/>
                <w:color w:val="000000"/>
                <w:sz w:val="22"/>
                <w:szCs w:val="22"/>
              </w:rPr>
              <w:t>Manusi menaj 2 buc/set marimea M</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26</w:t>
            </w:r>
          </w:p>
        </w:tc>
        <w:tc>
          <w:tcPr>
            <w:tcW w:w="4219" w:type="dxa"/>
            <w:vAlign w:val="bottom"/>
          </w:tcPr>
          <w:p w:rsidR="009143DC" w:rsidRPr="009143DC" w:rsidRDefault="009143DC">
            <w:pPr>
              <w:rPr>
                <w:b/>
                <w:color w:val="000000"/>
                <w:sz w:val="22"/>
                <w:szCs w:val="22"/>
              </w:rPr>
            </w:pPr>
            <w:r w:rsidRPr="009143DC">
              <w:rPr>
                <w:b/>
                <w:color w:val="000000"/>
                <w:sz w:val="22"/>
                <w:szCs w:val="22"/>
              </w:rPr>
              <w:t>Manusi protectie textil cauciucate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3</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27</w:t>
            </w:r>
          </w:p>
        </w:tc>
        <w:tc>
          <w:tcPr>
            <w:tcW w:w="4219" w:type="dxa"/>
            <w:vAlign w:val="bottom"/>
          </w:tcPr>
          <w:p w:rsidR="009143DC" w:rsidRPr="009143DC" w:rsidRDefault="009143DC">
            <w:pPr>
              <w:rPr>
                <w:b/>
                <w:color w:val="000000"/>
                <w:sz w:val="22"/>
                <w:szCs w:val="22"/>
              </w:rPr>
            </w:pPr>
            <w:r w:rsidRPr="009143DC">
              <w:rPr>
                <w:b/>
                <w:color w:val="000000"/>
                <w:sz w:val="22"/>
                <w:szCs w:val="22"/>
              </w:rPr>
              <w:t>Manusi de unica folosinta 100 buc/cutie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cutii</w:t>
            </w:r>
          </w:p>
        </w:tc>
        <w:tc>
          <w:tcPr>
            <w:tcW w:w="1525"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B07532">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28</w:t>
            </w:r>
          </w:p>
        </w:tc>
        <w:tc>
          <w:tcPr>
            <w:tcW w:w="4219" w:type="dxa"/>
            <w:vAlign w:val="bottom"/>
          </w:tcPr>
          <w:p w:rsidR="009143DC" w:rsidRPr="009143DC" w:rsidRDefault="009143DC">
            <w:pPr>
              <w:rPr>
                <w:b/>
                <w:color w:val="000000"/>
                <w:sz w:val="22"/>
                <w:szCs w:val="22"/>
              </w:rPr>
            </w:pPr>
            <w:r w:rsidRPr="009143DC">
              <w:rPr>
                <w:b/>
                <w:color w:val="000000"/>
                <w:sz w:val="22"/>
                <w:szCs w:val="22"/>
              </w:rPr>
              <w:t>Matura stradala din plastic 40 cm</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29</w:t>
            </w:r>
          </w:p>
        </w:tc>
        <w:tc>
          <w:tcPr>
            <w:tcW w:w="4219" w:type="dxa"/>
            <w:vAlign w:val="bottom"/>
          </w:tcPr>
          <w:p w:rsidR="009143DC" w:rsidRPr="009143DC" w:rsidRDefault="009143DC">
            <w:pPr>
              <w:rPr>
                <w:b/>
                <w:color w:val="000000"/>
                <w:sz w:val="22"/>
                <w:szCs w:val="22"/>
              </w:rPr>
            </w:pPr>
            <w:r w:rsidRPr="009143DC">
              <w:rPr>
                <w:b/>
                <w:color w:val="000000"/>
                <w:sz w:val="22"/>
                <w:szCs w:val="22"/>
              </w:rPr>
              <w:t>Maturi PVC cu coada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30</w:t>
            </w:r>
          </w:p>
        </w:tc>
        <w:tc>
          <w:tcPr>
            <w:tcW w:w="4219" w:type="dxa"/>
            <w:vAlign w:val="bottom"/>
          </w:tcPr>
          <w:p w:rsidR="009143DC" w:rsidRPr="009143DC" w:rsidRDefault="009143DC">
            <w:pPr>
              <w:rPr>
                <w:b/>
                <w:color w:val="000000"/>
                <w:sz w:val="22"/>
                <w:szCs w:val="22"/>
              </w:rPr>
            </w:pPr>
            <w:r w:rsidRPr="009143DC">
              <w:rPr>
                <w:b/>
                <w:color w:val="000000"/>
                <w:sz w:val="22"/>
                <w:szCs w:val="22"/>
              </w:rPr>
              <w:t xml:space="preserve">Odorizant toaleta Domestos Power 5 Lime 55g </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31</w:t>
            </w:r>
          </w:p>
        </w:tc>
        <w:tc>
          <w:tcPr>
            <w:tcW w:w="4219" w:type="dxa"/>
            <w:vAlign w:val="bottom"/>
          </w:tcPr>
          <w:p w:rsidR="009143DC" w:rsidRPr="009143DC" w:rsidRDefault="009143DC">
            <w:pPr>
              <w:rPr>
                <w:b/>
                <w:color w:val="000000"/>
                <w:sz w:val="22"/>
                <w:szCs w:val="22"/>
              </w:rPr>
            </w:pPr>
            <w:r w:rsidRPr="009143DC">
              <w:rPr>
                <w:b/>
                <w:color w:val="000000"/>
                <w:sz w:val="22"/>
                <w:szCs w:val="22"/>
              </w:rPr>
              <w:t>Prosop de bucatarie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32</w:t>
            </w:r>
          </w:p>
        </w:tc>
        <w:tc>
          <w:tcPr>
            <w:tcW w:w="4219" w:type="dxa"/>
            <w:vAlign w:val="bottom"/>
          </w:tcPr>
          <w:p w:rsidR="009143DC" w:rsidRPr="009143DC" w:rsidRDefault="009143DC">
            <w:pPr>
              <w:rPr>
                <w:b/>
                <w:color w:val="000000"/>
                <w:sz w:val="22"/>
                <w:szCs w:val="22"/>
              </w:rPr>
            </w:pPr>
            <w:r w:rsidRPr="009143DC">
              <w:rPr>
                <w:b/>
                <w:color w:val="000000"/>
                <w:sz w:val="22"/>
                <w:szCs w:val="22"/>
              </w:rPr>
              <w:t>Prosop de fata bumbac 50x70 cm</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33</w:t>
            </w:r>
          </w:p>
        </w:tc>
        <w:tc>
          <w:tcPr>
            <w:tcW w:w="4219" w:type="dxa"/>
            <w:vAlign w:val="bottom"/>
          </w:tcPr>
          <w:p w:rsidR="009143DC" w:rsidRPr="009143DC" w:rsidRDefault="009143DC">
            <w:pPr>
              <w:rPr>
                <w:b/>
                <w:color w:val="000000"/>
                <w:sz w:val="22"/>
                <w:szCs w:val="22"/>
              </w:rPr>
            </w:pPr>
            <w:r w:rsidRPr="009143DC">
              <w:rPr>
                <w:b/>
                <w:color w:val="000000"/>
                <w:sz w:val="22"/>
                <w:szCs w:val="22"/>
              </w:rPr>
              <w:t>Rezerva odorizant camera 250 ml Airwick lavanda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34</w:t>
            </w:r>
          </w:p>
        </w:tc>
        <w:tc>
          <w:tcPr>
            <w:tcW w:w="4219" w:type="dxa"/>
            <w:vAlign w:val="bottom"/>
          </w:tcPr>
          <w:p w:rsidR="009143DC" w:rsidRPr="009143DC" w:rsidRDefault="009143DC">
            <w:pPr>
              <w:rPr>
                <w:b/>
                <w:color w:val="000000"/>
                <w:sz w:val="22"/>
                <w:szCs w:val="22"/>
              </w:rPr>
            </w:pPr>
            <w:r w:rsidRPr="009143DC">
              <w:rPr>
                <w:b/>
                <w:color w:val="000000"/>
                <w:sz w:val="22"/>
                <w:szCs w:val="22"/>
              </w:rPr>
              <w:t>Rezerva mop mare 300 gr.</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35</w:t>
            </w:r>
          </w:p>
        </w:tc>
        <w:tc>
          <w:tcPr>
            <w:tcW w:w="4219" w:type="dxa"/>
            <w:vAlign w:val="bottom"/>
          </w:tcPr>
          <w:p w:rsidR="009143DC" w:rsidRPr="009143DC" w:rsidRDefault="009143DC">
            <w:pPr>
              <w:rPr>
                <w:b/>
                <w:color w:val="000000"/>
                <w:sz w:val="22"/>
                <w:szCs w:val="22"/>
              </w:rPr>
            </w:pPr>
            <w:r w:rsidRPr="009143DC">
              <w:rPr>
                <w:b/>
                <w:color w:val="000000"/>
                <w:sz w:val="22"/>
                <w:szCs w:val="22"/>
              </w:rPr>
              <w:t xml:space="preserve">Role prosop hartie 100 m alb </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150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36</w:t>
            </w:r>
          </w:p>
        </w:tc>
        <w:tc>
          <w:tcPr>
            <w:tcW w:w="4219" w:type="dxa"/>
            <w:vAlign w:val="bottom"/>
          </w:tcPr>
          <w:p w:rsidR="009143DC" w:rsidRPr="009143DC" w:rsidRDefault="009143DC">
            <w:pPr>
              <w:rPr>
                <w:b/>
                <w:color w:val="000000"/>
                <w:sz w:val="22"/>
                <w:szCs w:val="22"/>
              </w:rPr>
            </w:pPr>
            <w:r w:rsidRPr="009143DC">
              <w:rPr>
                <w:b/>
                <w:color w:val="000000"/>
                <w:sz w:val="22"/>
                <w:szCs w:val="22"/>
              </w:rPr>
              <w:t>Saci menajeri 120litri</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30</w:t>
            </w:r>
          </w:p>
        </w:tc>
        <w:tc>
          <w:tcPr>
            <w:tcW w:w="1168" w:type="dxa"/>
            <w:gridSpan w:val="2"/>
            <w:noWrap/>
            <w:vAlign w:val="bottom"/>
          </w:tcPr>
          <w:p w:rsidR="009143DC" w:rsidRPr="009143DC" w:rsidRDefault="009143DC">
            <w:pPr>
              <w:jc w:val="center"/>
              <w:rPr>
                <w:b/>
                <w:sz w:val="22"/>
                <w:szCs w:val="22"/>
              </w:rPr>
            </w:pPr>
            <w:r w:rsidRPr="009143DC">
              <w:rPr>
                <w:b/>
                <w:sz w:val="22"/>
                <w:szCs w:val="22"/>
              </w:rPr>
              <w:t>role</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lastRenderedPageBreak/>
              <w:t>37</w:t>
            </w:r>
          </w:p>
        </w:tc>
        <w:tc>
          <w:tcPr>
            <w:tcW w:w="4219" w:type="dxa"/>
            <w:vAlign w:val="bottom"/>
          </w:tcPr>
          <w:p w:rsidR="009143DC" w:rsidRPr="009143DC" w:rsidRDefault="009143DC">
            <w:pPr>
              <w:rPr>
                <w:b/>
                <w:color w:val="000000"/>
                <w:sz w:val="22"/>
                <w:szCs w:val="22"/>
              </w:rPr>
            </w:pPr>
            <w:r w:rsidRPr="009143DC">
              <w:rPr>
                <w:b/>
                <w:color w:val="000000"/>
                <w:sz w:val="22"/>
                <w:szCs w:val="22"/>
              </w:rPr>
              <w:t>Saci menajeri 240 litri 10 buc/rola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50</w:t>
            </w:r>
          </w:p>
        </w:tc>
        <w:tc>
          <w:tcPr>
            <w:tcW w:w="1168" w:type="dxa"/>
            <w:gridSpan w:val="2"/>
            <w:noWrap/>
            <w:vAlign w:val="bottom"/>
          </w:tcPr>
          <w:p w:rsidR="009143DC" w:rsidRPr="009143DC" w:rsidRDefault="009143DC">
            <w:pPr>
              <w:jc w:val="center"/>
              <w:rPr>
                <w:b/>
                <w:sz w:val="22"/>
                <w:szCs w:val="22"/>
              </w:rPr>
            </w:pPr>
            <w:r w:rsidRPr="009143DC">
              <w:rPr>
                <w:b/>
                <w:sz w:val="22"/>
                <w:szCs w:val="22"/>
              </w:rPr>
              <w:t>role</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38</w:t>
            </w:r>
          </w:p>
        </w:tc>
        <w:tc>
          <w:tcPr>
            <w:tcW w:w="4219" w:type="dxa"/>
            <w:vAlign w:val="bottom"/>
          </w:tcPr>
          <w:p w:rsidR="009143DC" w:rsidRPr="009143DC" w:rsidRDefault="009143DC">
            <w:pPr>
              <w:rPr>
                <w:b/>
                <w:color w:val="000000"/>
                <w:sz w:val="22"/>
                <w:szCs w:val="22"/>
              </w:rPr>
            </w:pPr>
            <w:r w:rsidRPr="009143DC">
              <w:rPr>
                <w:b/>
                <w:color w:val="000000"/>
                <w:sz w:val="22"/>
                <w:szCs w:val="22"/>
              </w:rPr>
              <w:t>Saci menajeri 35 l 50/rola,negru</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role</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39</w:t>
            </w:r>
          </w:p>
        </w:tc>
        <w:tc>
          <w:tcPr>
            <w:tcW w:w="4219" w:type="dxa"/>
            <w:vAlign w:val="bottom"/>
          </w:tcPr>
          <w:p w:rsidR="009143DC" w:rsidRPr="009143DC" w:rsidRDefault="009143DC">
            <w:pPr>
              <w:rPr>
                <w:b/>
                <w:color w:val="000000"/>
                <w:sz w:val="22"/>
                <w:szCs w:val="22"/>
              </w:rPr>
            </w:pPr>
            <w:r w:rsidRPr="009143DC">
              <w:rPr>
                <w:b/>
                <w:color w:val="000000"/>
                <w:sz w:val="22"/>
                <w:szCs w:val="22"/>
              </w:rPr>
              <w:t>Saci aspirator Karcher seria WD3 6959-130-set 10 buc</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set</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40</w:t>
            </w:r>
          </w:p>
        </w:tc>
        <w:tc>
          <w:tcPr>
            <w:tcW w:w="4219" w:type="dxa"/>
            <w:vAlign w:val="bottom"/>
          </w:tcPr>
          <w:p w:rsidR="009143DC" w:rsidRPr="009143DC" w:rsidRDefault="009143DC">
            <w:pPr>
              <w:rPr>
                <w:b/>
                <w:color w:val="000000"/>
                <w:sz w:val="22"/>
                <w:szCs w:val="22"/>
              </w:rPr>
            </w:pPr>
            <w:r w:rsidRPr="009143DC">
              <w:rPr>
                <w:b/>
                <w:color w:val="000000"/>
                <w:sz w:val="22"/>
                <w:szCs w:val="22"/>
              </w:rPr>
              <w:t>Saci menajeri 60l -20buc/negru</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50</w:t>
            </w:r>
          </w:p>
        </w:tc>
        <w:tc>
          <w:tcPr>
            <w:tcW w:w="1168" w:type="dxa"/>
            <w:gridSpan w:val="2"/>
            <w:noWrap/>
            <w:vAlign w:val="bottom"/>
          </w:tcPr>
          <w:p w:rsidR="009143DC" w:rsidRPr="009143DC" w:rsidRDefault="009143DC">
            <w:pPr>
              <w:jc w:val="center"/>
              <w:rPr>
                <w:b/>
                <w:sz w:val="22"/>
                <w:szCs w:val="22"/>
              </w:rPr>
            </w:pPr>
            <w:r w:rsidRPr="009143DC">
              <w:rPr>
                <w:b/>
                <w:sz w:val="22"/>
                <w:szCs w:val="22"/>
              </w:rPr>
              <w:t>role</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41</w:t>
            </w:r>
          </w:p>
        </w:tc>
        <w:tc>
          <w:tcPr>
            <w:tcW w:w="4219" w:type="dxa"/>
            <w:vAlign w:val="bottom"/>
          </w:tcPr>
          <w:p w:rsidR="009143DC" w:rsidRPr="009143DC" w:rsidRDefault="009143DC">
            <w:pPr>
              <w:rPr>
                <w:b/>
                <w:color w:val="000000"/>
                <w:sz w:val="22"/>
                <w:szCs w:val="22"/>
              </w:rPr>
            </w:pPr>
            <w:r w:rsidRPr="009143DC">
              <w:rPr>
                <w:b/>
                <w:color w:val="000000"/>
                <w:sz w:val="22"/>
                <w:szCs w:val="22"/>
              </w:rPr>
              <w:t>Sampon curatat covoare3 in 1  Vanish 500 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42</w:t>
            </w:r>
          </w:p>
        </w:tc>
        <w:tc>
          <w:tcPr>
            <w:tcW w:w="4219" w:type="dxa"/>
            <w:vAlign w:val="bottom"/>
          </w:tcPr>
          <w:p w:rsidR="009143DC" w:rsidRPr="009143DC" w:rsidRDefault="009143DC">
            <w:pPr>
              <w:rPr>
                <w:b/>
                <w:color w:val="000000"/>
                <w:sz w:val="22"/>
                <w:szCs w:val="22"/>
              </w:rPr>
            </w:pPr>
            <w:r w:rsidRPr="009143DC">
              <w:rPr>
                <w:b/>
                <w:color w:val="000000"/>
                <w:sz w:val="22"/>
                <w:szCs w:val="22"/>
              </w:rPr>
              <w:t>Sapun lichid profesional 5l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43</w:t>
            </w:r>
          </w:p>
        </w:tc>
        <w:tc>
          <w:tcPr>
            <w:tcW w:w="4219" w:type="dxa"/>
            <w:vAlign w:val="bottom"/>
          </w:tcPr>
          <w:p w:rsidR="009143DC" w:rsidRPr="009143DC" w:rsidRDefault="009143DC">
            <w:pPr>
              <w:rPr>
                <w:b/>
                <w:color w:val="000000"/>
                <w:sz w:val="22"/>
                <w:szCs w:val="22"/>
              </w:rPr>
            </w:pPr>
            <w:r w:rsidRPr="009143DC">
              <w:rPr>
                <w:b/>
                <w:color w:val="000000"/>
                <w:sz w:val="22"/>
                <w:szCs w:val="22"/>
              </w:rPr>
              <w:t>Sapun lichid pt igienizarea mainilor 5l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44</w:t>
            </w:r>
          </w:p>
        </w:tc>
        <w:tc>
          <w:tcPr>
            <w:tcW w:w="4219" w:type="dxa"/>
            <w:vAlign w:val="bottom"/>
          </w:tcPr>
          <w:p w:rsidR="009143DC" w:rsidRPr="009143DC" w:rsidRDefault="009143DC">
            <w:pPr>
              <w:rPr>
                <w:b/>
                <w:color w:val="000000"/>
                <w:sz w:val="22"/>
                <w:szCs w:val="22"/>
              </w:rPr>
            </w:pPr>
            <w:r w:rsidRPr="009143DC">
              <w:rPr>
                <w:b/>
                <w:color w:val="000000"/>
                <w:sz w:val="22"/>
                <w:szCs w:val="22"/>
              </w:rPr>
              <w:t>Servetele de masa 2 straturi 40buc/pachet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45</w:t>
            </w:r>
          </w:p>
        </w:tc>
        <w:tc>
          <w:tcPr>
            <w:tcW w:w="4219" w:type="dxa"/>
            <w:vAlign w:val="bottom"/>
          </w:tcPr>
          <w:p w:rsidR="009143DC" w:rsidRPr="009143DC" w:rsidRDefault="009143DC">
            <w:pPr>
              <w:rPr>
                <w:b/>
                <w:sz w:val="22"/>
                <w:szCs w:val="22"/>
              </w:rPr>
            </w:pPr>
            <w:r w:rsidRPr="009143DC">
              <w:rPr>
                <w:b/>
                <w:sz w:val="22"/>
                <w:szCs w:val="22"/>
              </w:rPr>
              <w:t>Servetele cutie 150 buc</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46</w:t>
            </w:r>
          </w:p>
        </w:tc>
        <w:tc>
          <w:tcPr>
            <w:tcW w:w="4219" w:type="dxa"/>
            <w:vAlign w:val="bottom"/>
          </w:tcPr>
          <w:p w:rsidR="009143DC" w:rsidRPr="009143DC" w:rsidRDefault="009143DC">
            <w:pPr>
              <w:rPr>
                <w:b/>
                <w:color w:val="000000"/>
                <w:sz w:val="22"/>
                <w:szCs w:val="22"/>
              </w:rPr>
            </w:pPr>
            <w:r w:rsidRPr="009143DC">
              <w:rPr>
                <w:b/>
                <w:color w:val="000000"/>
                <w:sz w:val="22"/>
                <w:szCs w:val="22"/>
              </w:rPr>
              <w:t>Servetele umede curatare monitorTFT/LCD</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pach</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47</w:t>
            </w:r>
          </w:p>
        </w:tc>
        <w:tc>
          <w:tcPr>
            <w:tcW w:w="4219" w:type="dxa"/>
            <w:vAlign w:val="bottom"/>
          </w:tcPr>
          <w:p w:rsidR="009143DC" w:rsidRPr="009143DC" w:rsidRDefault="009143DC">
            <w:pPr>
              <w:rPr>
                <w:b/>
                <w:color w:val="000000"/>
                <w:sz w:val="22"/>
                <w:szCs w:val="22"/>
              </w:rPr>
            </w:pPr>
            <w:r w:rsidRPr="009143DC">
              <w:rPr>
                <w:b/>
                <w:color w:val="000000"/>
                <w:sz w:val="22"/>
                <w:szCs w:val="22"/>
              </w:rPr>
              <w:t>Solutie aragaz 750 ml cu pulverizator echiv Sano forte</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48</w:t>
            </w:r>
          </w:p>
        </w:tc>
        <w:tc>
          <w:tcPr>
            <w:tcW w:w="4219" w:type="dxa"/>
            <w:vAlign w:val="bottom"/>
          </w:tcPr>
          <w:p w:rsidR="009143DC" w:rsidRPr="009143DC" w:rsidRDefault="009143DC">
            <w:pPr>
              <w:rPr>
                <w:b/>
                <w:color w:val="000000"/>
                <w:sz w:val="22"/>
                <w:szCs w:val="22"/>
              </w:rPr>
            </w:pPr>
            <w:r w:rsidRPr="009143DC">
              <w:rPr>
                <w:b/>
                <w:color w:val="000000"/>
                <w:sz w:val="22"/>
                <w:szCs w:val="22"/>
              </w:rPr>
              <w:t>Solutie curatat obiecte sanitare Domestos 750ml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49</w:t>
            </w:r>
          </w:p>
        </w:tc>
        <w:tc>
          <w:tcPr>
            <w:tcW w:w="4219" w:type="dxa"/>
            <w:vAlign w:val="bottom"/>
          </w:tcPr>
          <w:p w:rsidR="009143DC" w:rsidRPr="009143DC" w:rsidRDefault="009143DC">
            <w:pPr>
              <w:rPr>
                <w:b/>
                <w:color w:val="000000"/>
                <w:sz w:val="22"/>
                <w:szCs w:val="22"/>
              </w:rPr>
            </w:pPr>
            <w:r w:rsidRPr="009143DC">
              <w:rPr>
                <w:b/>
                <w:color w:val="000000"/>
                <w:sz w:val="22"/>
                <w:szCs w:val="22"/>
              </w:rPr>
              <w:t>Solutie curatat obiecte sanitare Domestos 5lt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50</w:t>
            </w:r>
          </w:p>
        </w:tc>
        <w:tc>
          <w:tcPr>
            <w:tcW w:w="4219" w:type="dxa"/>
            <w:vAlign w:val="bottom"/>
          </w:tcPr>
          <w:p w:rsidR="009143DC" w:rsidRPr="009143DC" w:rsidRDefault="009143DC">
            <w:pPr>
              <w:rPr>
                <w:b/>
                <w:color w:val="000000"/>
                <w:sz w:val="22"/>
                <w:szCs w:val="22"/>
              </w:rPr>
            </w:pPr>
            <w:r w:rsidRPr="009143DC">
              <w:rPr>
                <w:b/>
                <w:color w:val="000000"/>
                <w:sz w:val="22"/>
                <w:szCs w:val="22"/>
              </w:rPr>
              <w:t>Solutie curatat geamuri cu pulverizator echiv. Nufar</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20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51</w:t>
            </w:r>
          </w:p>
        </w:tc>
        <w:tc>
          <w:tcPr>
            <w:tcW w:w="4219" w:type="dxa"/>
            <w:vAlign w:val="bottom"/>
          </w:tcPr>
          <w:p w:rsidR="009143DC" w:rsidRPr="009143DC" w:rsidRDefault="009143DC">
            <w:pPr>
              <w:rPr>
                <w:b/>
                <w:color w:val="000000"/>
                <w:sz w:val="22"/>
                <w:szCs w:val="22"/>
              </w:rPr>
            </w:pPr>
            <w:r w:rsidRPr="009143DC">
              <w:rPr>
                <w:b/>
                <w:color w:val="000000"/>
                <w:sz w:val="22"/>
                <w:szCs w:val="22"/>
              </w:rPr>
              <w:t>Solutie dezinfectanta Igienol Blue fresh 1l albastra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52</w:t>
            </w:r>
          </w:p>
        </w:tc>
        <w:tc>
          <w:tcPr>
            <w:tcW w:w="4219" w:type="dxa"/>
            <w:vAlign w:val="bottom"/>
          </w:tcPr>
          <w:p w:rsidR="009143DC" w:rsidRPr="009143DC" w:rsidRDefault="009143DC">
            <w:pPr>
              <w:rPr>
                <w:b/>
                <w:color w:val="000000"/>
                <w:sz w:val="22"/>
                <w:szCs w:val="22"/>
              </w:rPr>
            </w:pPr>
            <w:r w:rsidRPr="009143DC">
              <w:rPr>
                <w:b/>
                <w:color w:val="000000"/>
                <w:sz w:val="22"/>
                <w:szCs w:val="22"/>
              </w:rPr>
              <w:t>Solutie de curatat cilit Bang 750 ml pulverizat</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53</w:t>
            </w:r>
          </w:p>
        </w:tc>
        <w:tc>
          <w:tcPr>
            <w:tcW w:w="4219" w:type="dxa"/>
            <w:vAlign w:val="bottom"/>
          </w:tcPr>
          <w:p w:rsidR="009143DC" w:rsidRPr="009143DC" w:rsidRDefault="009143DC">
            <w:pPr>
              <w:rPr>
                <w:b/>
                <w:color w:val="000000"/>
                <w:sz w:val="22"/>
                <w:szCs w:val="22"/>
              </w:rPr>
            </w:pPr>
            <w:r w:rsidRPr="009143DC">
              <w:rPr>
                <w:b/>
                <w:color w:val="000000"/>
                <w:sz w:val="22"/>
                <w:szCs w:val="22"/>
              </w:rPr>
              <w:t>Solutie pete pentru rufe albe 2l ,Vanish</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5</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54</w:t>
            </w:r>
          </w:p>
        </w:tc>
        <w:tc>
          <w:tcPr>
            <w:tcW w:w="4219" w:type="dxa"/>
            <w:vAlign w:val="bottom"/>
          </w:tcPr>
          <w:p w:rsidR="009143DC" w:rsidRPr="009143DC" w:rsidRDefault="009143DC">
            <w:pPr>
              <w:rPr>
                <w:b/>
                <w:color w:val="000000"/>
                <w:sz w:val="22"/>
                <w:szCs w:val="22"/>
              </w:rPr>
            </w:pPr>
            <w:r w:rsidRPr="009143DC">
              <w:rPr>
                <w:b/>
                <w:color w:val="000000"/>
                <w:sz w:val="22"/>
                <w:szCs w:val="22"/>
              </w:rPr>
              <w:t>Spray 5 in 1 pentru mobila</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6</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55</w:t>
            </w:r>
          </w:p>
        </w:tc>
        <w:tc>
          <w:tcPr>
            <w:tcW w:w="4219" w:type="dxa"/>
            <w:vAlign w:val="bottom"/>
          </w:tcPr>
          <w:p w:rsidR="009143DC" w:rsidRPr="009143DC" w:rsidRDefault="009143DC">
            <w:pPr>
              <w:rPr>
                <w:b/>
                <w:color w:val="000000"/>
                <w:sz w:val="22"/>
                <w:szCs w:val="22"/>
              </w:rPr>
            </w:pPr>
            <w:r w:rsidRPr="009143DC">
              <w:rPr>
                <w:b/>
                <w:color w:val="000000"/>
                <w:sz w:val="22"/>
                <w:szCs w:val="22"/>
              </w:rPr>
              <w:t>Solutie pete pentru rufe colorate 2l ,Vanish</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56</w:t>
            </w:r>
          </w:p>
        </w:tc>
        <w:tc>
          <w:tcPr>
            <w:tcW w:w="4219" w:type="dxa"/>
            <w:vAlign w:val="bottom"/>
          </w:tcPr>
          <w:p w:rsidR="009143DC" w:rsidRPr="009143DC" w:rsidRDefault="009143DC">
            <w:pPr>
              <w:rPr>
                <w:b/>
                <w:color w:val="000000"/>
                <w:sz w:val="22"/>
                <w:szCs w:val="22"/>
              </w:rPr>
            </w:pPr>
            <w:r w:rsidRPr="009143DC">
              <w:rPr>
                <w:b/>
                <w:color w:val="000000"/>
                <w:sz w:val="22"/>
                <w:szCs w:val="22"/>
              </w:rPr>
              <w:t>Spray insecticid universal 400 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t>57</w:t>
            </w:r>
          </w:p>
        </w:tc>
        <w:tc>
          <w:tcPr>
            <w:tcW w:w="4219" w:type="dxa"/>
            <w:vAlign w:val="bottom"/>
          </w:tcPr>
          <w:p w:rsidR="009143DC" w:rsidRPr="009143DC" w:rsidRDefault="009143DC">
            <w:pPr>
              <w:rPr>
                <w:b/>
                <w:color w:val="000000"/>
                <w:sz w:val="22"/>
                <w:szCs w:val="22"/>
              </w:rPr>
            </w:pPr>
            <w:r w:rsidRPr="009143DC">
              <w:rPr>
                <w:b/>
                <w:color w:val="000000"/>
                <w:sz w:val="22"/>
                <w:szCs w:val="22"/>
              </w:rPr>
              <w:t>Spray molii 250 ml</w:t>
            </w:r>
          </w:p>
        </w:tc>
        <w:tc>
          <w:tcPr>
            <w:tcW w:w="709" w:type="dxa"/>
            <w:vAlign w:val="bottom"/>
          </w:tcPr>
          <w:p w:rsidR="009143DC" w:rsidRPr="009143DC" w:rsidRDefault="009143DC">
            <w:pPr>
              <w:jc w:val="center"/>
              <w:rPr>
                <w:b/>
                <w:color w:val="000000"/>
                <w:sz w:val="22"/>
                <w:szCs w:val="22"/>
              </w:rPr>
            </w:pPr>
            <w:r w:rsidRPr="009143DC">
              <w:rPr>
                <w:b/>
                <w:color w:val="000000"/>
                <w:sz w:val="22"/>
                <w:szCs w:val="22"/>
              </w:rPr>
              <w:t>3</w:t>
            </w:r>
          </w:p>
        </w:tc>
        <w:tc>
          <w:tcPr>
            <w:tcW w:w="1168" w:type="dxa"/>
            <w:gridSpan w:val="2"/>
            <w:noWrap/>
            <w:vAlign w:val="bottom"/>
          </w:tcPr>
          <w:p w:rsidR="009143DC" w:rsidRPr="009143DC" w:rsidRDefault="009143DC">
            <w:pPr>
              <w:jc w:val="center"/>
              <w:rPr>
                <w:b/>
                <w:sz w:val="22"/>
                <w:szCs w:val="22"/>
              </w:rPr>
            </w:pPr>
            <w:r w:rsidRPr="009143DC">
              <w:rPr>
                <w:b/>
                <w:sz w:val="22"/>
                <w:szCs w:val="22"/>
              </w:rPr>
              <w:t>buc</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9143DC" w:rsidRPr="009143DC" w:rsidTr="00B07532">
        <w:trPr>
          <w:trHeight w:val="564"/>
        </w:trPr>
        <w:tc>
          <w:tcPr>
            <w:tcW w:w="567" w:type="dxa"/>
            <w:noWrap/>
            <w:vAlign w:val="bottom"/>
          </w:tcPr>
          <w:p w:rsidR="009143DC" w:rsidRPr="009143DC" w:rsidRDefault="009143DC">
            <w:pPr>
              <w:jc w:val="center"/>
              <w:rPr>
                <w:b/>
                <w:color w:val="000000"/>
                <w:sz w:val="22"/>
                <w:szCs w:val="22"/>
              </w:rPr>
            </w:pPr>
            <w:r w:rsidRPr="009143DC">
              <w:rPr>
                <w:b/>
                <w:color w:val="000000"/>
                <w:sz w:val="22"/>
                <w:szCs w:val="22"/>
              </w:rPr>
              <w:lastRenderedPageBreak/>
              <w:t>58</w:t>
            </w:r>
          </w:p>
        </w:tc>
        <w:tc>
          <w:tcPr>
            <w:tcW w:w="4219" w:type="dxa"/>
            <w:vAlign w:val="bottom"/>
          </w:tcPr>
          <w:p w:rsidR="009143DC" w:rsidRPr="009143DC" w:rsidRDefault="009143DC">
            <w:pPr>
              <w:rPr>
                <w:b/>
                <w:color w:val="000000"/>
                <w:sz w:val="22"/>
                <w:szCs w:val="22"/>
              </w:rPr>
            </w:pPr>
            <w:r w:rsidRPr="009143DC">
              <w:rPr>
                <w:b/>
                <w:color w:val="000000"/>
                <w:sz w:val="22"/>
                <w:szCs w:val="22"/>
              </w:rPr>
              <w:t>Prosoape hartie 25x23cm 200buc/pach</w:t>
            </w:r>
          </w:p>
        </w:tc>
        <w:tc>
          <w:tcPr>
            <w:tcW w:w="709" w:type="dxa"/>
            <w:vAlign w:val="bottom"/>
          </w:tcPr>
          <w:p w:rsidR="009143DC" w:rsidRPr="009143DC" w:rsidRDefault="009143DC">
            <w:pPr>
              <w:jc w:val="center"/>
              <w:rPr>
                <w:b/>
                <w:sz w:val="22"/>
                <w:szCs w:val="22"/>
              </w:rPr>
            </w:pPr>
            <w:r w:rsidRPr="009143DC">
              <w:rPr>
                <w:b/>
                <w:sz w:val="22"/>
                <w:szCs w:val="22"/>
              </w:rPr>
              <w:t>10</w:t>
            </w:r>
          </w:p>
        </w:tc>
        <w:tc>
          <w:tcPr>
            <w:tcW w:w="1168" w:type="dxa"/>
            <w:gridSpan w:val="2"/>
            <w:noWrap/>
            <w:vAlign w:val="bottom"/>
          </w:tcPr>
          <w:p w:rsidR="009143DC" w:rsidRPr="009143DC" w:rsidRDefault="009143DC">
            <w:pPr>
              <w:jc w:val="center"/>
              <w:rPr>
                <w:b/>
                <w:sz w:val="22"/>
                <w:szCs w:val="22"/>
              </w:rPr>
            </w:pPr>
            <w:r w:rsidRPr="009143DC">
              <w:rPr>
                <w:b/>
                <w:sz w:val="22"/>
                <w:szCs w:val="22"/>
              </w:rPr>
              <w:t>bax</w:t>
            </w:r>
          </w:p>
        </w:tc>
        <w:tc>
          <w:tcPr>
            <w:tcW w:w="1525"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c>
          <w:tcPr>
            <w:tcW w:w="1626" w:type="dxa"/>
          </w:tcPr>
          <w:p w:rsidR="009143DC" w:rsidRPr="009143DC" w:rsidRDefault="009143DC" w:rsidP="00E72BCB">
            <w:pPr>
              <w:pStyle w:val="NoSpacing"/>
              <w:rPr>
                <w:b/>
                <w:i/>
                <w:sz w:val="20"/>
                <w:szCs w:val="20"/>
                <w:highlight w:val="yellow"/>
              </w:rPr>
            </w:pPr>
            <w:r w:rsidRPr="009143DC">
              <w:rPr>
                <w:b/>
                <w:i/>
                <w:sz w:val="20"/>
                <w:szCs w:val="20"/>
                <w:highlight w:val="yellow"/>
              </w:rPr>
              <w:t>(se completeaza de catre ofertant)</w:t>
            </w:r>
          </w:p>
        </w:tc>
      </w:tr>
      <w:tr w:rsidR="008D02FD" w:rsidRPr="009143DC" w:rsidTr="00B07532">
        <w:trPr>
          <w:trHeight w:val="564"/>
        </w:trPr>
        <w:tc>
          <w:tcPr>
            <w:tcW w:w="6663" w:type="dxa"/>
            <w:gridSpan w:val="5"/>
            <w:noWrap/>
            <w:vAlign w:val="bottom"/>
          </w:tcPr>
          <w:p w:rsidR="008D02FD" w:rsidRPr="009143DC" w:rsidRDefault="008D02FD" w:rsidP="00B07532">
            <w:pPr>
              <w:pStyle w:val="NoSpacing"/>
              <w:rPr>
                <w:b/>
                <w:sz w:val="20"/>
                <w:szCs w:val="20"/>
              </w:rPr>
            </w:pPr>
            <w:r w:rsidRPr="009143DC">
              <w:rPr>
                <w:b/>
                <w:sz w:val="20"/>
                <w:szCs w:val="20"/>
              </w:rPr>
              <w:t xml:space="preserve">Total </w:t>
            </w:r>
            <w:r w:rsidR="009D4664" w:rsidRPr="009143DC">
              <w:rPr>
                <w:b/>
                <w:sz w:val="20"/>
                <w:szCs w:val="20"/>
              </w:rPr>
              <w:t>………………….</w:t>
            </w:r>
            <w:r w:rsidRPr="009143DC">
              <w:rPr>
                <w:b/>
                <w:sz w:val="20"/>
                <w:szCs w:val="20"/>
              </w:rPr>
              <w:t>( Lei fara TVA)</w:t>
            </w:r>
            <w:r w:rsidR="009D4664" w:rsidRPr="009143DC">
              <w:rPr>
                <w:b/>
                <w:sz w:val="20"/>
                <w:szCs w:val="20"/>
              </w:rPr>
              <w:t xml:space="preserve"> </w:t>
            </w:r>
            <w:r w:rsidR="003475F5" w:rsidRPr="009143DC">
              <w:rPr>
                <w:b/>
                <w:sz w:val="20"/>
                <w:szCs w:val="20"/>
              </w:rPr>
              <w:t>Biblioteca Municipala Radu Rosetti Bulevardul Oituz 13A Onesti</w:t>
            </w:r>
          </w:p>
        </w:tc>
        <w:tc>
          <w:tcPr>
            <w:tcW w:w="1525" w:type="dxa"/>
          </w:tcPr>
          <w:p w:rsidR="008D02FD" w:rsidRPr="009143DC" w:rsidRDefault="008D02FD" w:rsidP="00B07532">
            <w:pPr>
              <w:pStyle w:val="NoSpacing"/>
              <w:rPr>
                <w:b/>
                <w:i/>
                <w:sz w:val="20"/>
                <w:szCs w:val="20"/>
                <w:highlight w:val="yellow"/>
              </w:rPr>
            </w:pPr>
          </w:p>
        </w:tc>
        <w:tc>
          <w:tcPr>
            <w:tcW w:w="1626" w:type="dxa"/>
          </w:tcPr>
          <w:p w:rsidR="008D02FD" w:rsidRPr="009143DC" w:rsidRDefault="008D02FD" w:rsidP="00B07532">
            <w:pPr>
              <w:pStyle w:val="NoSpacing"/>
              <w:rPr>
                <w:b/>
                <w:i/>
                <w:sz w:val="20"/>
                <w:szCs w:val="20"/>
                <w:highlight w:val="yellow"/>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Transportul la sediul </w:t>
      </w:r>
      <w:r w:rsidR="003475F5" w:rsidRPr="003475F5">
        <w:rPr>
          <w:rFonts w:eastAsiaTheme="minorEastAsia"/>
          <w:i/>
          <w:sz w:val="20"/>
          <w:szCs w:val="20"/>
          <w:lang w:val="ro-RO" w:eastAsia="ro-RO"/>
        </w:rPr>
        <w:t>Biblioteca Municipala Radu Rosetti Bulevardul Oituz 13A Onesti</w:t>
      </w:r>
      <w:r w:rsidRPr="00FE172A">
        <w:rPr>
          <w:rFonts w:eastAsiaTheme="minorEastAsia"/>
          <w:i/>
          <w:sz w:val="20"/>
          <w:szCs w:val="20"/>
          <w:lang w:val="ro-RO" w:eastAsia="ro-RO"/>
        </w:rPr>
        <w:t>, jud.Bacău, este inclus în preţ</w:t>
      </w:r>
    </w:p>
    <w:p w:rsidR="008C3D0D"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CD7EE1" w:rsidRDefault="00CD7EE1" w:rsidP="00744E54">
      <w:pPr>
        <w:widowControl w:val="0"/>
        <w:autoSpaceDE w:val="0"/>
        <w:autoSpaceDN w:val="0"/>
        <w:adjustRightInd w:val="0"/>
        <w:jc w:val="center"/>
        <w:rPr>
          <w:rFonts w:eastAsiaTheme="minorEastAsia"/>
          <w:b/>
          <w:bCs/>
          <w:sz w:val="20"/>
          <w:szCs w:val="20"/>
          <w:lang w:eastAsia="ro-RO"/>
        </w:rPr>
      </w:pPr>
    </w:p>
    <w:p w:rsidR="0054296B" w:rsidRDefault="0054296B" w:rsidP="00FC1C13">
      <w:pPr>
        <w:rPr>
          <w:rFonts w:eastAsiaTheme="minorEastAsia"/>
          <w:sz w:val="16"/>
          <w:szCs w:val="16"/>
          <w:lang w:val="pt-BR"/>
        </w:rPr>
      </w:pP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Data</w:t>
      </w:r>
      <w:r w:rsidRPr="00F04A94">
        <w:rPr>
          <w:rFonts w:eastAsiaTheme="minorEastAsia"/>
          <w:sz w:val="20"/>
          <w:szCs w:val="20"/>
          <w:lang w:val="pt-BR"/>
        </w:rPr>
        <w:tab/>
        <w:t>_________________</w:t>
      </w:r>
    </w:p>
    <w:p w:rsidR="00FC1C13" w:rsidRPr="00F04A94" w:rsidRDefault="00FC1C13" w:rsidP="00FC1C13">
      <w:pPr>
        <w:rPr>
          <w:rFonts w:eastAsiaTheme="minorEastAsia"/>
          <w:b/>
          <w:bCs/>
          <w:i/>
          <w:iCs/>
          <w:sz w:val="20"/>
          <w:szCs w:val="20"/>
          <w:lang w:val="pt-BR"/>
        </w:rPr>
      </w:pPr>
      <w:r w:rsidRPr="00F04A94">
        <w:rPr>
          <w:rFonts w:eastAsiaTheme="minorEastAsia"/>
          <w:b/>
          <w:bCs/>
          <w:sz w:val="20"/>
          <w:szCs w:val="20"/>
          <w:lang w:val="pt-BR"/>
        </w:rPr>
        <w:t>Ofertant</w:t>
      </w:r>
      <w:r w:rsidRPr="00F04A94">
        <w:rPr>
          <w:rFonts w:eastAsiaTheme="minorEastAsia"/>
          <w:b/>
          <w:bCs/>
          <w:sz w:val="20"/>
          <w:szCs w:val="20"/>
          <w:lang w:val="pt-BR"/>
        </w:rPr>
        <w:tab/>
      </w:r>
      <w:r w:rsidRPr="00F04A94">
        <w:rPr>
          <w:rFonts w:eastAsiaTheme="minorEastAsia"/>
          <w:b/>
          <w:bCs/>
          <w:i/>
          <w:iCs/>
          <w:sz w:val="20"/>
          <w:szCs w:val="20"/>
          <w:lang w:val="pt-BR"/>
        </w:rPr>
        <w:t>.........(reprezentant legal/împuternicit)</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(denumirea Ofertantului -   in cazul unei Asocieri toţi membrii Asocierii)</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Nume si prenume</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w:t>
      </w:r>
    </w:p>
    <w:p w:rsidR="00CF50C7" w:rsidRPr="00F04A94" w:rsidRDefault="00FC1C13" w:rsidP="00CF50C7">
      <w:pPr>
        <w:rPr>
          <w:rFonts w:eastAsiaTheme="minorEastAsia"/>
          <w:sz w:val="20"/>
          <w:szCs w:val="20"/>
          <w:lang w:val="ro-RO" w:eastAsia="ro-RO"/>
        </w:rPr>
      </w:pPr>
      <w:r w:rsidRPr="00F04A94">
        <w:rPr>
          <w:rFonts w:eastAsiaTheme="minorEastAsia"/>
          <w:sz w:val="20"/>
          <w:szCs w:val="20"/>
          <w:lang w:val="pt-BR"/>
        </w:rPr>
        <w:t>(semnătura si stampila)</w:t>
      </w:r>
      <w:r w:rsidR="00D11716" w:rsidRPr="00F04A94">
        <w:rPr>
          <w:rFonts w:eastAsiaTheme="minorEastAsia"/>
          <w:sz w:val="20"/>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C1C13">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1D5364" w:rsidRDefault="001D5364"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B07532" w:rsidRPr="008F5634" w:rsidRDefault="00B07532" w:rsidP="00B07532">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Achiziție materiale de curățenie și întreținere  – DIRECTIA CULTURA</w:t>
      </w:r>
    </w:p>
    <w:p w:rsidR="00B07532" w:rsidRDefault="00B07532" w:rsidP="00B07532">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 xml:space="preserve">Cod de clasificare CPV : </w:t>
      </w:r>
      <w:r w:rsidR="005016EB" w:rsidRPr="005016EB">
        <w:rPr>
          <w:rFonts w:eastAsiaTheme="minorEastAsia"/>
          <w:b/>
          <w:i/>
          <w:sz w:val="20"/>
          <w:szCs w:val="20"/>
          <w:lang w:val="ro-RO" w:eastAsia="ro-RO"/>
        </w:rPr>
        <w:t>39831240-0 produse de curatenie  rev.2</w:t>
      </w:r>
    </w:p>
    <w:p w:rsidR="00B07532" w:rsidRDefault="00B07532" w:rsidP="00B07532">
      <w:pPr>
        <w:widowControl w:val="0"/>
        <w:autoSpaceDE w:val="0"/>
        <w:autoSpaceDN w:val="0"/>
        <w:adjustRightInd w:val="0"/>
        <w:jc w:val="center"/>
        <w:rPr>
          <w:rFonts w:eastAsiaTheme="minorEastAsia"/>
          <w:b/>
          <w:i/>
          <w:sz w:val="20"/>
          <w:szCs w:val="20"/>
          <w:lang w:val="ro-RO" w:eastAsia="ro-RO"/>
        </w:rPr>
      </w:pP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B07532" w:rsidRPr="008F5634" w:rsidRDefault="00B07532" w:rsidP="00B07532">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Achiziție materiale de curățenie și întreținere  – DIRECTIA CULTURA</w:t>
      </w:r>
    </w:p>
    <w:p w:rsidR="00B07532" w:rsidRDefault="00B07532" w:rsidP="00B07532">
      <w:pPr>
        <w:widowControl w:val="0"/>
        <w:autoSpaceDE w:val="0"/>
        <w:autoSpaceDN w:val="0"/>
        <w:adjustRightInd w:val="0"/>
        <w:jc w:val="center"/>
        <w:rPr>
          <w:rFonts w:eastAsiaTheme="minorEastAsia"/>
          <w:b/>
          <w:i/>
          <w:sz w:val="20"/>
          <w:szCs w:val="20"/>
          <w:lang w:val="ro-RO" w:eastAsia="ro-RO"/>
        </w:rPr>
      </w:pPr>
      <w:r w:rsidRPr="008F5634">
        <w:rPr>
          <w:rFonts w:eastAsiaTheme="minorEastAsia"/>
          <w:b/>
          <w:i/>
          <w:sz w:val="20"/>
          <w:szCs w:val="20"/>
          <w:lang w:val="ro-RO" w:eastAsia="ro-RO"/>
        </w:rPr>
        <w:t xml:space="preserve">Cod de clasificare CPV : </w:t>
      </w:r>
      <w:r w:rsidR="005016EB" w:rsidRPr="005016EB">
        <w:rPr>
          <w:rFonts w:eastAsiaTheme="minorEastAsia"/>
          <w:b/>
          <w:i/>
          <w:sz w:val="20"/>
          <w:szCs w:val="20"/>
          <w:lang w:val="ro-RO" w:eastAsia="ro-RO"/>
        </w:rPr>
        <w:t>39831240-0 produse de curatenie  rev.2</w:t>
      </w:r>
    </w:p>
    <w:p w:rsidR="00B07532" w:rsidRDefault="00B07532" w:rsidP="00B07532">
      <w:pPr>
        <w:widowControl w:val="0"/>
        <w:autoSpaceDE w:val="0"/>
        <w:autoSpaceDN w:val="0"/>
        <w:adjustRightInd w:val="0"/>
        <w:jc w:val="center"/>
        <w:rPr>
          <w:rFonts w:eastAsiaTheme="minorEastAsia"/>
          <w:b/>
          <w:i/>
          <w:sz w:val="20"/>
          <w:szCs w:val="20"/>
          <w:lang w:val="ro-RO" w:eastAsia="ro-RO"/>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FF" w:rsidRDefault="00C016FF">
      <w:r>
        <w:separator/>
      </w:r>
    </w:p>
  </w:endnote>
  <w:endnote w:type="continuationSeparator" w:id="0">
    <w:p w:rsidR="00C016FF" w:rsidRDefault="00C0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BCB" w:rsidRDefault="00E72BCB"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2BCB" w:rsidRDefault="00E72BCB"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BCB" w:rsidRDefault="00E72BCB"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9143DC">
      <w:rPr>
        <w:b/>
        <w:bCs/>
        <w:noProof/>
        <w:sz w:val="16"/>
        <w:szCs w:val="16"/>
      </w:rPr>
      <w:t>14</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9143DC">
      <w:rPr>
        <w:b/>
        <w:bCs/>
        <w:noProof/>
        <w:sz w:val="16"/>
        <w:szCs w:val="16"/>
      </w:rPr>
      <w:t>17</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FF" w:rsidRDefault="00C016FF">
      <w:r>
        <w:separator/>
      </w:r>
    </w:p>
  </w:footnote>
  <w:footnote w:type="continuationSeparator" w:id="0">
    <w:p w:rsidR="00C016FF" w:rsidRDefault="00C01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4CDC"/>
    <w:rsid w:val="00056C10"/>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5F76"/>
    <w:rsid w:val="001C380F"/>
    <w:rsid w:val="001C40BE"/>
    <w:rsid w:val="001D5364"/>
    <w:rsid w:val="001F4F6C"/>
    <w:rsid w:val="00200858"/>
    <w:rsid w:val="00207660"/>
    <w:rsid w:val="002137F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475F5"/>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3B4A"/>
    <w:rsid w:val="004C2641"/>
    <w:rsid w:val="004C3533"/>
    <w:rsid w:val="004C718A"/>
    <w:rsid w:val="004D23D2"/>
    <w:rsid w:val="004E07AC"/>
    <w:rsid w:val="004E38A1"/>
    <w:rsid w:val="004E41E4"/>
    <w:rsid w:val="004E5EB3"/>
    <w:rsid w:val="004F267B"/>
    <w:rsid w:val="005016EB"/>
    <w:rsid w:val="005027AF"/>
    <w:rsid w:val="00504C4C"/>
    <w:rsid w:val="005055E6"/>
    <w:rsid w:val="00520032"/>
    <w:rsid w:val="00536523"/>
    <w:rsid w:val="0054296B"/>
    <w:rsid w:val="00565FBC"/>
    <w:rsid w:val="00580E5D"/>
    <w:rsid w:val="00591D80"/>
    <w:rsid w:val="00594BF5"/>
    <w:rsid w:val="005C6904"/>
    <w:rsid w:val="005C7205"/>
    <w:rsid w:val="005F25A5"/>
    <w:rsid w:val="005F3113"/>
    <w:rsid w:val="00616D82"/>
    <w:rsid w:val="006261AA"/>
    <w:rsid w:val="006430C5"/>
    <w:rsid w:val="0066133E"/>
    <w:rsid w:val="00665BF4"/>
    <w:rsid w:val="00683A5B"/>
    <w:rsid w:val="006846C6"/>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4E54"/>
    <w:rsid w:val="00752E92"/>
    <w:rsid w:val="007571FA"/>
    <w:rsid w:val="007D0AB1"/>
    <w:rsid w:val="007D212B"/>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8F5634"/>
    <w:rsid w:val="00912B61"/>
    <w:rsid w:val="009143DC"/>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A5F11"/>
    <w:rsid w:val="00AA683E"/>
    <w:rsid w:val="00AB15EE"/>
    <w:rsid w:val="00AB40FE"/>
    <w:rsid w:val="00AB5CCA"/>
    <w:rsid w:val="00AC287F"/>
    <w:rsid w:val="00AC3DF4"/>
    <w:rsid w:val="00AD167F"/>
    <w:rsid w:val="00AF40BF"/>
    <w:rsid w:val="00B027BF"/>
    <w:rsid w:val="00B04C16"/>
    <w:rsid w:val="00B0595C"/>
    <w:rsid w:val="00B07532"/>
    <w:rsid w:val="00B07C81"/>
    <w:rsid w:val="00B10F4D"/>
    <w:rsid w:val="00B538DF"/>
    <w:rsid w:val="00B658D7"/>
    <w:rsid w:val="00B72403"/>
    <w:rsid w:val="00B75C87"/>
    <w:rsid w:val="00BB04B9"/>
    <w:rsid w:val="00BB5EB0"/>
    <w:rsid w:val="00BB6E0A"/>
    <w:rsid w:val="00BC131B"/>
    <w:rsid w:val="00BD4816"/>
    <w:rsid w:val="00BF4AA3"/>
    <w:rsid w:val="00C016FF"/>
    <w:rsid w:val="00C059AA"/>
    <w:rsid w:val="00C05BDE"/>
    <w:rsid w:val="00C3242E"/>
    <w:rsid w:val="00C32EEC"/>
    <w:rsid w:val="00C43261"/>
    <w:rsid w:val="00C451E8"/>
    <w:rsid w:val="00C57885"/>
    <w:rsid w:val="00C603F8"/>
    <w:rsid w:val="00C663CC"/>
    <w:rsid w:val="00CB4C46"/>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5930"/>
    <w:rsid w:val="00DE2FEE"/>
    <w:rsid w:val="00E12B72"/>
    <w:rsid w:val="00E34466"/>
    <w:rsid w:val="00E348BB"/>
    <w:rsid w:val="00E45B70"/>
    <w:rsid w:val="00E464D0"/>
    <w:rsid w:val="00E5014E"/>
    <w:rsid w:val="00E562F3"/>
    <w:rsid w:val="00E726AD"/>
    <w:rsid w:val="00E72BCB"/>
    <w:rsid w:val="00E75358"/>
    <w:rsid w:val="00E83300"/>
    <w:rsid w:val="00E834D8"/>
    <w:rsid w:val="00E92CE1"/>
    <w:rsid w:val="00EA0D64"/>
    <w:rsid w:val="00EA2F3E"/>
    <w:rsid w:val="00EA3F5A"/>
    <w:rsid w:val="00EB2655"/>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1B6E-5D61-4FB1-B3E5-35BD208F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17</Pages>
  <Words>6287</Words>
  <Characters>35841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69</cp:revision>
  <cp:lastPrinted>2025-04-14T10:37:00Z</cp:lastPrinted>
  <dcterms:created xsi:type="dcterms:W3CDTF">2023-04-04T12:36:00Z</dcterms:created>
  <dcterms:modified xsi:type="dcterms:W3CDTF">2025-12-22T09:14:00Z</dcterms:modified>
</cp:coreProperties>
</file>