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Default="00290245">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Pr="004E41E4" w:rsidRDefault="00212DA1">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B0781B" w:rsidP="00B0781B">
      <w:pPr>
        <w:jc w:val="right"/>
        <w:rPr>
          <w:b/>
          <w:sz w:val="20"/>
          <w:szCs w:val="20"/>
          <w:lang w:val="es-ES"/>
        </w:rPr>
      </w:pPr>
      <w:r>
        <w:rPr>
          <w:b/>
          <w:sz w:val="20"/>
          <w:szCs w:val="20"/>
          <w:lang w:val="es-ES"/>
        </w:rPr>
        <w:t xml:space="preserve"> </w:t>
      </w:r>
      <w:r w:rsidR="00A727C0">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2F60BC" w:rsidRDefault="00290245" w:rsidP="00290245">
      <w:pPr>
        <w:jc w:val="both"/>
        <w:rPr>
          <w:sz w:val="20"/>
          <w:szCs w:val="20"/>
          <w:lang w:val="ro-RO"/>
        </w:rPr>
      </w:pPr>
      <w:r w:rsidRPr="002F60BC">
        <w:rPr>
          <w:sz w:val="20"/>
          <w:szCs w:val="20"/>
          <w:lang w:val="ro-RO"/>
        </w:rPr>
        <w:t xml:space="preserve">                                (denumirea/numele si sediul/adresa ofertantului)</w:t>
      </w:r>
    </w:p>
    <w:p w:rsidR="00070166" w:rsidRPr="00255F73" w:rsidRDefault="00290245" w:rsidP="00070166">
      <w:pPr>
        <w:pStyle w:val="NoSpacing"/>
        <w:rPr>
          <w:rFonts w:eastAsia="Arial"/>
          <w:sz w:val="22"/>
          <w:szCs w:val="22"/>
        </w:rPr>
      </w:pPr>
      <w:r w:rsidRPr="002F60BC">
        <w:rPr>
          <w:sz w:val="20"/>
          <w:szCs w:val="20"/>
        </w:rPr>
        <w:t>declar pe propria răspundere, sub sancţiunea excluderii din procedură şi a sancţiunilor aplicate faptei de fals în acte publice</w:t>
      </w:r>
      <w:r w:rsidRPr="002F60BC">
        <w:rPr>
          <w:color w:val="000000"/>
          <w:sz w:val="20"/>
          <w:szCs w:val="20"/>
          <w:lang w:val="pt-BR"/>
        </w:rPr>
        <w:t>, denumirea şi datele de identificare ale participanţilor in cadrul ofertei depusa de sus numi</w:t>
      </w:r>
      <w:r w:rsidR="008F3736" w:rsidRPr="002F60BC">
        <w:rPr>
          <w:color w:val="000000"/>
          <w:sz w:val="20"/>
          <w:szCs w:val="20"/>
          <w:lang w:val="pt-BR"/>
        </w:rPr>
        <w:t>ta achizitia publica de produse</w:t>
      </w:r>
      <w:r w:rsidRPr="002F60BC">
        <w:rPr>
          <w:sz w:val="20"/>
          <w:szCs w:val="20"/>
        </w:rPr>
        <w:t>:</w:t>
      </w:r>
      <w:r w:rsidR="0090611E" w:rsidRPr="002F60BC">
        <w:rPr>
          <w:rFonts w:eastAsia="Arial"/>
          <w:b/>
          <w:sz w:val="20"/>
          <w:szCs w:val="20"/>
        </w:rPr>
        <w:t xml:space="preserve"> </w:t>
      </w:r>
      <w:r w:rsidR="00070166" w:rsidRPr="00070166">
        <w:rPr>
          <w:b/>
          <w:color w:val="000000" w:themeColor="text1"/>
          <w:sz w:val="22"/>
          <w:szCs w:val="22"/>
        </w:rPr>
        <w:t>J</w:t>
      </w:r>
      <w:r w:rsidR="00070166" w:rsidRPr="00070166">
        <w:rPr>
          <w:rFonts w:eastAsiaTheme="minorHAnsi"/>
          <w:b/>
          <w:sz w:val="22"/>
          <w:szCs w:val="22"/>
        </w:rPr>
        <w:t>aluzele verticale cu șină, accesorii și montaj inclus pentru dotarea salilor de clasă din cadrul Gradinitei nr.14</w:t>
      </w:r>
      <w:r w:rsidR="00070166">
        <w:rPr>
          <w:rFonts w:eastAsiaTheme="minorHAnsi"/>
          <w:b/>
          <w:sz w:val="22"/>
          <w:szCs w:val="22"/>
        </w:rPr>
        <w:t xml:space="preserve"> din</w:t>
      </w:r>
      <w:r w:rsidR="00070166" w:rsidRPr="00070166">
        <w:rPr>
          <w:rFonts w:eastAsiaTheme="minorHAnsi"/>
          <w:b/>
          <w:sz w:val="22"/>
          <w:szCs w:val="22"/>
        </w:rPr>
        <w:t xml:space="preserve"> Municipiul Onești, Județul Bacău</w:t>
      </w:r>
    </w:p>
    <w:p w:rsidR="00070166" w:rsidRDefault="00070166" w:rsidP="00070166">
      <w:pPr>
        <w:pStyle w:val="NoSpacing"/>
        <w:rPr>
          <w:b/>
          <w:bCs/>
          <w:sz w:val="22"/>
          <w:szCs w:val="22"/>
        </w:rPr>
      </w:pPr>
      <w:r w:rsidRPr="00255F73">
        <w:rPr>
          <w:bCs/>
          <w:color w:val="000000" w:themeColor="text1"/>
          <w:sz w:val="22"/>
          <w:szCs w:val="22"/>
        </w:rPr>
        <w:t xml:space="preserve">  Cod  de clasificare CPV: </w:t>
      </w:r>
      <w:r w:rsidRPr="00255F73">
        <w:rPr>
          <w:rFonts w:eastAsia="Arial"/>
          <w:sz w:val="22"/>
          <w:szCs w:val="22"/>
          <w:lang w:eastAsia="zh-CN"/>
        </w:rPr>
        <w:t>395115440-1 Jaluzele verticale (Rev.2)</w:t>
      </w:r>
    </w:p>
    <w:p w:rsidR="002F60BC" w:rsidRPr="002F60BC" w:rsidRDefault="002F60BC" w:rsidP="00070166">
      <w:pPr>
        <w:tabs>
          <w:tab w:val="left" w:pos="3645"/>
        </w:tabs>
        <w:rPr>
          <w:bCs/>
          <w:color w:val="FF0000"/>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sz w:val="20"/>
          <w:szCs w:val="20"/>
          <w:lang w:val="ro-RO"/>
        </w:rPr>
      </w:pPr>
    </w:p>
    <w:p w:rsidR="00AE7C5E" w:rsidRPr="00CF64EE" w:rsidRDefault="00AE7C5E" w:rsidP="00CF64E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75313E">
        <w:fldChar w:fldCharType="begin"/>
      </w:r>
      <w:r w:rsidR="0075313E">
        <w:instrText xml:space="preserve"> HYPERLINK "act:39586%2022638597" </w:instrText>
      </w:r>
      <w:r w:rsidR="0075313E">
        <w:fldChar w:fldCharType="separate"/>
      </w:r>
      <w:r w:rsidRPr="00AE7C5E">
        <w:rPr>
          <w:rStyle w:val="Hyperlink"/>
          <w:i/>
          <w:iCs/>
          <w:sz w:val="28"/>
          <w:szCs w:val="28"/>
          <w:vertAlign w:val="superscript"/>
          <w:lang w:val="ro-RO"/>
        </w:rPr>
        <w:t>art. 6</w:t>
      </w:r>
      <w:r w:rsidR="0075313E">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90611E" w:rsidRDefault="0090611E" w:rsidP="00290245">
      <w:pPr>
        <w:jc w:val="both"/>
        <w:rPr>
          <w:i/>
          <w:sz w:val="20"/>
          <w:szCs w:val="20"/>
          <w:lang w:val="es-ES"/>
        </w:rPr>
      </w:pPr>
    </w:p>
    <w:p w:rsidR="0090611E" w:rsidRDefault="0090611E" w:rsidP="00290245">
      <w:pPr>
        <w:jc w:val="both"/>
        <w:rPr>
          <w:i/>
          <w:sz w:val="20"/>
          <w:szCs w:val="20"/>
          <w:lang w:val="es-ES"/>
        </w:rPr>
      </w:pPr>
    </w:p>
    <w:p w:rsidR="0090611E" w:rsidRDefault="0090611E" w:rsidP="00290245">
      <w:pPr>
        <w:jc w:val="both"/>
        <w:rPr>
          <w:i/>
          <w:sz w:val="20"/>
          <w:szCs w:val="20"/>
          <w:lang w:val="es-ES"/>
        </w:rPr>
      </w:pPr>
    </w:p>
    <w:p w:rsidR="00A163E1" w:rsidRDefault="00A163E1" w:rsidP="00290245">
      <w:pPr>
        <w:jc w:val="both"/>
        <w:rPr>
          <w:i/>
          <w:sz w:val="20"/>
          <w:szCs w:val="20"/>
          <w:lang w:val="es-ES"/>
        </w:rPr>
      </w:pPr>
    </w:p>
    <w:p w:rsidR="006F6768" w:rsidRPr="004E41E4" w:rsidRDefault="006F6768" w:rsidP="00290245">
      <w:pPr>
        <w:jc w:val="both"/>
        <w:rPr>
          <w:i/>
          <w:sz w:val="20"/>
          <w:szCs w:val="20"/>
          <w:lang w:val="es-ES"/>
        </w:rPr>
      </w:pPr>
    </w:p>
    <w:p w:rsidR="00A163E1" w:rsidRDefault="00A163E1"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070166" w:rsidRPr="008C6CD3" w:rsidRDefault="00683A5B" w:rsidP="00070166">
      <w:pPr>
        <w:pStyle w:val="NoSpacing"/>
        <w:rPr>
          <w:rFonts w:eastAsia="Arial"/>
          <w:sz w:val="20"/>
          <w:szCs w:val="20"/>
        </w:rPr>
      </w:pPr>
      <w:r w:rsidRPr="008C6CD3">
        <w:rPr>
          <w:sz w:val="20"/>
          <w:szCs w:val="20"/>
          <w:lang w:val="pt-BR"/>
        </w:rPr>
        <w:t>Cu privire la achiziţia publică:</w:t>
      </w:r>
      <w:r w:rsidR="002F60BC" w:rsidRPr="008C6CD3">
        <w:rPr>
          <w:sz w:val="20"/>
          <w:szCs w:val="20"/>
        </w:rPr>
        <w:t xml:space="preserve"> </w:t>
      </w:r>
      <w:r w:rsidR="00070166" w:rsidRPr="008C6CD3">
        <w:rPr>
          <w:b/>
          <w:color w:val="000000" w:themeColor="text1"/>
          <w:sz w:val="20"/>
          <w:szCs w:val="20"/>
        </w:rPr>
        <w:t>J</w:t>
      </w:r>
      <w:r w:rsidR="00070166" w:rsidRPr="008C6CD3">
        <w:rPr>
          <w:rFonts w:eastAsiaTheme="minorHAnsi"/>
          <w:b/>
          <w:sz w:val="20"/>
          <w:szCs w:val="20"/>
        </w:rPr>
        <w:t>aluzele verticale cu șină, accesorii și montaj inclus pentru dotarea salilor de clasă din cadrul Gradinitei nr.14 din Municipiul Onești, Județul Bacău</w:t>
      </w:r>
    </w:p>
    <w:p w:rsidR="00070166" w:rsidRPr="008C6CD3" w:rsidRDefault="00070166" w:rsidP="00070166">
      <w:pPr>
        <w:pStyle w:val="NoSpacing"/>
        <w:rPr>
          <w:b/>
          <w:bCs/>
          <w:sz w:val="20"/>
          <w:szCs w:val="20"/>
        </w:rPr>
      </w:pPr>
      <w:r w:rsidRPr="008C6CD3">
        <w:rPr>
          <w:bCs/>
          <w:color w:val="000000" w:themeColor="text1"/>
          <w:sz w:val="20"/>
          <w:szCs w:val="20"/>
        </w:rPr>
        <w:t xml:space="preserve">  Cod  de clasificare CPV: </w:t>
      </w:r>
      <w:r w:rsidRPr="008C6CD3">
        <w:rPr>
          <w:rFonts w:eastAsia="Arial"/>
          <w:sz w:val="20"/>
          <w:szCs w:val="20"/>
          <w:lang w:eastAsia="zh-CN"/>
        </w:rPr>
        <w:t>395115440-1 Jaluzele verticale (Rev.2)</w:t>
      </w:r>
    </w:p>
    <w:p w:rsidR="0090611E" w:rsidRPr="00E67BFC" w:rsidRDefault="0090611E" w:rsidP="00070166">
      <w:pPr>
        <w:tabs>
          <w:tab w:val="left" w:pos="3645"/>
        </w:tabs>
        <w:rPr>
          <w:b/>
          <w:bCs/>
          <w:i/>
          <w:color w:val="000000" w:themeColor="text1"/>
          <w:sz w:val="22"/>
          <w:szCs w:val="22"/>
          <w:lang w:val="es-ES"/>
        </w:rPr>
      </w:pPr>
    </w:p>
    <w:p w:rsidR="008B6AF2" w:rsidRPr="00E4000E" w:rsidRDefault="008B6AF2" w:rsidP="008B6AF2">
      <w:pPr>
        <w:ind w:firstLine="708"/>
        <w:rPr>
          <w:bCs/>
          <w:color w:val="FF0000"/>
          <w:sz w:val="22"/>
          <w:szCs w:val="22"/>
        </w:rPr>
      </w:pPr>
    </w:p>
    <w:p w:rsidR="00290245" w:rsidRPr="004E41E4" w:rsidRDefault="00E4000E" w:rsidP="0090611E">
      <w:pPr>
        <w:tabs>
          <w:tab w:val="left" w:pos="3645"/>
        </w:tabs>
        <w:jc w:val="both"/>
        <w:rPr>
          <w:sz w:val="20"/>
          <w:szCs w:val="20"/>
          <w:lang w:val="pt-BR"/>
        </w:rPr>
      </w:pPr>
      <w:r w:rsidRPr="00E4000E">
        <w:rPr>
          <w:bCs/>
          <w:color w:val="FF0000"/>
          <w:sz w:val="22"/>
          <w:szCs w:val="22"/>
        </w:rPr>
        <w:t xml:space="preserve">        </w:t>
      </w:r>
      <w:r w:rsidR="00290245" w:rsidRPr="004E41E4">
        <w:rPr>
          <w:sz w:val="20"/>
          <w:szCs w:val="20"/>
          <w:lang w:val="pt-BR"/>
        </w:rPr>
        <w:t>Subsemnat(ul)/a ………………………………………… reprezentant legal al ………………………………………….,</w:t>
      </w:r>
      <w:r w:rsidR="00A163E1">
        <w:rPr>
          <w:sz w:val="20"/>
          <w:szCs w:val="20"/>
          <w:lang w:val="pt-BR"/>
        </w:rPr>
        <w:t xml:space="preserve"> </w:t>
      </w:r>
      <w:r w:rsidR="00290245" w:rsidRPr="004E41E4">
        <w:rPr>
          <w:sz w:val="20"/>
          <w:szCs w:val="20"/>
          <w:lang w:val="pt-BR"/>
        </w:rPr>
        <w:t>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90611E" w:rsidRDefault="0090611E">
      <w:pPr>
        <w:rPr>
          <w:sz w:val="20"/>
          <w:szCs w:val="20"/>
          <w:lang w:val="ro-RO"/>
        </w:rPr>
      </w:pPr>
    </w:p>
    <w:p w:rsidR="0090611E" w:rsidRDefault="0090611E">
      <w:pPr>
        <w:rPr>
          <w:sz w:val="20"/>
          <w:szCs w:val="20"/>
          <w:lang w:val="ro-RO"/>
        </w:rPr>
      </w:pPr>
    </w:p>
    <w:p w:rsidR="0090611E" w:rsidRDefault="0090611E">
      <w:pPr>
        <w:rPr>
          <w:sz w:val="20"/>
          <w:szCs w:val="20"/>
          <w:lang w:val="ro-RO"/>
        </w:rPr>
      </w:pPr>
    </w:p>
    <w:p w:rsidR="0090611E" w:rsidRDefault="0090611E">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Default="00212DA1">
      <w:pPr>
        <w:rPr>
          <w:sz w:val="20"/>
          <w:szCs w:val="20"/>
          <w:lang w:val="ro-RO"/>
        </w:rPr>
      </w:pPr>
    </w:p>
    <w:p w:rsidR="006F6768" w:rsidRDefault="006F6768">
      <w:pPr>
        <w:rPr>
          <w:sz w:val="20"/>
          <w:szCs w:val="20"/>
          <w:lang w:val="ro-RO"/>
        </w:rPr>
      </w:pPr>
    </w:p>
    <w:p w:rsidR="00212DA1" w:rsidRDefault="00212DA1">
      <w:pPr>
        <w:rPr>
          <w:sz w:val="20"/>
          <w:szCs w:val="20"/>
          <w:lang w:val="ro-RO"/>
        </w:rPr>
      </w:pPr>
    </w:p>
    <w:p w:rsidR="00212DA1" w:rsidRDefault="00212DA1">
      <w:pPr>
        <w:rPr>
          <w:sz w:val="20"/>
          <w:szCs w:val="20"/>
          <w:lang w:val="ro-RO"/>
        </w:rPr>
      </w:pPr>
    </w:p>
    <w:p w:rsidR="002E71A4" w:rsidRDefault="002E71A4">
      <w:pPr>
        <w:rPr>
          <w:sz w:val="20"/>
          <w:szCs w:val="20"/>
          <w:lang w:val="ro-RO"/>
        </w:rPr>
      </w:pPr>
    </w:p>
    <w:p w:rsidR="00B0781B" w:rsidRDefault="00B0781B">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90611E">
        <w:rPr>
          <w:b/>
          <w:color w:val="000000"/>
          <w:sz w:val="20"/>
        </w:rPr>
        <w:t>9</w:t>
      </w:r>
      <w:r w:rsidRPr="004E41E4">
        <w:rPr>
          <w:b/>
          <w:color w:val="000000"/>
          <w:sz w:val="20"/>
        </w:rPr>
        <w:t>-6</w:t>
      </w:r>
      <w:r w:rsidR="0090611E">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794CA5">
      <w:pPr>
        <w:pStyle w:val="NoSpacing"/>
        <w:rPr>
          <w:color w:val="000000"/>
          <w:sz w:val="20"/>
          <w:szCs w:val="20"/>
          <w:lang w:val="it-IT"/>
        </w:rPr>
      </w:pPr>
      <w:proofErr w:type="spellStart"/>
      <w:r w:rsidRPr="004E41E4">
        <w:rPr>
          <w:color w:val="000000"/>
          <w:sz w:val="20"/>
          <w:szCs w:val="20"/>
          <w:lang w:val="es-ES"/>
        </w:rPr>
        <w:t>în</w:t>
      </w:r>
      <w:proofErr w:type="spell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r w:rsidR="002F60BC" w:rsidRPr="002F60BC">
        <w:rPr>
          <w:sz w:val="20"/>
          <w:szCs w:val="20"/>
        </w:rPr>
        <w:t xml:space="preserve"> </w:t>
      </w:r>
      <w:r w:rsidR="00070166" w:rsidRPr="00070166">
        <w:rPr>
          <w:b/>
          <w:color w:val="000000" w:themeColor="text1"/>
          <w:sz w:val="22"/>
          <w:szCs w:val="22"/>
        </w:rPr>
        <w:t>J</w:t>
      </w:r>
      <w:r w:rsidR="00070166" w:rsidRPr="00070166">
        <w:rPr>
          <w:rFonts w:eastAsiaTheme="minorHAnsi"/>
          <w:b/>
          <w:sz w:val="22"/>
          <w:szCs w:val="22"/>
        </w:rPr>
        <w:t>aluzele verticale cu șină, accesorii și montaj inclus pentru dotarea salilor de clasă din cadrul Gradinitei nr.14</w:t>
      </w:r>
      <w:r w:rsidR="00070166">
        <w:rPr>
          <w:rFonts w:eastAsiaTheme="minorHAnsi"/>
          <w:b/>
          <w:sz w:val="22"/>
          <w:szCs w:val="22"/>
        </w:rPr>
        <w:t xml:space="preserve"> din</w:t>
      </w:r>
      <w:r w:rsidR="00070166" w:rsidRPr="00070166">
        <w:rPr>
          <w:rFonts w:eastAsiaTheme="minorHAnsi"/>
          <w:b/>
          <w:sz w:val="22"/>
          <w:szCs w:val="22"/>
        </w:rPr>
        <w:t xml:space="preserve"> Municipiul Onești , Județul Bacău</w:t>
      </w:r>
      <w:r w:rsidR="00A163E1">
        <w:rPr>
          <w:rFonts w:eastAsiaTheme="minorHAnsi"/>
          <w:b/>
          <w:sz w:val="22"/>
          <w:szCs w:val="22"/>
        </w:rPr>
        <w:t>,</w:t>
      </w:r>
      <w:r w:rsidR="00070166" w:rsidRPr="00255F73">
        <w:rPr>
          <w:bCs/>
          <w:color w:val="000000" w:themeColor="text1"/>
          <w:sz w:val="22"/>
          <w:szCs w:val="22"/>
        </w:rPr>
        <w:t xml:space="preserve">  Cod  de clasificare CPV: </w:t>
      </w:r>
      <w:r w:rsidR="00070166" w:rsidRPr="00255F73">
        <w:rPr>
          <w:rFonts w:eastAsia="Arial"/>
          <w:sz w:val="22"/>
          <w:szCs w:val="22"/>
          <w:lang w:eastAsia="zh-CN"/>
        </w:rPr>
        <w:t>395115440-1 Jaluzele verticale (Rev.2)</w:t>
      </w:r>
      <w:r w:rsidR="00070166">
        <w:rPr>
          <w:rFonts w:eastAsia="Arial"/>
          <w:sz w:val="22"/>
          <w:szCs w:val="22"/>
          <w:lang w:eastAsia="zh-CN"/>
        </w:rPr>
        <w:t>,</w:t>
      </w:r>
      <w:r w:rsidR="00A163E1">
        <w:rPr>
          <w:rFonts w:eastAsia="Arial"/>
          <w:sz w:val="22"/>
          <w:szCs w:val="22"/>
          <w:lang w:eastAsia="zh-CN"/>
        </w:rPr>
        <w:t xml:space="preserve">   </w:t>
      </w: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w:t>
      </w:r>
      <w:r w:rsidR="008E5459">
        <w:rPr>
          <w:color w:val="000000"/>
          <w:sz w:val="20"/>
          <w:szCs w:val="20"/>
          <w:lang w:val="it-IT"/>
        </w:rPr>
        <w:t>9</w:t>
      </w:r>
      <w:r w:rsidRPr="004E41E4">
        <w:rPr>
          <w:color w:val="000000"/>
          <w:sz w:val="20"/>
          <w:szCs w:val="20"/>
          <w:lang w:val="it-IT"/>
        </w:rPr>
        <w:t>-6</w:t>
      </w:r>
      <w:r w:rsidR="008E5459">
        <w:rPr>
          <w:color w:val="000000"/>
          <w:sz w:val="20"/>
          <w:szCs w:val="20"/>
          <w:lang w:val="it-IT"/>
        </w:rPr>
        <w:t>0</w:t>
      </w:r>
      <w:r w:rsidRPr="004E41E4">
        <w:rPr>
          <w:color w:val="000000"/>
          <w:sz w:val="20"/>
          <w:szCs w:val="20"/>
          <w:lang w:val="it-IT"/>
        </w:rPr>
        <w:t xml:space="preserve">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w:t>
      </w:r>
      <w:proofErr w:type="spellStart"/>
      <w:r w:rsidRPr="00B157BD">
        <w:rPr>
          <w:color w:val="000000"/>
          <w:sz w:val="20"/>
          <w:szCs w:val="20"/>
        </w:rPr>
        <w:t>ca</w:t>
      </w:r>
      <w:proofErr w:type="spellEnd"/>
      <w:r w:rsidRPr="00B157BD">
        <w:rPr>
          <w:color w:val="000000"/>
          <w:sz w:val="20"/>
          <w:szCs w:val="20"/>
        </w:rPr>
        <w:t xml:space="preserve">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B0781B" w:rsidRDefault="00290245" w:rsidP="00B0781B">
      <w:pPr>
        <w:autoSpaceDE w:val="0"/>
        <w:autoSpaceDN w:val="0"/>
        <w:adjustRightInd w:val="0"/>
        <w:ind w:firstLine="720"/>
        <w:jc w:val="both"/>
        <w:rPr>
          <w:color w:val="000000"/>
          <w:sz w:val="20"/>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r w:rsidR="00B0781B">
        <w:rPr>
          <w:color w:val="000000"/>
          <w:sz w:val="20"/>
          <w:szCs w:val="20"/>
          <w:lang w:val="ro-RO"/>
        </w:rPr>
        <w:t xml:space="preserve"> </w:t>
      </w:r>
      <w:proofErr w:type="spellStart"/>
      <w:r w:rsidRPr="004E41E4">
        <w:rPr>
          <w:color w:val="000000"/>
          <w:sz w:val="20"/>
        </w:rPr>
        <w:t>Înteleg</w:t>
      </w:r>
      <w:proofErr w:type="spellEnd"/>
      <w:r w:rsidRPr="004E41E4">
        <w:rPr>
          <w:color w:val="000000"/>
          <w:sz w:val="20"/>
        </w:rPr>
        <w:t xml:space="preserve"> </w:t>
      </w:r>
      <w:proofErr w:type="spellStart"/>
      <w:r w:rsidRPr="004E41E4">
        <w:rPr>
          <w:color w:val="000000"/>
          <w:sz w:val="20"/>
        </w:rPr>
        <w:t>că</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cazul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care </w:t>
      </w:r>
      <w:proofErr w:type="spellStart"/>
      <w:r w:rsidRPr="004E41E4">
        <w:rPr>
          <w:color w:val="000000"/>
          <w:sz w:val="20"/>
        </w:rPr>
        <w:t>această</w:t>
      </w:r>
      <w:proofErr w:type="spellEnd"/>
      <w:r w:rsidRPr="004E41E4">
        <w:rPr>
          <w:color w:val="000000"/>
          <w:sz w:val="20"/>
        </w:rPr>
        <w:t xml:space="preserve"> </w:t>
      </w:r>
      <w:proofErr w:type="spellStart"/>
      <w:r w:rsidRPr="004E41E4">
        <w:rPr>
          <w:color w:val="000000"/>
          <w:sz w:val="20"/>
        </w:rPr>
        <w:t>declaraţie</w:t>
      </w:r>
      <w:proofErr w:type="spellEnd"/>
      <w:r w:rsidRPr="004E41E4">
        <w:rPr>
          <w:color w:val="000000"/>
          <w:sz w:val="20"/>
        </w:rPr>
        <w:t xml:space="preserve"> nu </w:t>
      </w:r>
      <w:proofErr w:type="spellStart"/>
      <w:proofErr w:type="gramStart"/>
      <w:r w:rsidRPr="004E41E4">
        <w:rPr>
          <w:color w:val="000000"/>
          <w:sz w:val="20"/>
        </w:rPr>
        <w:t>este</w:t>
      </w:r>
      <w:proofErr w:type="spellEnd"/>
      <w:proofErr w:type="gramEnd"/>
      <w:r w:rsidRPr="004E41E4">
        <w:rPr>
          <w:color w:val="000000"/>
          <w:sz w:val="20"/>
        </w:rPr>
        <w:t xml:space="preserve"> </w:t>
      </w:r>
      <w:proofErr w:type="spellStart"/>
      <w:r w:rsidRPr="004E41E4">
        <w:rPr>
          <w:color w:val="000000"/>
          <w:sz w:val="20"/>
        </w:rPr>
        <w:t>conformă</w:t>
      </w:r>
      <w:proofErr w:type="spellEnd"/>
      <w:r w:rsidRPr="004E41E4">
        <w:rPr>
          <w:color w:val="000000"/>
          <w:sz w:val="20"/>
        </w:rPr>
        <w:t xml:space="preserve"> cu </w:t>
      </w:r>
      <w:proofErr w:type="spellStart"/>
      <w:r w:rsidRPr="004E41E4">
        <w:rPr>
          <w:color w:val="000000"/>
          <w:sz w:val="20"/>
        </w:rPr>
        <w:t>realitatea</w:t>
      </w:r>
      <w:proofErr w:type="spellEnd"/>
      <w:r w:rsidRPr="004E41E4">
        <w:rPr>
          <w:color w:val="000000"/>
          <w:sz w:val="20"/>
        </w:rPr>
        <w:t xml:space="preserve"> </w:t>
      </w:r>
      <w:proofErr w:type="spellStart"/>
      <w:r w:rsidRPr="004E41E4">
        <w:rPr>
          <w:color w:val="000000"/>
          <w:sz w:val="20"/>
        </w:rPr>
        <w:t>sunt</w:t>
      </w:r>
      <w:proofErr w:type="spellEnd"/>
      <w:r w:rsidRPr="004E41E4">
        <w:rPr>
          <w:color w:val="000000"/>
          <w:sz w:val="20"/>
        </w:rPr>
        <w:t xml:space="preserve"> </w:t>
      </w:r>
      <w:proofErr w:type="spellStart"/>
      <w:r w:rsidRPr="004E41E4">
        <w:rPr>
          <w:color w:val="000000"/>
          <w:sz w:val="20"/>
        </w:rPr>
        <w:t>pasibil</w:t>
      </w:r>
      <w:proofErr w:type="spellEnd"/>
      <w:r w:rsidRPr="004E41E4">
        <w:rPr>
          <w:color w:val="000000"/>
          <w:sz w:val="20"/>
        </w:rPr>
        <w:t xml:space="preserve"> de </w:t>
      </w:r>
      <w:proofErr w:type="spellStart"/>
      <w:r w:rsidRPr="004E41E4">
        <w:rPr>
          <w:color w:val="000000"/>
          <w:sz w:val="20"/>
        </w:rPr>
        <w:t>încalcarea</w:t>
      </w:r>
      <w:proofErr w:type="spellEnd"/>
      <w:r w:rsidRPr="004E41E4">
        <w:rPr>
          <w:color w:val="000000"/>
          <w:sz w:val="20"/>
        </w:rPr>
        <w:t xml:space="preserve"> </w:t>
      </w:r>
      <w:proofErr w:type="spellStart"/>
      <w:r w:rsidRPr="004E41E4">
        <w:rPr>
          <w:color w:val="000000"/>
          <w:sz w:val="20"/>
        </w:rPr>
        <w:t>prevederilor</w:t>
      </w:r>
      <w:proofErr w:type="spellEnd"/>
      <w:r w:rsidRPr="004E41E4">
        <w:rPr>
          <w:color w:val="000000"/>
          <w:sz w:val="20"/>
        </w:rPr>
        <w:t xml:space="preserve"> </w:t>
      </w:r>
      <w:proofErr w:type="spellStart"/>
      <w:r w:rsidRPr="004E41E4">
        <w:rPr>
          <w:color w:val="000000"/>
          <w:sz w:val="20"/>
        </w:rPr>
        <w:t>legislaţiei</w:t>
      </w:r>
      <w:proofErr w:type="spellEnd"/>
      <w:r w:rsidRPr="004E41E4">
        <w:rPr>
          <w:color w:val="000000"/>
          <w:sz w:val="20"/>
        </w:rPr>
        <w:t xml:space="preserve"> </w:t>
      </w:r>
      <w:proofErr w:type="spellStart"/>
      <w:r w:rsidRPr="004E41E4">
        <w:rPr>
          <w:color w:val="000000"/>
          <w:sz w:val="20"/>
        </w:rPr>
        <w:t>penale</w:t>
      </w:r>
      <w:proofErr w:type="spellEnd"/>
      <w:r w:rsidRPr="004E41E4">
        <w:rPr>
          <w:color w:val="000000"/>
          <w:sz w:val="20"/>
        </w:rPr>
        <w:t xml:space="preserve"> </w:t>
      </w:r>
      <w:proofErr w:type="spellStart"/>
      <w:r w:rsidRPr="004E41E4">
        <w:rPr>
          <w:color w:val="000000"/>
          <w:sz w:val="20"/>
        </w:rPr>
        <w:t>privind</w:t>
      </w:r>
      <w:proofErr w:type="spellEnd"/>
      <w:r w:rsidRPr="004E41E4">
        <w:rPr>
          <w:color w:val="000000"/>
          <w:sz w:val="20"/>
        </w:rPr>
        <w:t xml:space="preserve"> </w:t>
      </w:r>
      <w:proofErr w:type="spellStart"/>
      <w:r w:rsidRPr="004E41E4">
        <w:rPr>
          <w:color w:val="000000"/>
          <w:sz w:val="20"/>
        </w:rPr>
        <w:t>falsul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declaraţii</w:t>
      </w:r>
      <w:proofErr w:type="spellEnd"/>
      <w:r w:rsidRPr="004E41E4">
        <w:rPr>
          <w:color w:val="000000"/>
          <w:sz w:val="20"/>
        </w:rPr>
        <w:t>.</w:t>
      </w:r>
    </w:p>
    <w:p w:rsidR="006F6768" w:rsidRDefault="006F6768"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746BFF" w:rsidRDefault="00746BFF"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31215C" w:rsidRPr="00F41814" w:rsidRDefault="00B0781B" w:rsidP="00B0781B">
      <w:pPr>
        <w:autoSpaceDE w:val="0"/>
        <w:autoSpaceDN w:val="0"/>
        <w:adjustRightInd w:val="0"/>
        <w:ind w:firstLine="720"/>
        <w:jc w:val="both"/>
        <w:rPr>
          <w:color w:val="000000"/>
          <w:sz w:val="20"/>
          <w:szCs w:val="20"/>
          <w:lang w:val="ro-RO"/>
        </w:rPr>
      </w:pPr>
      <w:r>
        <w:rPr>
          <w:color w:val="000000"/>
          <w:sz w:val="20"/>
          <w:szCs w:val="20"/>
          <w:lang w:val="ro-RO"/>
        </w:rPr>
        <w:t xml:space="preserve">                          </w:t>
      </w:r>
      <w:r w:rsidR="0031215C" w:rsidRPr="00F41814">
        <w:rPr>
          <w:b/>
          <w:color w:val="000000"/>
          <w:sz w:val="20"/>
          <w:szCs w:val="20"/>
          <w:lang w:val="pt-BR"/>
        </w:rPr>
        <w:t>Anexă a declaraţiei privind evitarea conflictului de interese</w:t>
      </w:r>
    </w:p>
    <w:p w:rsidR="0031215C" w:rsidRPr="00F41814" w:rsidRDefault="0031215C" w:rsidP="0031215C">
      <w:pPr>
        <w:jc w:val="center"/>
        <w:rPr>
          <w:i/>
          <w:color w:val="000000"/>
          <w:sz w:val="20"/>
          <w:szCs w:val="20"/>
          <w:lang w:val="pt-BR"/>
        </w:rPr>
      </w:pPr>
      <w:r w:rsidRPr="00F41814">
        <w:rPr>
          <w:i/>
          <w:color w:val="000000"/>
          <w:sz w:val="20"/>
          <w:szCs w:val="20"/>
          <w:lang w:val="pt-BR"/>
        </w:rPr>
        <w:t xml:space="preserve">Lista cu persoanele ce deţin funcţii de decizie în autoritatea contractantă </w:t>
      </w:r>
    </w:p>
    <w:p w:rsidR="0031215C" w:rsidRPr="00F41814" w:rsidRDefault="0031215C" w:rsidP="0031215C">
      <w:pPr>
        <w:jc w:val="center"/>
        <w:rPr>
          <w:i/>
          <w:color w:val="000000"/>
          <w:sz w:val="20"/>
          <w:szCs w:val="20"/>
          <w:lang w:val="pt-BR"/>
        </w:rPr>
      </w:pPr>
      <w:r w:rsidRPr="00F41814">
        <w:rPr>
          <w:i/>
          <w:color w:val="000000"/>
          <w:sz w:val="20"/>
          <w:szCs w:val="20"/>
          <w:lang w:val="pt-BR"/>
        </w:rPr>
        <w:t>cu privire la organizarea, deru</w:t>
      </w:r>
      <w:r w:rsidR="00D35725" w:rsidRPr="00F41814">
        <w:rPr>
          <w:i/>
          <w:color w:val="000000"/>
          <w:sz w:val="20"/>
          <w:szCs w:val="20"/>
          <w:lang w:val="pt-BR"/>
        </w:rPr>
        <w:t xml:space="preserve">larea şi furnizarea </w:t>
      </w:r>
      <w:r w:rsidR="006746B1" w:rsidRPr="00F41814">
        <w:rPr>
          <w:i/>
          <w:color w:val="000000"/>
          <w:sz w:val="20"/>
          <w:szCs w:val="20"/>
          <w:lang w:val="pt-BR"/>
        </w:rPr>
        <w:t xml:space="preserve"> produselor </w:t>
      </w:r>
      <w:r w:rsidRPr="00F41814">
        <w:rPr>
          <w:i/>
          <w:color w:val="000000"/>
          <w:sz w:val="20"/>
          <w:szCs w:val="20"/>
          <w:lang w:val="pt-BR"/>
        </w:rPr>
        <w:t xml:space="preserve"> achizitionate:</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Primar Jilcu Adrian</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Viceprimar, Gaburel Claudiu Razvan</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Secretarul General al Municipiului,  Daniel Spânu</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Director General  Directia Generala Economico-Financiara, Daniel Tarlungeanu</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Director General Directia Generala Dezvoltare Locala, Anghel Irina-Elena</w:t>
      </w:r>
    </w:p>
    <w:p w:rsidR="00FC6D5F" w:rsidRPr="00F41814" w:rsidRDefault="00FC6D5F" w:rsidP="00FC6D5F">
      <w:pPr>
        <w:jc w:val="both"/>
        <w:rPr>
          <w:color w:val="000000"/>
          <w:sz w:val="20"/>
          <w:szCs w:val="20"/>
          <w:lang w:val="ro-RO" w:eastAsia="ro-RO"/>
        </w:rPr>
      </w:pPr>
      <w:r w:rsidRPr="00F41814">
        <w:rPr>
          <w:color w:val="000000"/>
          <w:sz w:val="20"/>
          <w:szCs w:val="20"/>
          <w:lang w:val="ro-RO" w:eastAsia="ro-RO"/>
        </w:rPr>
        <w:t>Director General Directia Generala de Asistenta Sociala</w:t>
      </w:r>
      <w:r w:rsidRPr="00F41814">
        <w:rPr>
          <w:b/>
          <w:color w:val="000000"/>
          <w:sz w:val="20"/>
          <w:szCs w:val="20"/>
          <w:lang w:val="ro-RO" w:eastAsia="ro-RO"/>
        </w:rPr>
        <w:t>,</w:t>
      </w:r>
      <w:r w:rsidRPr="00F41814">
        <w:rPr>
          <w:b/>
          <w:i/>
          <w:color w:val="000000"/>
          <w:sz w:val="20"/>
          <w:szCs w:val="20"/>
          <w:lang w:val="ro-RO" w:eastAsia="ro-RO"/>
        </w:rPr>
        <w:t xml:space="preserve"> </w:t>
      </w:r>
      <w:r w:rsidRPr="00F41814">
        <w:rPr>
          <w:color w:val="000000"/>
          <w:sz w:val="20"/>
          <w:szCs w:val="20"/>
          <w:lang w:val="ro-RO" w:eastAsia="ro-RO"/>
        </w:rPr>
        <w:t>Ostache Andreea Elena</w:t>
      </w:r>
    </w:p>
    <w:p w:rsidR="00FB74CE" w:rsidRPr="00F41814" w:rsidRDefault="00FB74CE" w:rsidP="00FC6D5F">
      <w:pPr>
        <w:jc w:val="both"/>
        <w:rPr>
          <w:sz w:val="20"/>
          <w:szCs w:val="20"/>
        </w:rPr>
      </w:pPr>
      <w:r w:rsidRPr="00F41814">
        <w:rPr>
          <w:sz w:val="20"/>
          <w:szCs w:val="20"/>
        </w:rPr>
        <w:t xml:space="preserve">Director </w:t>
      </w:r>
      <w:proofErr w:type="spellStart"/>
      <w:r w:rsidRPr="00F41814">
        <w:rPr>
          <w:sz w:val="20"/>
          <w:szCs w:val="20"/>
        </w:rPr>
        <w:t>Executiv</w:t>
      </w:r>
      <w:proofErr w:type="spellEnd"/>
      <w:r w:rsidRPr="00F41814">
        <w:rPr>
          <w:sz w:val="20"/>
          <w:szCs w:val="20"/>
        </w:rPr>
        <w:t xml:space="preserve"> </w:t>
      </w:r>
      <w:proofErr w:type="spellStart"/>
      <w:r w:rsidRPr="00F41814">
        <w:rPr>
          <w:rFonts w:eastAsia="Arial"/>
          <w:bCs/>
          <w:color w:val="000000"/>
          <w:sz w:val="20"/>
          <w:szCs w:val="20"/>
        </w:rPr>
        <w:t>Directia</w:t>
      </w:r>
      <w:proofErr w:type="spellEnd"/>
      <w:r w:rsidRPr="00F41814">
        <w:rPr>
          <w:rFonts w:eastAsia="Arial"/>
          <w:bCs/>
          <w:color w:val="000000"/>
          <w:sz w:val="20"/>
          <w:szCs w:val="20"/>
        </w:rPr>
        <w:t xml:space="preserve"> </w:t>
      </w:r>
      <w:proofErr w:type="spellStart"/>
      <w:r w:rsidRPr="00F41814">
        <w:rPr>
          <w:rFonts w:eastAsia="Arial"/>
          <w:bCs/>
          <w:color w:val="000000"/>
          <w:sz w:val="20"/>
          <w:szCs w:val="20"/>
        </w:rPr>
        <w:t>Asistenta</w:t>
      </w:r>
      <w:proofErr w:type="spellEnd"/>
      <w:r w:rsidRPr="00F41814">
        <w:rPr>
          <w:rFonts w:eastAsia="Arial"/>
          <w:bCs/>
          <w:color w:val="000000"/>
          <w:sz w:val="20"/>
          <w:szCs w:val="20"/>
        </w:rPr>
        <w:t xml:space="preserve"> </w:t>
      </w:r>
      <w:proofErr w:type="spellStart"/>
      <w:r w:rsidRPr="00F41814">
        <w:rPr>
          <w:rFonts w:eastAsia="Arial"/>
          <w:bCs/>
          <w:color w:val="000000"/>
          <w:sz w:val="20"/>
          <w:szCs w:val="20"/>
        </w:rPr>
        <w:t>Sociala</w:t>
      </w:r>
      <w:proofErr w:type="spellEnd"/>
      <w:r w:rsidRPr="00F41814">
        <w:rPr>
          <w:rFonts w:eastAsia="Arial"/>
          <w:bCs/>
          <w:color w:val="000000"/>
          <w:sz w:val="20"/>
          <w:szCs w:val="20"/>
        </w:rPr>
        <w:t xml:space="preserve"> </w:t>
      </w:r>
      <w:proofErr w:type="spellStart"/>
      <w:r w:rsidRPr="00F41814">
        <w:rPr>
          <w:rFonts w:eastAsia="Arial"/>
          <w:bCs/>
          <w:color w:val="000000"/>
          <w:sz w:val="20"/>
          <w:szCs w:val="20"/>
        </w:rPr>
        <w:t>si</w:t>
      </w:r>
      <w:proofErr w:type="spellEnd"/>
      <w:r w:rsidRPr="00F41814">
        <w:rPr>
          <w:rFonts w:eastAsia="Arial"/>
          <w:bCs/>
          <w:color w:val="000000"/>
          <w:sz w:val="20"/>
          <w:szCs w:val="20"/>
        </w:rPr>
        <w:t xml:space="preserve"> </w:t>
      </w:r>
      <w:proofErr w:type="spellStart"/>
      <w:r w:rsidRPr="00F41814">
        <w:rPr>
          <w:rFonts w:eastAsia="Arial"/>
          <w:bCs/>
          <w:color w:val="000000"/>
          <w:sz w:val="20"/>
          <w:szCs w:val="20"/>
        </w:rPr>
        <w:t>Servicii</w:t>
      </w:r>
      <w:proofErr w:type="spellEnd"/>
      <w:r w:rsidRPr="00F41814">
        <w:rPr>
          <w:rFonts w:eastAsia="Arial"/>
          <w:bCs/>
          <w:color w:val="000000"/>
          <w:sz w:val="20"/>
          <w:szCs w:val="20"/>
        </w:rPr>
        <w:t xml:space="preserve"> </w:t>
      </w:r>
      <w:proofErr w:type="spellStart"/>
      <w:r w:rsidRPr="00F41814">
        <w:rPr>
          <w:rFonts w:eastAsia="Arial"/>
          <w:bCs/>
          <w:color w:val="000000"/>
          <w:sz w:val="20"/>
          <w:szCs w:val="20"/>
        </w:rPr>
        <w:t>Sociale</w:t>
      </w:r>
      <w:proofErr w:type="spellEnd"/>
      <w:r w:rsidRPr="00F41814">
        <w:rPr>
          <w:rFonts w:eastAsia="Arial"/>
          <w:b/>
          <w:bCs/>
          <w:color w:val="000000"/>
          <w:sz w:val="20"/>
          <w:szCs w:val="20"/>
        </w:rPr>
        <w:t>,</w:t>
      </w:r>
      <w:r w:rsidRPr="00F41814">
        <w:rPr>
          <w:sz w:val="20"/>
          <w:szCs w:val="20"/>
        </w:rPr>
        <w:t xml:space="preserve"> </w:t>
      </w:r>
      <w:proofErr w:type="spellStart"/>
      <w:r w:rsidRPr="00F41814">
        <w:rPr>
          <w:sz w:val="20"/>
          <w:szCs w:val="20"/>
        </w:rPr>
        <w:t>Bocanet</w:t>
      </w:r>
      <w:proofErr w:type="spellEnd"/>
      <w:r w:rsidRPr="00F41814">
        <w:rPr>
          <w:sz w:val="20"/>
          <w:szCs w:val="20"/>
        </w:rPr>
        <w:t xml:space="preserve"> </w:t>
      </w:r>
      <w:proofErr w:type="spellStart"/>
      <w:r w:rsidRPr="00F41814">
        <w:rPr>
          <w:sz w:val="20"/>
          <w:szCs w:val="20"/>
        </w:rPr>
        <w:t>Raluca</w:t>
      </w:r>
      <w:proofErr w:type="spellEnd"/>
    </w:p>
    <w:p w:rsidR="00FC6D5F" w:rsidRPr="00F41814" w:rsidRDefault="00FC6D5F" w:rsidP="00FC6D5F">
      <w:pPr>
        <w:jc w:val="both"/>
        <w:rPr>
          <w:i/>
          <w:iCs/>
          <w:color w:val="000000"/>
          <w:sz w:val="20"/>
          <w:szCs w:val="20"/>
          <w:lang w:val="pt-BR"/>
        </w:rPr>
      </w:pPr>
      <w:r w:rsidRPr="00F41814">
        <w:rPr>
          <w:color w:val="000000"/>
          <w:sz w:val="20"/>
          <w:szCs w:val="20"/>
          <w:lang w:val="ro-RO" w:eastAsia="ro-RO"/>
        </w:rPr>
        <w:t>Director Directia Cultura, Tenie Ionut</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Sef Serviciu Financiar, Buget-Contabilitate,   Ciurea Georgeta</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Sef Serviciu Control Fiscal, Buzduga Floarea</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Sef Serviciu Urmarire si Executare Silita, Abaza Roxana</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Sef Serviciu Tehnic -Investiţii,  Vȋrnă Mihai</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Sef Serviciu Achizitii Publice, Craciun Mihaela</w:t>
      </w:r>
    </w:p>
    <w:p w:rsidR="00FC6D5F" w:rsidRPr="00F41814" w:rsidRDefault="00FC6D5F" w:rsidP="00FC6D5F">
      <w:pPr>
        <w:jc w:val="both"/>
        <w:rPr>
          <w:i/>
          <w:iCs/>
          <w:color w:val="000000"/>
          <w:sz w:val="20"/>
          <w:szCs w:val="20"/>
          <w:lang w:val="ro-RO"/>
        </w:rPr>
      </w:pPr>
      <w:r w:rsidRPr="00F41814">
        <w:rPr>
          <w:bCs/>
          <w:color w:val="000000"/>
          <w:sz w:val="20"/>
          <w:szCs w:val="20"/>
          <w:lang w:val="ro-RO"/>
        </w:rPr>
        <w:t>Sef Serviciu Administrativ</w:t>
      </w:r>
      <w:r w:rsidRPr="00F41814">
        <w:rPr>
          <w:i/>
          <w:iCs/>
          <w:color w:val="000000"/>
          <w:sz w:val="20"/>
          <w:szCs w:val="20"/>
          <w:lang w:val="ro-RO"/>
        </w:rPr>
        <w:t xml:space="preserve">, </w:t>
      </w:r>
      <w:r w:rsidRPr="00F41814">
        <w:rPr>
          <w:iCs/>
          <w:color w:val="000000"/>
          <w:sz w:val="20"/>
          <w:szCs w:val="20"/>
          <w:lang w:val="ro-RO"/>
        </w:rPr>
        <w:t>Turcu Kheti</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Responsabil Control Financiar Preventiv Propriu,  insp. Costandis Cristina-Elena, Bostan Ionela</w:t>
      </w:r>
    </w:p>
    <w:p w:rsidR="00FC6D5F" w:rsidRPr="00F41814" w:rsidRDefault="00FC6D5F" w:rsidP="00FC6D5F">
      <w:pPr>
        <w:widowControl w:val="0"/>
        <w:autoSpaceDE w:val="0"/>
        <w:autoSpaceDN w:val="0"/>
        <w:adjustRightInd w:val="0"/>
        <w:rPr>
          <w:sz w:val="20"/>
          <w:szCs w:val="20"/>
          <w:lang w:val="ro-RO" w:eastAsia="ro-RO"/>
        </w:rPr>
      </w:pPr>
      <w:r w:rsidRPr="00F41814">
        <w:rPr>
          <w:sz w:val="20"/>
          <w:szCs w:val="20"/>
          <w:lang w:val="ro-RO" w:eastAsia="ro-RO"/>
        </w:rPr>
        <w:t>Serviciu</w:t>
      </w:r>
      <w:r w:rsidR="00794CA5">
        <w:rPr>
          <w:sz w:val="20"/>
          <w:szCs w:val="20"/>
          <w:lang w:val="ro-RO" w:eastAsia="ro-RO"/>
        </w:rPr>
        <w:t>l</w:t>
      </w:r>
      <w:r w:rsidRPr="00F41814">
        <w:rPr>
          <w:sz w:val="20"/>
          <w:szCs w:val="20"/>
          <w:lang w:val="ro-RO" w:eastAsia="ro-RO"/>
        </w:rPr>
        <w:t xml:space="preserve"> </w:t>
      </w:r>
      <w:r w:rsidR="00794CA5">
        <w:rPr>
          <w:sz w:val="20"/>
          <w:szCs w:val="20"/>
          <w:lang w:val="ro-RO" w:eastAsia="ro-RO"/>
        </w:rPr>
        <w:t>A</w:t>
      </w:r>
      <w:r w:rsidRPr="00F41814">
        <w:rPr>
          <w:sz w:val="20"/>
          <w:szCs w:val="20"/>
          <w:lang w:val="ro-RO" w:eastAsia="ro-RO"/>
        </w:rPr>
        <w:t>chiziții publice</w:t>
      </w:r>
      <w:r w:rsidR="00070166">
        <w:rPr>
          <w:sz w:val="20"/>
          <w:szCs w:val="20"/>
          <w:lang w:val="ro-RO" w:eastAsia="ro-RO"/>
        </w:rPr>
        <w:t>: Negoita Marilena,</w:t>
      </w:r>
      <w:r w:rsidRPr="00F41814">
        <w:rPr>
          <w:sz w:val="20"/>
          <w:szCs w:val="20"/>
          <w:lang w:val="ro-RO" w:eastAsia="ro-RO"/>
        </w:rPr>
        <w:t xml:space="preserve"> Pintilie Adriana, Benahmed Hajnalka, Stanciu Daniela Elena, Daniela Zvinca, Stoica Ciprian, Botu Mihaita Bogdan, Barbuntoiu Camil, Zarzu Cristina</w:t>
      </w:r>
      <w:r w:rsidR="00794CA5">
        <w:rPr>
          <w:sz w:val="20"/>
          <w:szCs w:val="20"/>
          <w:lang w:val="ro-RO" w:eastAsia="ro-RO"/>
        </w:rPr>
        <w:t>.</w:t>
      </w:r>
    </w:p>
    <w:p w:rsidR="00FC6D5F" w:rsidRPr="00F41814" w:rsidRDefault="00FC6D5F" w:rsidP="00FC6D5F">
      <w:pPr>
        <w:widowControl w:val="0"/>
        <w:autoSpaceDE w:val="0"/>
        <w:autoSpaceDN w:val="0"/>
        <w:adjustRightInd w:val="0"/>
        <w:rPr>
          <w:sz w:val="20"/>
          <w:szCs w:val="20"/>
          <w:lang w:val="ro-RO" w:eastAsia="ro-RO"/>
        </w:rPr>
      </w:pPr>
      <w:r w:rsidRPr="00F41814">
        <w:rPr>
          <w:color w:val="000000"/>
          <w:sz w:val="20"/>
          <w:szCs w:val="20"/>
          <w:lang w:val="ro-RO"/>
        </w:rPr>
        <w:t xml:space="preserve">Consilieri locali - Consiliul Local al Municipiului Onesti: </w:t>
      </w:r>
      <w:proofErr w:type="spellStart"/>
      <w:r w:rsidRPr="00F41814">
        <w:rPr>
          <w:sz w:val="20"/>
          <w:szCs w:val="20"/>
          <w:lang w:eastAsia="ro-RO"/>
        </w:rPr>
        <w:t>Agapi</w:t>
      </w:r>
      <w:proofErr w:type="spellEnd"/>
      <w:r w:rsidRPr="00F41814">
        <w:rPr>
          <w:sz w:val="20"/>
          <w:szCs w:val="20"/>
          <w:lang w:eastAsia="ro-RO"/>
        </w:rPr>
        <w:t xml:space="preserve"> </w:t>
      </w:r>
      <w:proofErr w:type="spellStart"/>
      <w:r w:rsidRPr="00F41814">
        <w:rPr>
          <w:sz w:val="20"/>
          <w:szCs w:val="20"/>
          <w:lang w:eastAsia="ro-RO"/>
        </w:rPr>
        <w:t>Alexandru</w:t>
      </w:r>
      <w:proofErr w:type="spellEnd"/>
      <w:r w:rsidRPr="00F41814">
        <w:rPr>
          <w:sz w:val="20"/>
          <w:szCs w:val="20"/>
          <w:lang w:eastAsia="ro-RO"/>
        </w:rPr>
        <w:t xml:space="preserve">, Ambrose </w:t>
      </w:r>
      <w:proofErr w:type="spellStart"/>
      <w:r w:rsidRPr="00F41814">
        <w:rPr>
          <w:sz w:val="20"/>
          <w:szCs w:val="20"/>
          <w:lang w:eastAsia="ro-RO"/>
        </w:rPr>
        <w:t>Lenuta</w:t>
      </w:r>
      <w:proofErr w:type="spellEnd"/>
      <w:r w:rsidRPr="00F41814">
        <w:rPr>
          <w:sz w:val="20"/>
          <w:szCs w:val="20"/>
          <w:lang w:eastAsia="ro-RO"/>
        </w:rPr>
        <w:t xml:space="preserve">,  </w:t>
      </w:r>
      <w:proofErr w:type="spellStart"/>
      <w:r w:rsidRPr="00F41814">
        <w:rPr>
          <w:sz w:val="20"/>
          <w:szCs w:val="20"/>
          <w:lang w:eastAsia="ro-RO"/>
        </w:rPr>
        <w:t>Andronache</w:t>
      </w:r>
      <w:proofErr w:type="spellEnd"/>
      <w:r w:rsidRPr="00F41814">
        <w:rPr>
          <w:sz w:val="20"/>
          <w:szCs w:val="20"/>
          <w:lang w:eastAsia="ro-RO"/>
        </w:rPr>
        <w:t xml:space="preserve"> </w:t>
      </w:r>
      <w:proofErr w:type="spellStart"/>
      <w:r w:rsidRPr="00F41814">
        <w:rPr>
          <w:sz w:val="20"/>
          <w:szCs w:val="20"/>
          <w:lang w:eastAsia="ro-RO"/>
        </w:rPr>
        <w:t>Nicolae</w:t>
      </w:r>
      <w:proofErr w:type="spellEnd"/>
      <w:r w:rsidRPr="00F41814">
        <w:rPr>
          <w:sz w:val="20"/>
          <w:szCs w:val="20"/>
          <w:lang w:eastAsia="ro-RO"/>
        </w:rPr>
        <w:t xml:space="preserve"> Tudor, </w:t>
      </w:r>
      <w:proofErr w:type="spellStart"/>
      <w:r w:rsidRPr="00F41814">
        <w:rPr>
          <w:sz w:val="20"/>
          <w:szCs w:val="20"/>
          <w:lang w:eastAsia="ro-RO"/>
        </w:rPr>
        <w:t>Apostu</w:t>
      </w:r>
      <w:proofErr w:type="spellEnd"/>
      <w:r w:rsidRPr="00F41814">
        <w:rPr>
          <w:sz w:val="20"/>
          <w:szCs w:val="20"/>
          <w:lang w:eastAsia="ro-RO"/>
        </w:rPr>
        <w:t xml:space="preserve"> </w:t>
      </w:r>
      <w:proofErr w:type="spellStart"/>
      <w:r w:rsidRPr="00F41814">
        <w:rPr>
          <w:sz w:val="20"/>
          <w:szCs w:val="20"/>
          <w:lang w:eastAsia="ro-RO"/>
        </w:rPr>
        <w:t>Ioan</w:t>
      </w:r>
      <w:proofErr w:type="spellEnd"/>
      <w:r w:rsidRPr="00F41814">
        <w:rPr>
          <w:sz w:val="20"/>
          <w:szCs w:val="20"/>
          <w:lang w:eastAsia="ro-RO"/>
        </w:rPr>
        <w:t xml:space="preserve">, </w:t>
      </w:r>
      <w:proofErr w:type="spellStart"/>
      <w:r w:rsidRPr="00F41814">
        <w:rPr>
          <w:sz w:val="20"/>
          <w:szCs w:val="20"/>
          <w:lang w:eastAsia="ro-RO"/>
        </w:rPr>
        <w:t>Balan</w:t>
      </w:r>
      <w:proofErr w:type="spellEnd"/>
      <w:r w:rsidRPr="00F41814">
        <w:rPr>
          <w:sz w:val="20"/>
          <w:szCs w:val="20"/>
          <w:lang w:eastAsia="ro-RO"/>
        </w:rPr>
        <w:t xml:space="preserve"> Irina, </w:t>
      </w:r>
      <w:proofErr w:type="spellStart"/>
      <w:r w:rsidRPr="00F41814">
        <w:rPr>
          <w:sz w:val="20"/>
          <w:szCs w:val="20"/>
          <w:lang w:eastAsia="ro-RO"/>
        </w:rPr>
        <w:t>Bujor</w:t>
      </w:r>
      <w:proofErr w:type="spellEnd"/>
      <w:r w:rsidRPr="00F41814">
        <w:rPr>
          <w:sz w:val="20"/>
          <w:szCs w:val="20"/>
          <w:lang w:eastAsia="ro-RO"/>
        </w:rPr>
        <w:t xml:space="preserve"> </w:t>
      </w:r>
      <w:proofErr w:type="spellStart"/>
      <w:r w:rsidRPr="00F41814">
        <w:rPr>
          <w:sz w:val="20"/>
          <w:szCs w:val="20"/>
          <w:lang w:eastAsia="ro-RO"/>
        </w:rPr>
        <w:t>Dumitru</w:t>
      </w:r>
      <w:proofErr w:type="spellEnd"/>
      <w:r w:rsidRPr="00F41814">
        <w:rPr>
          <w:sz w:val="20"/>
          <w:szCs w:val="20"/>
          <w:lang w:eastAsia="ro-RO"/>
        </w:rPr>
        <w:t xml:space="preserve">-Marcel, </w:t>
      </w:r>
      <w:proofErr w:type="spellStart"/>
      <w:r w:rsidRPr="00F41814">
        <w:rPr>
          <w:sz w:val="20"/>
          <w:szCs w:val="20"/>
          <w:lang w:eastAsia="ro-RO"/>
        </w:rPr>
        <w:t>Calapod</w:t>
      </w:r>
      <w:proofErr w:type="spellEnd"/>
      <w:r w:rsidRPr="00F41814">
        <w:rPr>
          <w:sz w:val="20"/>
          <w:szCs w:val="20"/>
          <w:lang w:eastAsia="ro-RO"/>
        </w:rPr>
        <w:t xml:space="preserve"> </w:t>
      </w:r>
      <w:proofErr w:type="spellStart"/>
      <w:r w:rsidRPr="00F41814">
        <w:rPr>
          <w:sz w:val="20"/>
          <w:szCs w:val="20"/>
          <w:lang w:eastAsia="ro-RO"/>
        </w:rPr>
        <w:t>Andreea</w:t>
      </w:r>
      <w:proofErr w:type="spellEnd"/>
      <w:r w:rsidRPr="00F41814">
        <w:rPr>
          <w:sz w:val="20"/>
          <w:szCs w:val="20"/>
          <w:lang w:eastAsia="ro-RO"/>
        </w:rPr>
        <w:t xml:space="preserve">, </w:t>
      </w:r>
      <w:proofErr w:type="spellStart"/>
      <w:r w:rsidRPr="00F41814">
        <w:rPr>
          <w:sz w:val="20"/>
          <w:szCs w:val="20"/>
          <w:lang w:eastAsia="ro-RO"/>
        </w:rPr>
        <w:t>Catinca</w:t>
      </w:r>
      <w:proofErr w:type="spellEnd"/>
      <w:r w:rsidRPr="00F41814">
        <w:rPr>
          <w:sz w:val="20"/>
          <w:szCs w:val="20"/>
          <w:lang w:eastAsia="ro-RO"/>
        </w:rPr>
        <w:t xml:space="preserve"> </w:t>
      </w:r>
      <w:proofErr w:type="spellStart"/>
      <w:r w:rsidRPr="00F41814">
        <w:rPr>
          <w:sz w:val="20"/>
          <w:szCs w:val="20"/>
          <w:lang w:eastAsia="ro-RO"/>
        </w:rPr>
        <w:t>Viorel</w:t>
      </w:r>
      <w:proofErr w:type="spellEnd"/>
      <w:r w:rsidRPr="00F41814">
        <w:rPr>
          <w:sz w:val="20"/>
          <w:szCs w:val="20"/>
          <w:lang w:eastAsia="ro-RO"/>
        </w:rPr>
        <w:t xml:space="preserve">,  </w:t>
      </w:r>
      <w:proofErr w:type="spellStart"/>
      <w:r w:rsidRPr="00F41814">
        <w:rPr>
          <w:sz w:val="20"/>
          <w:szCs w:val="20"/>
          <w:lang w:eastAsia="ro-RO"/>
        </w:rPr>
        <w:t>Cimpoeşu</w:t>
      </w:r>
      <w:proofErr w:type="spellEnd"/>
      <w:r w:rsidRPr="00F41814">
        <w:rPr>
          <w:sz w:val="20"/>
          <w:szCs w:val="20"/>
          <w:lang w:eastAsia="ro-RO"/>
        </w:rPr>
        <w:t xml:space="preserve"> Gheorghe,  </w:t>
      </w:r>
      <w:proofErr w:type="spellStart"/>
      <w:r w:rsidRPr="00F41814">
        <w:rPr>
          <w:sz w:val="20"/>
          <w:szCs w:val="20"/>
          <w:lang w:eastAsia="ro-RO"/>
        </w:rPr>
        <w:t>Dumitru</w:t>
      </w:r>
      <w:proofErr w:type="spellEnd"/>
      <w:r w:rsidRPr="00F41814">
        <w:rPr>
          <w:sz w:val="20"/>
          <w:szCs w:val="20"/>
          <w:lang w:eastAsia="ro-RO"/>
        </w:rPr>
        <w:t xml:space="preserve"> </w:t>
      </w:r>
      <w:proofErr w:type="spellStart"/>
      <w:r w:rsidRPr="00F41814">
        <w:rPr>
          <w:sz w:val="20"/>
          <w:szCs w:val="20"/>
          <w:lang w:eastAsia="ro-RO"/>
        </w:rPr>
        <w:t>Mihai</w:t>
      </w:r>
      <w:proofErr w:type="spellEnd"/>
      <w:r w:rsidRPr="00F41814">
        <w:rPr>
          <w:sz w:val="20"/>
          <w:szCs w:val="20"/>
          <w:lang w:eastAsia="ro-RO"/>
        </w:rPr>
        <w:t xml:space="preserve">,  </w:t>
      </w:r>
      <w:proofErr w:type="spellStart"/>
      <w:r w:rsidRPr="00F41814">
        <w:rPr>
          <w:sz w:val="20"/>
          <w:szCs w:val="20"/>
          <w:lang w:eastAsia="ro-RO"/>
        </w:rPr>
        <w:t>Jitaru</w:t>
      </w:r>
      <w:proofErr w:type="spellEnd"/>
      <w:r w:rsidRPr="00F41814">
        <w:rPr>
          <w:sz w:val="20"/>
          <w:szCs w:val="20"/>
          <w:lang w:eastAsia="ro-RO"/>
        </w:rPr>
        <w:t xml:space="preserve"> Adrian, </w:t>
      </w:r>
      <w:proofErr w:type="spellStart"/>
      <w:r w:rsidRPr="00F41814">
        <w:rPr>
          <w:sz w:val="20"/>
          <w:szCs w:val="20"/>
          <w:lang w:eastAsia="ro-RO"/>
        </w:rPr>
        <w:t>Lungu</w:t>
      </w:r>
      <w:proofErr w:type="spellEnd"/>
      <w:r w:rsidRPr="00F41814">
        <w:rPr>
          <w:sz w:val="20"/>
          <w:szCs w:val="20"/>
          <w:lang w:eastAsia="ro-RO"/>
        </w:rPr>
        <w:t xml:space="preserve"> Daniela, </w:t>
      </w:r>
      <w:proofErr w:type="spellStart"/>
      <w:r w:rsidRPr="00F41814">
        <w:rPr>
          <w:sz w:val="20"/>
          <w:szCs w:val="20"/>
          <w:lang w:eastAsia="ro-RO"/>
        </w:rPr>
        <w:t>Niculita</w:t>
      </w:r>
      <w:proofErr w:type="spellEnd"/>
      <w:r w:rsidRPr="00F41814">
        <w:rPr>
          <w:sz w:val="20"/>
          <w:szCs w:val="20"/>
          <w:lang w:eastAsia="ro-RO"/>
        </w:rPr>
        <w:t xml:space="preserve"> Laura, </w:t>
      </w:r>
      <w:proofErr w:type="spellStart"/>
      <w:r w:rsidRPr="00F41814">
        <w:rPr>
          <w:sz w:val="20"/>
          <w:szCs w:val="20"/>
          <w:lang w:eastAsia="ro-RO"/>
        </w:rPr>
        <w:t>Petec</w:t>
      </w:r>
      <w:proofErr w:type="spellEnd"/>
      <w:r w:rsidRPr="00F41814">
        <w:rPr>
          <w:sz w:val="20"/>
          <w:szCs w:val="20"/>
          <w:lang w:eastAsia="ro-RO"/>
        </w:rPr>
        <w:t xml:space="preserve"> Carmen, </w:t>
      </w:r>
      <w:proofErr w:type="spellStart"/>
      <w:r w:rsidRPr="00F41814">
        <w:rPr>
          <w:sz w:val="20"/>
          <w:szCs w:val="20"/>
          <w:lang w:eastAsia="ro-RO"/>
        </w:rPr>
        <w:t>Popescu</w:t>
      </w:r>
      <w:proofErr w:type="spellEnd"/>
      <w:r w:rsidRPr="00F41814">
        <w:rPr>
          <w:sz w:val="20"/>
          <w:szCs w:val="20"/>
          <w:lang w:eastAsia="ro-RO"/>
        </w:rPr>
        <w:t xml:space="preserve"> Carmen, , </w:t>
      </w:r>
      <w:proofErr w:type="spellStart"/>
      <w:r w:rsidRPr="00F41814">
        <w:rPr>
          <w:sz w:val="20"/>
          <w:szCs w:val="20"/>
          <w:lang w:eastAsia="ro-RO"/>
        </w:rPr>
        <w:t>Roşca</w:t>
      </w:r>
      <w:proofErr w:type="spellEnd"/>
      <w:r w:rsidRPr="00F41814">
        <w:rPr>
          <w:sz w:val="20"/>
          <w:szCs w:val="20"/>
          <w:lang w:eastAsia="ro-RO"/>
        </w:rPr>
        <w:t xml:space="preserve"> </w:t>
      </w:r>
      <w:proofErr w:type="spellStart"/>
      <w:r w:rsidRPr="00F41814">
        <w:rPr>
          <w:sz w:val="20"/>
          <w:szCs w:val="20"/>
          <w:lang w:eastAsia="ro-RO"/>
        </w:rPr>
        <w:t>Sorin</w:t>
      </w:r>
      <w:proofErr w:type="spellEnd"/>
      <w:r w:rsidRPr="00F41814">
        <w:rPr>
          <w:sz w:val="20"/>
          <w:szCs w:val="20"/>
          <w:lang w:eastAsia="ro-RO"/>
        </w:rPr>
        <w:t xml:space="preserve">, </w:t>
      </w:r>
      <w:proofErr w:type="spellStart"/>
      <w:r w:rsidRPr="00F41814">
        <w:rPr>
          <w:sz w:val="20"/>
          <w:szCs w:val="20"/>
          <w:lang w:eastAsia="ro-RO"/>
        </w:rPr>
        <w:t>Tiru</w:t>
      </w:r>
      <w:proofErr w:type="spellEnd"/>
      <w:r w:rsidRPr="00F41814">
        <w:rPr>
          <w:sz w:val="20"/>
          <w:szCs w:val="20"/>
          <w:lang w:eastAsia="ro-RO"/>
        </w:rPr>
        <w:t xml:space="preserve"> Gabriela, </w:t>
      </w:r>
      <w:proofErr w:type="spellStart"/>
      <w:r w:rsidRPr="00F41814">
        <w:rPr>
          <w:sz w:val="20"/>
          <w:szCs w:val="20"/>
          <w:lang w:eastAsia="ro-RO"/>
        </w:rPr>
        <w:t>Zarzu</w:t>
      </w:r>
      <w:proofErr w:type="spellEnd"/>
      <w:r w:rsidRPr="00F41814">
        <w:rPr>
          <w:sz w:val="20"/>
          <w:szCs w:val="20"/>
          <w:lang w:eastAsia="ro-RO"/>
        </w:rPr>
        <w:t xml:space="preserve"> Octavian-</w:t>
      </w:r>
      <w:proofErr w:type="spellStart"/>
      <w:r w:rsidRPr="00F41814">
        <w:rPr>
          <w:sz w:val="20"/>
          <w:szCs w:val="20"/>
          <w:lang w:eastAsia="ro-RO"/>
        </w:rPr>
        <w:t>Ciprian</w:t>
      </w:r>
      <w:proofErr w:type="spellEnd"/>
    </w:p>
    <w:p w:rsidR="0031215C" w:rsidRPr="00F41814" w:rsidRDefault="0031215C" w:rsidP="0031215C">
      <w:pPr>
        <w:ind w:firstLine="708"/>
        <w:jc w:val="both"/>
        <w:rPr>
          <w:iCs/>
          <w:color w:val="000000"/>
          <w:sz w:val="20"/>
          <w:szCs w:val="20"/>
          <w:lang w:val="ro-RO"/>
        </w:rPr>
      </w:pPr>
      <w:r w:rsidRPr="00F41814">
        <w:rPr>
          <w:iCs/>
          <w:color w:val="000000"/>
          <w:sz w:val="20"/>
          <w:szCs w:val="20"/>
          <w:lang w:val="ro-RO"/>
        </w:rPr>
        <w:t>Declar pe propria răspundere, sub sancţiunea rezoluţiunii ori rezilierii de drept a contractului, că nu voi angaja sau încheia orice alte înţelegeri privind prestarea de servicii</w:t>
      </w:r>
      <w:r w:rsidR="006746B1" w:rsidRPr="00F41814">
        <w:rPr>
          <w:iCs/>
          <w:color w:val="000000"/>
          <w:sz w:val="20"/>
          <w:szCs w:val="20"/>
          <w:lang w:val="ro-RO"/>
        </w:rPr>
        <w:t>/furnizarea de produse</w:t>
      </w:r>
      <w:r w:rsidRPr="00F41814">
        <w:rPr>
          <w:iCs/>
          <w:color w:val="000000"/>
          <w:sz w:val="20"/>
          <w:szCs w:val="20"/>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sidRPr="00F41814">
        <w:rPr>
          <w:iCs/>
          <w:color w:val="000000"/>
          <w:sz w:val="20"/>
          <w:szCs w:val="20"/>
          <w:lang w:val="ro-RO"/>
        </w:rPr>
        <w:t>/produse</w:t>
      </w:r>
      <w:r w:rsidRPr="00F41814">
        <w:rPr>
          <w:iCs/>
          <w:color w:val="000000"/>
          <w:sz w:val="20"/>
          <w:szCs w:val="20"/>
          <w:lang w:val="ro-RO"/>
        </w:rPr>
        <w:t xml:space="preserve"> de achiziţie implicat în procedura de atribuire cu care autoritatea contractantă/furnizorul de servicii</w:t>
      </w:r>
      <w:r w:rsidR="006746B1" w:rsidRPr="00F41814">
        <w:rPr>
          <w:iCs/>
          <w:color w:val="000000"/>
          <w:sz w:val="20"/>
          <w:szCs w:val="20"/>
          <w:lang w:val="ro-RO"/>
        </w:rPr>
        <w:t>/produse</w:t>
      </w:r>
      <w:r w:rsidRPr="00F41814">
        <w:rPr>
          <w:iCs/>
          <w:color w:val="000000"/>
          <w:sz w:val="20"/>
          <w:szCs w:val="20"/>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Pr="00F41814" w:rsidRDefault="0031215C" w:rsidP="0031215C">
      <w:pPr>
        <w:ind w:firstLine="708"/>
        <w:jc w:val="both"/>
        <w:rPr>
          <w:color w:val="000000"/>
          <w:sz w:val="20"/>
          <w:szCs w:val="20"/>
          <w:lang w:val="ro-RO"/>
        </w:rPr>
      </w:pPr>
      <w:r w:rsidRPr="00F41814">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F41814">
        <w:rPr>
          <w:color w:val="000000"/>
          <w:sz w:val="20"/>
          <w:szCs w:val="20"/>
          <w:lang w:val="ro-RO"/>
        </w:rPr>
        <w:t xml:space="preserve">                                                  </w:t>
      </w:r>
    </w:p>
    <w:p w:rsidR="0031215C" w:rsidRPr="00F41814" w:rsidRDefault="0031215C" w:rsidP="00CF64EE">
      <w:pPr>
        <w:jc w:val="both"/>
        <w:rPr>
          <w:color w:val="000000"/>
          <w:sz w:val="20"/>
          <w:szCs w:val="20"/>
          <w:lang w:val="ro-RO"/>
        </w:rPr>
      </w:pPr>
      <w:r w:rsidRPr="00F41814">
        <w:rPr>
          <w:b/>
          <w:color w:val="000000"/>
          <w:sz w:val="20"/>
          <w:szCs w:val="20"/>
          <w:lang w:val="ro-RO"/>
        </w:rPr>
        <w:t xml:space="preserve">    </w:t>
      </w:r>
      <w:r w:rsidRPr="00F41814">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41814">
        <w:rPr>
          <w:rFonts w:eastAsiaTheme="minorEastAsia"/>
          <w:i/>
          <w:sz w:val="20"/>
          <w:szCs w:val="20"/>
          <w:lang w:val="ro-RO" w:eastAsia="ro-RO"/>
        </w:rPr>
        <w:t xml:space="preserve">     </w:t>
      </w:r>
    </w:p>
    <w:p w:rsidR="0031215C" w:rsidRPr="00F41814" w:rsidRDefault="0031215C" w:rsidP="0031215C">
      <w:pPr>
        <w:rPr>
          <w:b/>
          <w:color w:val="000000"/>
          <w:sz w:val="20"/>
          <w:szCs w:val="20"/>
          <w:lang w:val="es-ES"/>
        </w:rPr>
      </w:pPr>
      <w:r w:rsidRPr="00F41814">
        <w:rPr>
          <w:b/>
          <w:color w:val="000000"/>
          <w:sz w:val="20"/>
          <w:szCs w:val="20"/>
          <w:lang w:val="es-ES"/>
        </w:rPr>
        <w:t xml:space="preserve">Data </w:t>
      </w:r>
      <w:proofErr w:type="spellStart"/>
      <w:r w:rsidRPr="00F41814">
        <w:rPr>
          <w:b/>
          <w:color w:val="000000"/>
          <w:sz w:val="20"/>
          <w:szCs w:val="20"/>
          <w:lang w:val="es-ES"/>
        </w:rPr>
        <w:t>completării</w:t>
      </w:r>
      <w:proofErr w:type="spellEnd"/>
      <w:proofErr w:type="gramStart"/>
      <w:r w:rsidRPr="00F41814">
        <w:rPr>
          <w:b/>
          <w:color w:val="000000"/>
          <w:sz w:val="20"/>
          <w:szCs w:val="20"/>
          <w:lang w:val="es-ES"/>
        </w:rPr>
        <w:t>:_</w:t>
      </w:r>
      <w:proofErr w:type="gramEnd"/>
      <w:r w:rsidRPr="00F41814">
        <w:rPr>
          <w:b/>
          <w:color w:val="000000"/>
          <w:sz w:val="20"/>
          <w:szCs w:val="20"/>
          <w:lang w:val="es-ES"/>
        </w:rPr>
        <w:t>____/_____/_____</w:t>
      </w:r>
    </w:p>
    <w:p w:rsidR="0031215C" w:rsidRPr="00F41814" w:rsidRDefault="0031215C" w:rsidP="0031215C">
      <w:pPr>
        <w:jc w:val="center"/>
        <w:rPr>
          <w:b/>
          <w:color w:val="000000"/>
          <w:sz w:val="20"/>
          <w:szCs w:val="20"/>
          <w:lang w:val="es-ES"/>
        </w:rPr>
      </w:pPr>
    </w:p>
    <w:p w:rsidR="0031215C" w:rsidRPr="00F41814" w:rsidRDefault="0031215C" w:rsidP="0031215C">
      <w:pPr>
        <w:rPr>
          <w:b/>
          <w:color w:val="000000"/>
          <w:sz w:val="20"/>
          <w:szCs w:val="20"/>
          <w:lang w:val="es-ES"/>
        </w:rPr>
      </w:pPr>
      <w:proofErr w:type="spellStart"/>
      <w:r w:rsidRPr="00F41814">
        <w:rPr>
          <w:b/>
          <w:color w:val="000000"/>
          <w:sz w:val="20"/>
          <w:szCs w:val="20"/>
          <w:lang w:val="es-ES"/>
        </w:rPr>
        <w:t>Subsemnatul</w:t>
      </w:r>
      <w:proofErr w:type="spellEnd"/>
      <w:r w:rsidRPr="00F41814">
        <w:rPr>
          <w:b/>
          <w:color w:val="000000"/>
          <w:sz w:val="20"/>
          <w:szCs w:val="20"/>
          <w:lang w:val="es-ES"/>
        </w:rPr>
        <w:t xml:space="preserve"> ________________, </w:t>
      </w:r>
      <w:proofErr w:type="spellStart"/>
      <w:r w:rsidRPr="00F41814">
        <w:rPr>
          <w:b/>
          <w:color w:val="000000"/>
          <w:sz w:val="20"/>
          <w:szCs w:val="20"/>
          <w:lang w:val="es-ES"/>
        </w:rPr>
        <w:t>în</w:t>
      </w:r>
      <w:proofErr w:type="spellEnd"/>
      <w:r w:rsidRPr="00F41814">
        <w:rPr>
          <w:b/>
          <w:color w:val="000000"/>
          <w:sz w:val="20"/>
          <w:szCs w:val="20"/>
          <w:lang w:val="es-ES"/>
        </w:rPr>
        <w:t xml:space="preserve"> </w:t>
      </w:r>
      <w:proofErr w:type="spellStart"/>
      <w:r w:rsidRPr="00F41814">
        <w:rPr>
          <w:b/>
          <w:color w:val="000000"/>
          <w:sz w:val="20"/>
          <w:szCs w:val="20"/>
          <w:lang w:val="es-ES"/>
        </w:rPr>
        <w:t>calitate</w:t>
      </w:r>
      <w:proofErr w:type="spellEnd"/>
      <w:r w:rsidRPr="00F41814">
        <w:rPr>
          <w:b/>
          <w:color w:val="000000"/>
          <w:sz w:val="20"/>
          <w:szCs w:val="20"/>
          <w:lang w:val="es-ES"/>
        </w:rPr>
        <w:t xml:space="preserve"> de ____________________, legal </w:t>
      </w:r>
      <w:proofErr w:type="spellStart"/>
      <w:r w:rsidRPr="00F41814">
        <w:rPr>
          <w:b/>
          <w:color w:val="000000"/>
          <w:sz w:val="20"/>
          <w:szCs w:val="20"/>
          <w:lang w:val="es-ES"/>
        </w:rPr>
        <w:t>autorizat</w:t>
      </w:r>
      <w:proofErr w:type="spellEnd"/>
      <w:r w:rsidRPr="00F41814">
        <w:rPr>
          <w:b/>
          <w:color w:val="000000"/>
          <w:sz w:val="20"/>
          <w:szCs w:val="20"/>
          <w:lang w:val="es-ES"/>
        </w:rPr>
        <w:t xml:space="preserve"> </w:t>
      </w:r>
      <w:proofErr w:type="spellStart"/>
      <w:r w:rsidRPr="00F41814">
        <w:rPr>
          <w:b/>
          <w:color w:val="000000"/>
          <w:sz w:val="20"/>
          <w:szCs w:val="20"/>
          <w:lang w:val="es-ES"/>
        </w:rPr>
        <w:t>să</w:t>
      </w:r>
      <w:proofErr w:type="spellEnd"/>
      <w:r w:rsidRPr="00F41814">
        <w:rPr>
          <w:b/>
          <w:color w:val="000000"/>
          <w:sz w:val="20"/>
          <w:szCs w:val="20"/>
          <w:lang w:val="es-ES"/>
        </w:rPr>
        <w:t xml:space="preserve"> </w:t>
      </w:r>
      <w:proofErr w:type="spellStart"/>
      <w:r w:rsidRPr="00F41814">
        <w:rPr>
          <w:b/>
          <w:color w:val="000000"/>
          <w:sz w:val="20"/>
          <w:szCs w:val="20"/>
          <w:lang w:val="es-ES"/>
        </w:rPr>
        <w:t>semnez</w:t>
      </w:r>
      <w:proofErr w:type="spellEnd"/>
    </w:p>
    <w:p w:rsidR="0031215C" w:rsidRPr="00F41814" w:rsidRDefault="0031215C" w:rsidP="0031215C">
      <w:pPr>
        <w:rPr>
          <w:i/>
          <w:color w:val="000000"/>
          <w:sz w:val="20"/>
          <w:szCs w:val="20"/>
          <w:lang w:val="es-ES"/>
        </w:rPr>
      </w:pPr>
      <w:r w:rsidRPr="00F41814">
        <w:rPr>
          <w:b/>
          <w:i/>
          <w:color w:val="000000"/>
          <w:sz w:val="20"/>
          <w:szCs w:val="20"/>
          <w:lang w:val="es-ES"/>
        </w:rPr>
        <w:t xml:space="preserve">                      </w:t>
      </w:r>
      <w:r w:rsidRPr="00F41814">
        <w:rPr>
          <w:i/>
          <w:color w:val="000000"/>
          <w:sz w:val="20"/>
          <w:szCs w:val="20"/>
          <w:lang w:val="es-ES"/>
        </w:rPr>
        <w:t>(</w:t>
      </w:r>
      <w:proofErr w:type="spellStart"/>
      <w:proofErr w:type="gramStart"/>
      <w:r w:rsidRPr="00F41814">
        <w:rPr>
          <w:i/>
          <w:color w:val="000000"/>
          <w:sz w:val="20"/>
          <w:szCs w:val="20"/>
          <w:lang w:val="es-ES"/>
        </w:rPr>
        <w:t>semnatura</w:t>
      </w:r>
      <w:proofErr w:type="spellEnd"/>
      <w:proofErr w:type="gramEnd"/>
      <w:r w:rsidRPr="00F41814">
        <w:rPr>
          <w:i/>
          <w:color w:val="000000"/>
          <w:sz w:val="20"/>
          <w:szCs w:val="20"/>
          <w:lang w:val="es-ES"/>
        </w:rPr>
        <w:t xml:space="preserve"> </w:t>
      </w:r>
      <w:proofErr w:type="spellStart"/>
      <w:r w:rsidRPr="00F41814">
        <w:rPr>
          <w:i/>
          <w:color w:val="000000"/>
          <w:sz w:val="20"/>
          <w:szCs w:val="20"/>
          <w:lang w:val="es-ES"/>
        </w:rPr>
        <w:t>autorizată</w:t>
      </w:r>
      <w:proofErr w:type="spellEnd"/>
      <w:r w:rsidRPr="00F41814">
        <w:rPr>
          <w:i/>
          <w:color w:val="000000"/>
          <w:sz w:val="20"/>
          <w:szCs w:val="20"/>
          <w:lang w:val="es-ES"/>
        </w:rPr>
        <w:t>)</w:t>
      </w:r>
      <w:r w:rsidRPr="00F41814">
        <w:rPr>
          <w:i/>
          <w:color w:val="000000"/>
          <w:sz w:val="20"/>
          <w:szCs w:val="20"/>
          <w:lang w:val="es-ES"/>
        </w:rPr>
        <w:tab/>
        <w:t xml:space="preserve">                   (</w:t>
      </w:r>
      <w:proofErr w:type="spellStart"/>
      <w:proofErr w:type="gramStart"/>
      <w:r w:rsidRPr="00F41814">
        <w:rPr>
          <w:i/>
          <w:color w:val="000000"/>
          <w:sz w:val="20"/>
          <w:szCs w:val="20"/>
          <w:lang w:val="es-ES"/>
        </w:rPr>
        <w:t>calitatea</w:t>
      </w:r>
      <w:proofErr w:type="spellEnd"/>
      <w:proofErr w:type="gramEnd"/>
      <w:r w:rsidRPr="00F41814">
        <w:rPr>
          <w:i/>
          <w:color w:val="000000"/>
          <w:sz w:val="20"/>
          <w:szCs w:val="20"/>
          <w:lang w:val="es-ES"/>
        </w:rPr>
        <w:t xml:space="preserve"> de </w:t>
      </w:r>
      <w:proofErr w:type="spellStart"/>
      <w:r w:rsidRPr="00F41814">
        <w:rPr>
          <w:i/>
          <w:color w:val="000000"/>
          <w:sz w:val="20"/>
          <w:szCs w:val="20"/>
          <w:lang w:val="es-ES"/>
        </w:rPr>
        <w:t>reprezentare</w:t>
      </w:r>
      <w:proofErr w:type="spellEnd"/>
      <w:r w:rsidRPr="00F41814">
        <w:rPr>
          <w:i/>
          <w:color w:val="000000"/>
          <w:sz w:val="20"/>
          <w:szCs w:val="20"/>
          <w:lang w:val="es-ES"/>
        </w:rPr>
        <w:t>)</w:t>
      </w:r>
    </w:p>
    <w:p w:rsidR="0031215C" w:rsidRPr="00F41814" w:rsidRDefault="0031215C" w:rsidP="0031215C">
      <w:pPr>
        <w:rPr>
          <w:b/>
          <w:color w:val="000000"/>
          <w:sz w:val="20"/>
          <w:szCs w:val="20"/>
          <w:lang w:val="es-ES"/>
        </w:rPr>
      </w:pPr>
      <w:proofErr w:type="gramStart"/>
      <w:r w:rsidRPr="00F41814">
        <w:rPr>
          <w:b/>
          <w:color w:val="000000"/>
          <w:sz w:val="20"/>
          <w:szCs w:val="20"/>
          <w:lang w:val="es-ES"/>
        </w:rPr>
        <w:t>oferta</w:t>
      </w:r>
      <w:proofErr w:type="gramEnd"/>
      <w:r w:rsidRPr="00F41814">
        <w:rPr>
          <w:b/>
          <w:color w:val="000000"/>
          <w:sz w:val="20"/>
          <w:szCs w:val="20"/>
          <w:lang w:val="es-ES"/>
        </w:rPr>
        <w:t xml:space="preserve"> </w:t>
      </w:r>
      <w:proofErr w:type="spellStart"/>
      <w:r w:rsidRPr="00F41814">
        <w:rPr>
          <w:b/>
          <w:color w:val="000000"/>
          <w:sz w:val="20"/>
          <w:szCs w:val="20"/>
          <w:lang w:val="es-ES"/>
        </w:rPr>
        <w:t>pentru</w:t>
      </w:r>
      <w:proofErr w:type="spellEnd"/>
      <w:r w:rsidRPr="00F41814">
        <w:rPr>
          <w:b/>
          <w:color w:val="000000"/>
          <w:sz w:val="20"/>
          <w:szCs w:val="20"/>
          <w:lang w:val="es-ES"/>
        </w:rPr>
        <w:t xml:space="preserve"> </w:t>
      </w:r>
      <w:proofErr w:type="spellStart"/>
      <w:r w:rsidRPr="00F41814">
        <w:rPr>
          <w:b/>
          <w:color w:val="000000"/>
          <w:sz w:val="20"/>
          <w:szCs w:val="20"/>
          <w:lang w:val="es-ES"/>
        </w:rPr>
        <w:t>şi</w:t>
      </w:r>
      <w:proofErr w:type="spellEnd"/>
      <w:r w:rsidRPr="00F41814">
        <w:rPr>
          <w:b/>
          <w:color w:val="000000"/>
          <w:sz w:val="20"/>
          <w:szCs w:val="20"/>
          <w:lang w:val="es-ES"/>
        </w:rPr>
        <w:t xml:space="preserve"> </w:t>
      </w:r>
      <w:proofErr w:type="spellStart"/>
      <w:r w:rsidRPr="00F41814">
        <w:rPr>
          <w:b/>
          <w:color w:val="000000"/>
          <w:sz w:val="20"/>
          <w:szCs w:val="20"/>
          <w:lang w:val="es-ES"/>
        </w:rPr>
        <w:t>în</w:t>
      </w:r>
      <w:proofErr w:type="spellEnd"/>
      <w:r w:rsidRPr="00F41814">
        <w:rPr>
          <w:b/>
          <w:color w:val="000000"/>
          <w:sz w:val="20"/>
          <w:szCs w:val="20"/>
          <w:lang w:val="es-ES"/>
        </w:rPr>
        <w:t xml:space="preserve"> </w:t>
      </w:r>
      <w:proofErr w:type="spellStart"/>
      <w:r w:rsidRPr="00F41814">
        <w:rPr>
          <w:b/>
          <w:color w:val="000000"/>
          <w:sz w:val="20"/>
          <w:szCs w:val="20"/>
          <w:lang w:val="es-ES"/>
        </w:rPr>
        <w:t>numele</w:t>
      </w:r>
      <w:proofErr w:type="spellEnd"/>
      <w:r w:rsidRPr="00F41814">
        <w:rPr>
          <w:b/>
          <w:color w:val="000000"/>
          <w:sz w:val="20"/>
          <w:szCs w:val="20"/>
          <w:lang w:val="es-ES"/>
        </w:rPr>
        <w:t xml:space="preserve"> __________________________________________________.</w:t>
      </w:r>
    </w:p>
    <w:p w:rsidR="0031215C" w:rsidRPr="00F41814" w:rsidRDefault="0031215C" w:rsidP="0031215C">
      <w:pPr>
        <w:jc w:val="center"/>
        <w:rPr>
          <w:i/>
          <w:color w:val="000000"/>
          <w:sz w:val="20"/>
          <w:szCs w:val="20"/>
          <w:lang w:val="es-ES"/>
        </w:rPr>
      </w:pPr>
      <w:r w:rsidRPr="00F41814">
        <w:rPr>
          <w:b/>
          <w:i/>
          <w:color w:val="000000"/>
          <w:sz w:val="20"/>
          <w:szCs w:val="20"/>
          <w:lang w:val="es-ES"/>
        </w:rPr>
        <w:t xml:space="preserve">            </w:t>
      </w:r>
      <w:r w:rsidRPr="00F41814">
        <w:rPr>
          <w:i/>
          <w:color w:val="000000"/>
          <w:sz w:val="20"/>
          <w:szCs w:val="20"/>
          <w:lang w:val="es-ES"/>
        </w:rPr>
        <w:t>(</w:t>
      </w:r>
      <w:proofErr w:type="spellStart"/>
      <w:proofErr w:type="gramStart"/>
      <w:r w:rsidRPr="00F41814">
        <w:rPr>
          <w:i/>
          <w:color w:val="000000"/>
          <w:sz w:val="20"/>
          <w:szCs w:val="20"/>
          <w:lang w:val="es-ES"/>
        </w:rPr>
        <w:t>denumirea</w:t>
      </w:r>
      <w:proofErr w:type="spellEnd"/>
      <w:r w:rsidRPr="00F41814">
        <w:rPr>
          <w:i/>
          <w:color w:val="000000"/>
          <w:sz w:val="20"/>
          <w:szCs w:val="20"/>
          <w:lang w:val="es-ES"/>
        </w:rPr>
        <w:t>/</w:t>
      </w:r>
      <w:proofErr w:type="spellStart"/>
      <w:r w:rsidRPr="00F41814">
        <w:rPr>
          <w:i/>
          <w:color w:val="000000"/>
          <w:sz w:val="20"/>
          <w:szCs w:val="20"/>
          <w:lang w:val="es-ES"/>
        </w:rPr>
        <w:t>numele</w:t>
      </w:r>
      <w:proofErr w:type="spellEnd"/>
      <w:proofErr w:type="gramEnd"/>
      <w:r w:rsidRPr="00F41814">
        <w:rPr>
          <w:i/>
          <w:color w:val="000000"/>
          <w:sz w:val="20"/>
          <w:szCs w:val="20"/>
          <w:lang w:val="es-ES"/>
        </w:rPr>
        <w:t xml:space="preserve"> </w:t>
      </w:r>
      <w:proofErr w:type="spellStart"/>
      <w:r w:rsidRPr="00F41814">
        <w:rPr>
          <w:i/>
          <w:color w:val="000000"/>
          <w:sz w:val="20"/>
          <w:szCs w:val="20"/>
          <w:lang w:val="es-ES"/>
        </w:rPr>
        <w:t>operatorului</w:t>
      </w:r>
      <w:proofErr w:type="spellEnd"/>
      <w:r w:rsidRPr="00F41814">
        <w:rPr>
          <w:i/>
          <w:color w:val="000000"/>
          <w:sz w:val="20"/>
          <w:szCs w:val="20"/>
          <w:lang w:val="es-ES"/>
        </w:rPr>
        <w:t xml:space="preserve">) </w:t>
      </w:r>
    </w:p>
    <w:p w:rsidR="00131C31" w:rsidRPr="00F41814" w:rsidRDefault="00131C31" w:rsidP="00CF64EE">
      <w:pPr>
        <w:jc w:val="center"/>
        <w:rPr>
          <w:i/>
          <w:color w:val="000000"/>
          <w:sz w:val="20"/>
          <w:szCs w:val="20"/>
          <w:lang w:val="es-ES"/>
        </w:rPr>
      </w:pPr>
      <w:r w:rsidRPr="00F41814">
        <w:rPr>
          <w:b/>
          <w:i/>
          <w:color w:val="000000"/>
          <w:sz w:val="20"/>
          <w:szCs w:val="20"/>
          <w:lang w:val="es-ES"/>
        </w:rPr>
        <w:t xml:space="preserve">            </w:t>
      </w:r>
      <w:r w:rsidRPr="00F41814">
        <w:rPr>
          <w:i/>
          <w:color w:val="000000"/>
          <w:sz w:val="20"/>
          <w:szCs w:val="20"/>
          <w:lang w:val="es-ES"/>
        </w:rPr>
        <w:t>(</w:t>
      </w:r>
      <w:proofErr w:type="spellStart"/>
      <w:proofErr w:type="gramStart"/>
      <w:r w:rsidRPr="00F41814">
        <w:rPr>
          <w:i/>
          <w:color w:val="000000"/>
          <w:sz w:val="20"/>
          <w:szCs w:val="20"/>
          <w:lang w:val="es-ES"/>
        </w:rPr>
        <w:t>denumirea</w:t>
      </w:r>
      <w:proofErr w:type="spellEnd"/>
      <w:r w:rsidRPr="00F41814">
        <w:rPr>
          <w:i/>
          <w:color w:val="000000"/>
          <w:sz w:val="20"/>
          <w:szCs w:val="20"/>
          <w:lang w:val="es-ES"/>
        </w:rPr>
        <w:t>/</w:t>
      </w:r>
      <w:proofErr w:type="spellStart"/>
      <w:r w:rsidRPr="00F41814">
        <w:rPr>
          <w:i/>
          <w:color w:val="000000"/>
          <w:sz w:val="20"/>
          <w:szCs w:val="20"/>
          <w:lang w:val="es-ES"/>
        </w:rPr>
        <w:t>numele</w:t>
      </w:r>
      <w:proofErr w:type="spellEnd"/>
      <w:proofErr w:type="gramEnd"/>
      <w:r w:rsidRPr="00F41814">
        <w:rPr>
          <w:i/>
          <w:color w:val="000000"/>
          <w:sz w:val="20"/>
          <w:szCs w:val="20"/>
          <w:lang w:val="es-ES"/>
        </w:rPr>
        <w:t xml:space="preserve"> </w:t>
      </w:r>
      <w:proofErr w:type="spellStart"/>
      <w:r w:rsidRPr="00F41814">
        <w:rPr>
          <w:i/>
          <w:color w:val="000000"/>
          <w:sz w:val="20"/>
          <w:szCs w:val="20"/>
          <w:lang w:val="es-ES"/>
        </w:rPr>
        <w:t>operatorului</w:t>
      </w:r>
      <w:proofErr w:type="spellEnd"/>
      <w:r w:rsidRPr="00F41814">
        <w:rPr>
          <w:i/>
          <w:color w:val="000000"/>
          <w:sz w:val="20"/>
          <w:szCs w:val="20"/>
          <w:lang w:val="es-ES"/>
        </w:rPr>
        <w:t xml:space="preserve">) </w:t>
      </w:r>
    </w:p>
    <w:p w:rsidR="00131C31" w:rsidRDefault="00131C31" w:rsidP="00131C31">
      <w:pPr>
        <w:jc w:val="right"/>
        <w:rPr>
          <w:b/>
          <w:color w:val="000000"/>
          <w:sz w:val="18"/>
          <w:szCs w:val="18"/>
          <w:lang w:val="es-ES"/>
        </w:rPr>
      </w:pPr>
    </w:p>
    <w:p w:rsidR="00212DA1" w:rsidRDefault="00212DA1" w:rsidP="00131C31">
      <w:pPr>
        <w:jc w:val="right"/>
        <w:rPr>
          <w:b/>
          <w:color w:val="000000"/>
          <w:sz w:val="18"/>
          <w:szCs w:val="18"/>
          <w:lang w:val="es-ES"/>
        </w:rPr>
      </w:pPr>
    </w:p>
    <w:p w:rsidR="00FB74CE" w:rsidRDefault="00FB74CE" w:rsidP="00131C31">
      <w:pPr>
        <w:jc w:val="right"/>
        <w:rPr>
          <w:b/>
          <w:color w:val="000000"/>
          <w:sz w:val="18"/>
          <w:szCs w:val="18"/>
          <w:lang w:val="es-ES"/>
        </w:rPr>
      </w:pPr>
    </w:p>
    <w:p w:rsidR="00FB74CE" w:rsidRDefault="00FB74CE" w:rsidP="00131C31">
      <w:pPr>
        <w:jc w:val="right"/>
        <w:rPr>
          <w:b/>
          <w:color w:val="000000"/>
          <w:sz w:val="18"/>
          <w:szCs w:val="18"/>
          <w:lang w:val="es-ES"/>
        </w:rPr>
      </w:pPr>
    </w:p>
    <w:p w:rsidR="00FB74CE" w:rsidRDefault="00FB74CE" w:rsidP="00131C31">
      <w:pPr>
        <w:jc w:val="right"/>
        <w:rPr>
          <w:b/>
          <w:color w:val="000000"/>
          <w:sz w:val="18"/>
          <w:szCs w:val="18"/>
          <w:lang w:val="es-ES"/>
        </w:rPr>
      </w:pPr>
    </w:p>
    <w:p w:rsidR="00212DA1" w:rsidRDefault="00212DA1" w:rsidP="00131C31">
      <w:pPr>
        <w:jc w:val="right"/>
        <w:rPr>
          <w:b/>
          <w:color w:val="000000"/>
          <w:sz w:val="18"/>
          <w:szCs w:val="18"/>
          <w:lang w:val="es-ES"/>
        </w:rPr>
      </w:pPr>
    </w:p>
    <w:p w:rsidR="00845075" w:rsidRDefault="00845075" w:rsidP="00131C31">
      <w:pPr>
        <w:jc w:val="right"/>
        <w:rPr>
          <w:b/>
          <w:color w:val="000000"/>
          <w:sz w:val="18"/>
          <w:szCs w:val="18"/>
          <w:lang w:val="es-ES"/>
        </w:rPr>
      </w:pPr>
    </w:p>
    <w:p w:rsidR="00845075" w:rsidRDefault="00845075" w:rsidP="00131C31">
      <w:pPr>
        <w:jc w:val="right"/>
        <w:rPr>
          <w:b/>
          <w:color w:val="000000"/>
          <w:sz w:val="18"/>
          <w:szCs w:val="18"/>
          <w:lang w:val="es-ES"/>
        </w:rPr>
      </w:pPr>
    </w:p>
    <w:p w:rsidR="00845075" w:rsidRDefault="00845075" w:rsidP="00131C31">
      <w:pPr>
        <w:jc w:val="right"/>
        <w:rPr>
          <w:b/>
          <w:color w:val="000000"/>
          <w:sz w:val="18"/>
          <w:szCs w:val="18"/>
          <w:lang w:val="es-ES"/>
        </w:rPr>
      </w:pPr>
    </w:p>
    <w:p w:rsidR="00845075" w:rsidRDefault="00845075" w:rsidP="00131C31">
      <w:pPr>
        <w:jc w:val="right"/>
        <w:rPr>
          <w:b/>
          <w:color w:val="000000"/>
          <w:sz w:val="18"/>
          <w:szCs w:val="18"/>
          <w:lang w:val="es-ES"/>
        </w:rPr>
      </w:pPr>
    </w:p>
    <w:p w:rsidR="00845075" w:rsidRDefault="00845075" w:rsidP="00131C31">
      <w:pPr>
        <w:jc w:val="right"/>
        <w:rPr>
          <w:b/>
          <w:color w:val="000000"/>
          <w:sz w:val="18"/>
          <w:szCs w:val="18"/>
          <w:lang w:val="es-ES"/>
        </w:rPr>
      </w:pPr>
    </w:p>
    <w:p w:rsidR="00845075" w:rsidRDefault="00845075" w:rsidP="00131C31">
      <w:pPr>
        <w:jc w:val="right"/>
        <w:rPr>
          <w:b/>
          <w:color w:val="000000"/>
          <w:sz w:val="18"/>
          <w:szCs w:val="18"/>
          <w:lang w:val="es-ES"/>
        </w:rPr>
      </w:pPr>
    </w:p>
    <w:p w:rsidR="00845075" w:rsidRDefault="00845075" w:rsidP="00131C31">
      <w:pPr>
        <w:jc w:val="right"/>
        <w:rPr>
          <w:b/>
          <w:color w:val="000000"/>
          <w:sz w:val="18"/>
          <w:szCs w:val="18"/>
          <w:lang w:val="es-ES"/>
        </w:rPr>
      </w:pPr>
    </w:p>
    <w:p w:rsidR="00212DA1" w:rsidRDefault="00212DA1" w:rsidP="00131C31">
      <w:pPr>
        <w:jc w:val="right"/>
        <w:rPr>
          <w:b/>
          <w:color w:val="000000"/>
          <w:sz w:val="18"/>
          <w:szCs w:val="18"/>
          <w:lang w:val="es-ES"/>
        </w:rPr>
      </w:pPr>
    </w:p>
    <w:p w:rsidR="00794CA5" w:rsidRDefault="00794CA5" w:rsidP="00131C31">
      <w:pPr>
        <w:jc w:val="right"/>
        <w:rPr>
          <w:b/>
          <w:color w:val="000000"/>
          <w:sz w:val="18"/>
          <w:szCs w:val="18"/>
          <w:lang w:val="es-ES"/>
        </w:rPr>
      </w:pPr>
    </w:p>
    <w:p w:rsidR="00212DA1" w:rsidRPr="000670EE" w:rsidRDefault="00212DA1" w:rsidP="00131C31">
      <w:pPr>
        <w:jc w:val="right"/>
        <w:rPr>
          <w:b/>
          <w:color w:val="000000"/>
          <w:sz w:val="18"/>
          <w:szCs w:val="18"/>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845075" w:rsidRPr="00255F73" w:rsidRDefault="00290245" w:rsidP="00845075">
      <w:pPr>
        <w:pStyle w:val="NoSpacing"/>
        <w:rPr>
          <w:rFonts w:eastAsia="Arial"/>
          <w:sz w:val="22"/>
          <w:szCs w:val="22"/>
        </w:rPr>
      </w:pPr>
      <w:r w:rsidRPr="004E41E4">
        <w:rPr>
          <w:color w:val="000000"/>
          <w:sz w:val="20"/>
          <w:szCs w:val="20"/>
          <w:lang w:val="pt-BR"/>
        </w:rPr>
        <w:t>Cu privire la achiziţia publică:</w:t>
      </w:r>
      <w:r w:rsidR="002F60BC" w:rsidRPr="002F60BC">
        <w:rPr>
          <w:sz w:val="20"/>
          <w:szCs w:val="20"/>
        </w:rPr>
        <w:t xml:space="preserve"> </w:t>
      </w:r>
      <w:r w:rsidR="00845075" w:rsidRPr="00070166">
        <w:rPr>
          <w:b/>
          <w:color w:val="000000" w:themeColor="text1"/>
          <w:sz w:val="22"/>
          <w:szCs w:val="22"/>
        </w:rPr>
        <w:t>J</w:t>
      </w:r>
      <w:r w:rsidR="00845075" w:rsidRPr="00070166">
        <w:rPr>
          <w:rFonts w:eastAsiaTheme="minorHAnsi"/>
          <w:b/>
          <w:sz w:val="22"/>
          <w:szCs w:val="22"/>
        </w:rPr>
        <w:t>aluzele verticale cu șină, accesorii și montaj inclus pentru dotarea salilor de clasă din cadrul Gradinitei nr.14</w:t>
      </w:r>
      <w:r w:rsidR="00845075">
        <w:rPr>
          <w:rFonts w:eastAsiaTheme="minorHAnsi"/>
          <w:b/>
          <w:sz w:val="22"/>
          <w:szCs w:val="22"/>
        </w:rPr>
        <w:t xml:space="preserve"> din</w:t>
      </w:r>
      <w:r w:rsidR="00845075" w:rsidRPr="00070166">
        <w:rPr>
          <w:rFonts w:eastAsiaTheme="minorHAnsi"/>
          <w:b/>
          <w:sz w:val="22"/>
          <w:szCs w:val="22"/>
        </w:rPr>
        <w:t xml:space="preserve"> Municipiul Onești, Județul Bacău</w:t>
      </w:r>
    </w:p>
    <w:p w:rsidR="00845075" w:rsidRDefault="00845075" w:rsidP="00845075">
      <w:pPr>
        <w:pStyle w:val="NoSpacing"/>
        <w:rPr>
          <w:b/>
          <w:bCs/>
          <w:sz w:val="22"/>
          <w:szCs w:val="22"/>
        </w:rPr>
      </w:pPr>
      <w:r w:rsidRPr="00255F73">
        <w:rPr>
          <w:bCs/>
          <w:color w:val="000000" w:themeColor="text1"/>
          <w:sz w:val="22"/>
          <w:szCs w:val="22"/>
        </w:rPr>
        <w:t xml:space="preserve">  Cod  de clasificare CPV: </w:t>
      </w:r>
      <w:r w:rsidRPr="00255F73">
        <w:rPr>
          <w:rFonts w:eastAsia="Arial"/>
          <w:sz w:val="22"/>
          <w:szCs w:val="22"/>
          <w:lang w:eastAsia="zh-CN"/>
        </w:rPr>
        <w:t>395115440-1 Jaluzele verticale (Rev.2)</w:t>
      </w:r>
    </w:p>
    <w:p w:rsidR="00290245" w:rsidRPr="00FA4FF0" w:rsidRDefault="00290245" w:rsidP="00845075">
      <w:pPr>
        <w:tabs>
          <w:tab w:val="left" w:pos="3645"/>
        </w:tabs>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B72EAB" w:rsidRPr="00212DA1" w:rsidRDefault="00290245" w:rsidP="00212DA1">
      <w:pPr>
        <w:jc w:val="both"/>
        <w:rPr>
          <w:i/>
          <w:color w:val="000000"/>
          <w:sz w:val="20"/>
          <w:szCs w:val="20"/>
          <w:lang w:val="it-IT"/>
        </w:rPr>
        <w:sectPr w:rsidR="00B72EAB" w:rsidRPr="00212DA1" w:rsidSect="00212DA1">
          <w:footerReference w:type="even" r:id="rId9"/>
          <w:footerReference w:type="default" r:id="rId10"/>
          <w:pgSz w:w="11906" w:h="16838"/>
          <w:pgMar w:top="673" w:right="1417" w:bottom="1417" w:left="1417" w:header="708" w:footer="708" w:gutter="0"/>
          <w:cols w:space="708"/>
          <w:docGrid w:linePitch="360"/>
        </w:sect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w:t>
      </w:r>
      <w:r w:rsidR="00E520FF">
        <w:rPr>
          <w:i/>
          <w:color w:val="000000"/>
          <w:sz w:val="20"/>
          <w:szCs w:val="20"/>
          <w:lang w:val="es-ES"/>
        </w:rPr>
        <w:t>ea</w:t>
      </w:r>
      <w:proofErr w:type="spellEnd"/>
      <w:r w:rsidR="00E520FF">
        <w:rPr>
          <w:i/>
          <w:color w:val="000000"/>
          <w:sz w:val="20"/>
          <w:szCs w:val="20"/>
          <w:lang w:val="es-ES"/>
        </w:rPr>
        <w:t>/</w:t>
      </w:r>
      <w:proofErr w:type="spellStart"/>
      <w:r w:rsidR="00E520FF">
        <w:rPr>
          <w:i/>
          <w:color w:val="000000"/>
          <w:sz w:val="20"/>
          <w:szCs w:val="20"/>
          <w:lang w:val="es-ES"/>
        </w:rPr>
        <w:t>numele</w:t>
      </w:r>
      <w:proofErr w:type="spellEnd"/>
      <w:proofErr w:type="gramEnd"/>
      <w:r w:rsidR="00E520FF">
        <w:rPr>
          <w:i/>
          <w:color w:val="000000"/>
          <w:sz w:val="20"/>
          <w:szCs w:val="20"/>
          <w:lang w:val="es-ES"/>
        </w:rPr>
        <w:t xml:space="preserve"> </w:t>
      </w:r>
      <w:proofErr w:type="spellStart"/>
      <w:r w:rsidR="00E520FF">
        <w:rPr>
          <w:i/>
          <w:color w:val="000000"/>
          <w:sz w:val="20"/>
          <w:szCs w:val="20"/>
          <w:lang w:val="es-ES"/>
        </w:rPr>
        <w:t>operatorului</w:t>
      </w:r>
      <w:proofErr w:type="spellEnd"/>
      <w:r w:rsidR="00E520FF">
        <w:rPr>
          <w:i/>
          <w:color w:val="000000"/>
          <w:sz w:val="20"/>
          <w:szCs w:val="20"/>
          <w:lang w:val="es-ES"/>
        </w:rPr>
        <w:t xml:space="preserve"> </w:t>
      </w:r>
      <w:proofErr w:type="spellStart"/>
      <w:r w:rsidR="00E520FF">
        <w:rPr>
          <w:i/>
          <w:color w:val="000000"/>
          <w:sz w:val="20"/>
          <w:szCs w:val="20"/>
          <w:lang w:val="es-ES"/>
        </w:rPr>
        <w:t>economic</w:t>
      </w:r>
      <w:proofErr w:type="spellEnd"/>
    </w:p>
    <w:p w:rsidR="00A72C51" w:rsidRPr="005A562C" w:rsidRDefault="00A72C51" w:rsidP="00A72C51">
      <w:pPr>
        <w:widowControl w:val="0"/>
        <w:autoSpaceDE w:val="0"/>
        <w:autoSpaceDN w:val="0"/>
        <w:adjustRightInd w:val="0"/>
        <w:jc w:val="right"/>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lastRenderedPageBreak/>
        <w:t>FORMULARUL 6</w:t>
      </w:r>
    </w:p>
    <w:p w:rsidR="00A72C51" w:rsidRPr="005A562C" w:rsidRDefault="00A72C51" w:rsidP="00A72C51">
      <w:pPr>
        <w:widowControl w:val="0"/>
        <w:autoSpaceDE w:val="0"/>
        <w:autoSpaceDN w:val="0"/>
        <w:adjustRightInd w:val="0"/>
        <w:jc w:val="right"/>
        <w:rPr>
          <w:rFonts w:eastAsiaTheme="minorEastAsia"/>
          <w:b/>
          <w:bCs/>
          <w:iCs/>
          <w:spacing w:val="30"/>
          <w:sz w:val="20"/>
          <w:szCs w:val="20"/>
          <w:lang w:val="ro-RO" w:eastAsia="ro-RO"/>
        </w:rPr>
      </w:pPr>
    </w:p>
    <w:p w:rsidR="00A72C51" w:rsidRPr="005A562C" w:rsidRDefault="00A72C51" w:rsidP="00A72C51">
      <w:pPr>
        <w:widowControl w:val="0"/>
        <w:autoSpaceDE w:val="0"/>
        <w:autoSpaceDN w:val="0"/>
        <w:adjustRightInd w:val="0"/>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t>OFERTANT</w:t>
      </w:r>
    </w:p>
    <w:p w:rsidR="00A72C51" w:rsidRPr="005A562C" w:rsidRDefault="00A72C51" w:rsidP="00A72C51">
      <w:pPr>
        <w:widowControl w:val="0"/>
        <w:autoSpaceDE w:val="0"/>
        <w:autoSpaceDN w:val="0"/>
        <w:adjustRightInd w:val="0"/>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t>.................................................................</w:t>
      </w:r>
    </w:p>
    <w:p w:rsidR="00A72C51" w:rsidRPr="005A562C" w:rsidRDefault="00A72C51" w:rsidP="00A72C51">
      <w:pPr>
        <w:widowControl w:val="0"/>
        <w:autoSpaceDE w:val="0"/>
        <w:autoSpaceDN w:val="0"/>
        <w:adjustRightInd w:val="0"/>
        <w:rPr>
          <w:rFonts w:eastAsiaTheme="minorEastAsia"/>
          <w:b/>
          <w:bCs/>
          <w:i/>
          <w:iCs/>
          <w:spacing w:val="30"/>
          <w:sz w:val="20"/>
          <w:szCs w:val="20"/>
          <w:lang w:val="ro-RO" w:eastAsia="ro-RO"/>
        </w:rPr>
      </w:pPr>
    </w:p>
    <w:p w:rsidR="00A72C51" w:rsidRPr="005A562C" w:rsidRDefault="00A72C51" w:rsidP="00B72EAB">
      <w:pPr>
        <w:widowControl w:val="0"/>
        <w:autoSpaceDE w:val="0"/>
        <w:autoSpaceDN w:val="0"/>
        <w:adjustRightInd w:val="0"/>
        <w:rPr>
          <w:rFonts w:eastAsiaTheme="minorEastAsia"/>
          <w:b/>
          <w:bCs/>
          <w:i/>
          <w:iCs/>
          <w:sz w:val="20"/>
          <w:szCs w:val="20"/>
          <w:u w:val="single"/>
          <w:lang w:val="ro-RO" w:eastAsia="ro-RO"/>
        </w:rPr>
      </w:pPr>
      <w:r w:rsidRPr="005A562C">
        <w:rPr>
          <w:rFonts w:eastAsiaTheme="minorEastAsia"/>
          <w:b/>
          <w:bCs/>
          <w:i/>
          <w:iCs/>
          <w:spacing w:val="30"/>
          <w:sz w:val="20"/>
          <w:szCs w:val="20"/>
          <w:lang w:val="ro-RO" w:eastAsia="ro-RO"/>
        </w:rPr>
        <w:t>[in</w:t>
      </w:r>
      <w:r w:rsidRPr="005A562C">
        <w:rPr>
          <w:rFonts w:eastAsiaTheme="minorEastAsia"/>
          <w:b/>
          <w:bCs/>
          <w:i/>
          <w:iCs/>
          <w:sz w:val="20"/>
          <w:szCs w:val="20"/>
          <w:lang w:val="ro-RO" w:eastAsia="ro-RO"/>
        </w:rPr>
        <w:t xml:space="preserve"> cazul unei Asocieri, </w:t>
      </w:r>
      <w:r w:rsidRPr="005A562C">
        <w:rPr>
          <w:rFonts w:eastAsiaTheme="minorEastAsia"/>
          <w:b/>
          <w:bCs/>
          <w:i/>
          <w:iCs/>
          <w:sz w:val="20"/>
          <w:szCs w:val="20"/>
          <w:u w:val="single"/>
          <w:lang w:val="ro-RO" w:eastAsia="ro-RO"/>
        </w:rPr>
        <w:t>se va comple</w:t>
      </w:r>
      <w:r w:rsidR="005A562C">
        <w:rPr>
          <w:rFonts w:eastAsiaTheme="minorEastAsia"/>
          <w:b/>
          <w:bCs/>
          <w:i/>
          <w:iCs/>
          <w:sz w:val="20"/>
          <w:szCs w:val="20"/>
          <w:u w:val="single"/>
          <w:lang w:val="ro-RO" w:eastAsia="ro-RO"/>
        </w:rPr>
        <w:t>ta denumirea întregii Asocieri)</w:t>
      </w:r>
    </w:p>
    <w:p w:rsidR="00A72C51" w:rsidRPr="005A562C" w:rsidRDefault="00A72C51" w:rsidP="00A72C51">
      <w:pPr>
        <w:widowControl w:val="0"/>
        <w:autoSpaceDE w:val="0"/>
        <w:autoSpaceDN w:val="0"/>
        <w:adjustRightInd w:val="0"/>
        <w:jc w:val="center"/>
        <w:rPr>
          <w:rFonts w:eastAsiaTheme="minorEastAsia"/>
          <w:b/>
          <w:bCs/>
          <w:iCs/>
          <w:spacing w:val="30"/>
          <w:sz w:val="20"/>
          <w:szCs w:val="20"/>
          <w:lang w:val="ro-RO" w:eastAsia="ro-RO"/>
        </w:rPr>
      </w:pPr>
    </w:p>
    <w:p w:rsidR="00A72C51" w:rsidRPr="005A562C" w:rsidRDefault="00A72C51"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t>DOCUMENT INTITULAT PROPUNERE TEHNICA</w:t>
      </w:r>
    </w:p>
    <w:p w:rsidR="0090611E" w:rsidRPr="00E67BFC" w:rsidRDefault="0090611E" w:rsidP="0090611E">
      <w:pPr>
        <w:pStyle w:val="NoSpacing"/>
        <w:tabs>
          <w:tab w:val="left" w:pos="3645"/>
        </w:tabs>
        <w:jc w:val="both"/>
        <w:rPr>
          <w:b/>
          <w:bCs/>
          <w:i/>
          <w:color w:val="000000" w:themeColor="text1"/>
          <w:sz w:val="22"/>
          <w:szCs w:val="22"/>
          <w:lang w:val="es-ES"/>
        </w:rPr>
      </w:pPr>
    </w:p>
    <w:p w:rsidR="00845075" w:rsidRPr="00255F73" w:rsidRDefault="002F60BC" w:rsidP="00845075">
      <w:pPr>
        <w:pStyle w:val="NoSpacing"/>
        <w:rPr>
          <w:rFonts w:eastAsia="Arial"/>
          <w:sz w:val="22"/>
          <w:szCs w:val="22"/>
        </w:rPr>
      </w:pPr>
      <w:r>
        <w:rPr>
          <w:sz w:val="20"/>
          <w:szCs w:val="20"/>
        </w:rPr>
        <w:t xml:space="preserve">     </w:t>
      </w:r>
      <w:r w:rsidR="008C6CD3">
        <w:rPr>
          <w:sz w:val="20"/>
          <w:szCs w:val="20"/>
        </w:rPr>
        <w:t xml:space="preserve"> </w:t>
      </w:r>
      <w:r w:rsidR="00845075" w:rsidRPr="00070166">
        <w:rPr>
          <w:b/>
          <w:color w:val="000000" w:themeColor="text1"/>
          <w:sz w:val="22"/>
          <w:szCs w:val="22"/>
        </w:rPr>
        <w:t>J</w:t>
      </w:r>
      <w:r w:rsidR="00845075" w:rsidRPr="00070166">
        <w:rPr>
          <w:rFonts w:eastAsiaTheme="minorHAnsi"/>
          <w:b/>
          <w:sz w:val="22"/>
          <w:szCs w:val="22"/>
        </w:rPr>
        <w:t>aluzele verticale cu șină, accesorii și montaj inclus pentru dotarea salilor de clasă din cadrul Gradinitei nr.14</w:t>
      </w:r>
      <w:r w:rsidR="00845075">
        <w:rPr>
          <w:rFonts w:eastAsiaTheme="minorHAnsi"/>
          <w:b/>
          <w:sz w:val="22"/>
          <w:szCs w:val="22"/>
        </w:rPr>
        <w:t xml:space="preserve"> din</w:t>
      </w:r>
      <w:r w:rsidR="00845075" w:rsidRPr="00070166">
        <w:rPr>
          <w:rFonts w:eastAsiaTheme="minorHAnsi"/>
          <w:b/>
          <w:sz w:val="22"/>
          <w:szCs w:val="22"/>
        </w:rPr>
        <w:t xml:space="preserve"> Municipiul Onești , Județul Bacău</w:t>
      </w:r>
    </w:p>
    <w:p w:rsidR="00845075" w:rsidRDefault="00845075" w:rsidP="00845075">
      <w:pPr>
        <w:pStyle w:val="NoSpacing"/>
        <w:rPr>
          <w:b/>
          <w:bCs/>
          <w:sz w:val="22"/>
          <w:szCs w:val="22"/>
        </w:rPr>
      </w:pPr>
      <w:r w:rsidRPr="00255F73">
        <w:rPr>
          <w:bCs/>
          <w:color w:val="000000" w:themeColor="text1"/>
          <w:sz w:val="22"/>
          <w:szCs w:val="22"/>
        </w:rPr>
        <w:t xml:space="preserve">  Cod  de clasificare CPV: </w:t>
      </w:r>
      <w:r w:rsidRPr="00255F73">
        <w:rPr>
          <w:rFonts w:eastAsia="Arial"/>
          <w:sz w:val="22"/>
          <w:szCs w:val="22"/>
          <w:lang w:eastAsia="zh-CN"/>
        </w:rPr>
        <w:t>395115440-1 Jaluzele verticale (Rev.2)</w:t>
      </w:r>
    </w:p>
    <w:p w:rsidR="008B6AF2" w:rsidRPr="00924F51" w:rsidRDefault="008B6AF2" w:rsidP="00845075">
      <w:pPr>
        <w:tabs>
          <w:tab w:val="left" w:pos="3645"/>
        </w:tabs>
        <w:rPr>
          <w:rFonts w:eastAsiaTheme="minorEastAsia"/>
          <w:b/>
          <w:bCs/>
          <w:iCs/>
          <w:spacing w:val="30"/>
          <w:sz w:val="18"/>
          <w:szCs w:val="18"/>
          <w:lang w:val="ro-RO" w:eastAsia="ro-RO"/>
        </w:rPr>
      </w:pPr>
    </w:p>
    <w:p w:rsidR="00A72C51" w:rsidRPr="008D1E77" w:rsidRDefault="00A72C51" w:rsidP="00A72C51">
      <w:pPr>
        <w:overflowPunct w:val="0"/>
        <w:autoSpaceDE w:val="0"/>
        <w:autoSpaceDN w:val="0"/>
        <w:adjustRightInd w:val="0"/>
        <w:ind w:right="-468"/>
        <w:textAlignment w:val="baseline"/>
        <w:rPr>
          <w:b/>
          <w:color w:val="000000"/>
          <w:sz w:val="20"/>
          <w:szCs w:val="20"/>
          <w:lang w:val="ro-RO"/>
        </w:rPr>
      </w:pPr>
      <w:r w:rsidRPr="005A562C">
        <w:rPr>
          <w:color w:val="000000"/>
          <w:sz w:val="20"/>
          <w:szCs w:val="20"/>
          <w:lang w:val="ro-RO"/>
        </w:rPr>
        <w:t xml:space="preserve">Cu privire la achizitia publica de </w:t>
      </w:r>
      <w:r w:rsidR="000F5FE9" w:rsidRPr="005A562C">
        <w:rPr>
          <w:color w:val="000000"/>
          <w:sz w:val="20"/>
          <w:szCs w:val="20"/>
          <w:lang w:val="ro-RO"/>
        </w:rPr>
        <w:t xml:space="preserve">produse </w:t>
      </w:r>
      <w:r w:rsidR="005F230F">
        <w:rPr>
          <w:color w:val="000000"/>
          <w:sz w:val="20"/>
          <w:szCs w:val="20"/>
          <w:lang w:val="ro-RO"/>
        </w:rPr>
        <w:t>ce are ca obiect</w:t>
      </w:r>
      <w:r w:rsidR="005F230F">
        <w:rPr>
          <w:rFonts w:eastAsiaTheme="minorEastAsia"/>
          <w:sz w:val="20"/>
          <w:szCs w:val="20"/>
        </w:rPr>
        <w:t>:</w:t>
      </w:r>
      <w:r w:rsidR="00845075" w:rsidRPr="00845075">
        <w:rPr>
          <w:b/>
          <w:color w:val="000000" w:themeColor="text1"/>
          <w:sz w:val="22"/>
          <w:szCs w:val="22"/>
        </w:rPr>
        <w:t xml:space="preserve"> </w:t>
      </w:r>
      <w:proofErr w:type="spellStart"/>
      <w:r w:rsidR="00845075" w:rsidRPr="00070166">
        <w:rPr>
          <w:b/>
          <w:color w:val="000000" w:themeColor="text1"/>
          <w:sz w:val="22"/>
          <w:szCs w:val="22"/>
        </w:rPr>
        <w:t>J</w:t>
      </w:r>
      <w:r w:rsidR="00845075" w:rsidRPr="00070166">
        <w:rPr>
          <w:rFonts w:eastAsiaTheme="minorHAnsi"/>
          <w:b/>
          <w:sz w:val="22"/>
          <w:szCs w:val="22"/>
        </w:rPr>
        <w:t>aluzele</w:t>
      </w:r>
      <w:proofErr w:type="spellEnd"/>
      <w:r w:rsidR="00845075" w:rsidRPr="00070166">
        <w:rPr>
          <w:rFonts w:eastAsiaTheme="minorHAnsi"/>
          <w:b/>
          <w:sz w:val="22"/>
          <w:szCs w:val="22"/>
        </w:rPr>
        <w:t xml:space="preserve"> </w:t>
      </w:r>
      <w:proofErr w:type="spellStart"/>
      <w:r w:rsidR="00845075" w:rsidRPr="00070166">
        <w:rPr>
          <w:rFonts w:eastAsiaTheme="minorHAnsi"/>
          <w:b/>
          <w:sz w:val="22"/>
          <w:szCs w:val="22"/>
        </w:rPr>
        <w:t>verticale</w:t>
      </w:r>
      <w:proofErr w:type="spellEnd"/>
      <w:r w:rsidR="00845075" w:rsidRPr="00070166">
        <w:rPr>
          <w:rFonts w:eastAsiaTheme="minorHAnsi"/>
          <w:b/>
          <w:sz w:val="22"/>
          <w:szCs w:val="22"/>
        </w:rPr>
        <w:t xml:space="preserve"> cu </w:t>
      </w:r>
      <w:proofErr w:type="spellStart"/>
      <w:r w:rsidR="00845075" w:rsidRPr="00070166">
        <w:rPr>
          <w:rFonts w:eastAsiaTheme="minorHAnsi"/>
          <w:b/>
          <w:sz w:val="22"/>
          <w:szCs w:val="22"/>
        </w:rPr>
        <w:t>șină</w:t>
      </w:r>
      <w:proofErr w:type="spellEnd"/>
      <w:r w:rsidR="00845075" w:rsidRPr="00070166">
        <w:rPr>
          <w:rFonts w:eastAsiaTheme="minorHAnsi"/>
          <w:b/>
          <w:sz w:val="22"/>
          <w:szCs w:val="22"/>
        </w:rPr>
        <w:t xml:space="preserve">, </w:t>
      </w:r>
      <w:proofErr w:type="spellStart"/>
      <w:r w:rsidR="00845075" w:rsidRPr="00070166">
        <w:rPr>
          <w:rFonts w:eastAsiaTheme="minorHAnsi"/>
          <w:b/>
          <w:sz w:val="22"/>
          <w:szCs w:val="22"/>
        </w:rPr>
        <w:t>accesorii</w:t>
      </w:r>
      <w:proofErr w:type="spellEnd"/>
      <w:r w:rsidR="00845075" w:rsidRPr="00070166">
        <w:rPr>
          <w:rFonts w:eastAsiaTheme="minorHAnsi"/>
          <w:b/>
          <w:sz w:val="22"/>
          <w:szCs w:val="22"/>
        </w:rPr>
        <w:t xml:space="preserve"> </w:t>
      </w:r>
      <w:proofErr w:type="spellStart"/>
      <w:r w:rsidR="00845075" w:rsidRPr="00070166">
        <w:rPr>
          <w:rFonts w:eastAsiaTheme="minorHAnsi"/>
          <w:b/>
          <w:sz w:val="22"/>
          <w:szCs w:val="22"/>
        </w:rPr>
        <w:t>și</w:t>
      </w:r>
      <w:proofErr w:type="spellEnd"/>
      <w:r w:rsidR="00845075" w:rsidRPr="00070166">
        <w:rPr>
          <w:rFonts w:eastAsiaTheme="minorHAnsi"/>
          <w:b/>
          <w:sz w:val="22"/>
          <w:szCs w:val="22"/>
        </w:rPr>
        <w:t xml:space="preserve"> </w:t>
      </w:r>
      <w:proofErr w:type="spellStart"/>
      <w:r w:rsidR="00845075" w:rsidRPr="00070166">
        <w:rPr>
          <w:rFonts w:eastAsiaTheme="minorHAnsi"/>
          <w:b/>
          <w:sz w:val="22"/>
          <w:szCs w:val="22"/>
        </w:rPr>
        <w:t>montaj</w:t>
      </w:r>
      <w:proofErr w:type="spellEnd"/>
      <w:r w:rsidR="00845075" w:rsidRPr="00070166">
        <w:rPr>
          <w:rFonts w:eastAsiaTheme="minorHAnsi"/>
          <w:b/>
          <w:sz w:val="22"/>
          <w:szCs w:val="22"/>
        </w:rPr>
        <w:t xml:space="preserve"> </w:t>
      </w:r>
      <w:proofErr w:type="spellStart"/>
      <w:r w:rsidR="00845075" w:rsidRPr="00070166">
        <w:rPr>
          <w:rFonts w:eastAsiaTheme="minorHAnsi"/>
          <w:b/>
          <w:sz w:val="22"/>
          <w:szCs w:val="22"/>
        </w:rPr>
        <w:t>inclus</w:t>
      </w:r>
      <w:proofErr w:type="spellEnd"/>
      <w:r w:rsidR="002F60BC" w:rsidRPr="002F60BC">
        <w:rPr>
          <w:sz w:val="20"/>
          <w:szCs w:val="20"/>
          <w:lang w:val="ro-RO"/>
        </w:rPr>
        <w:t xml:space="preserve"> </w:t>
      </w:r>
    </w:p>
    <w:p w:rsidR="00A72C51" w:rsidRPr="00CF606F" w:rsidRDefault="00A72C51" w:rsidP="00A72C51">
      <w:pPr>
        <w:widowControl w:val="0"/>
        <w:autoSpaceDE w:val="0"/>
        <w:autoSpaceDN w:val="0"/>
        <w:adjustRightInd w:val="0"/>
        <w:jc w:val="both"/>
        <w:rPr>
          <w:rFonts w:eastAsiaTheme="minorEastAsia"/>
          <w:b/>
          <w:i/>
          <w:iCs/>
          <w:sz w:val="20"/>
          <w:szCs w:val="20"/>
          <w:lang w:val="ro-RO" w:eastAsia="ro-RO"/>
        </w:rPr>
      </w:pPr>
      <w:r w:rsidRPr="005A562C">
        <w:rPr>
          <w:rFonts w:eastAsiaTheme="minorEastAsia"/>
          <w:b/>
          <w:bCs/>
          <w:sz w:val="20"/>
          <w:szCs w:val="20"/>
          <w:lang w:val="ro-RO" w:eastAsia="ro-RO"/>
        </w:rPr>
        <w:t>Subsemnatul(a)................................... (</w:t>
      </w:r>
      <w:r w:rsidRPr="005A562C">
        <w:rPr>
          <w:rFonts w:eastAsiaTheme="minorEastAsia"/>
          <w:i/>
          <w:iCs/>
          <w:sz w:val="20"/>
          <w:szCs w:val="20"/>
          <w:lang w:val="ro-RO" w:eastAsia="ro-RO"/>
        </w:rPr>
        <w:t xml:space="preserve">nume/ prenume), </w:t>
      </w:r>
      <w:r w:rsidRPr="005A562C">
        <w:rPr>
          <w:rFonts w:eastAsiaTheme="minorEastAsia"/>
          <w:sz w:val="20"/>
          <w:szCs w:val="20"/>
          <w:lang w:val="ro-RO" w:eastAsia="ro-RO"/>
        </w:rPr>
        <w:t>domiciliat(a) in ...............</w:t>
      </w:r>
      <w:r w:rsidR="005A562C" w:rsidRPr="005A562C">
        <w:rPr>
          <w:rFonts w:eastAsiaTheme="minorEastAsia"/>
          <w:sz w:val="20"/>
          <w:szCs w:val="20"/>
          <w:lang w:val="ro-RO" w:eastAsia="ro-RO"/>
        </w:rPr>
        <w:t>.............</w:t>
      </w:r>
      <w:r w:rsidR="005A562C" w:rsidRPr="005A562C">
        <w:rPr>
          <w:rFonts w:eastAsiaTheme="minorEastAsia"/>
          <w:i/>
          <w:iCs/>
          <w:sz w:val="20"/>
          <w:szCs w:val="20"/>
          <w:lang w:val="ro-RO" w:eastAsia="ro-RO"/>
        </w:rPr>
        <w:t xml:space="preserve">(adresa </w:t>
      </w:r>
      <w:r w:rsidRPr="005A562C">
        <w:rPr>
          <w:rFonts w:eastAsiaTheme="minorEastAsia"/>
          <w:i/>
          <w:iCs/>
          <w:sz w:val="20"/>
          <w:szCs w:val="20"/>
          <w:lang w:val="ro-RO" w:eastAsia="ro-RO"/>
        </w:rPr>
        <w:t xml:space="preserve">de domiciliu), </w:t>
      </w:r>
      <w:r w:rsidRPr="005A562C">
        <w:rPr>
          <w:rFonts w:eastAsiaTheme="minorEastAsia"/>
          <w:sz w:val="20"/>
          <w:szCs w:val="20"/>
          <w:lang w:val="ro-RO" w:eastAsia="ro-RO"/>
        </w:rPr>
        <w:t xml:space="preserve">identificat(a) cu act de identitate </w:t>
      </w:r>
      <w:r w:rsidRPr="005A562C">
        <w:rPr>
          <w:rFonts w:eastAsiaTheme="minorEastAsia"/>
          <w:i/>
          <w:iCs/>
          <w:sz w:val="20"/>
          <w:szCs w:val="20"/>
          <w:lang w:val="ro-RO" w:eastAsia="ro-RO"/>
        </w:rPr>
        <w:t xml:space="preserve">(CI/ Paşaport), </w:t>
      </w:r>
      <w:r w:rsidR="005A562C" w:rsidRPr="005A562C">
        <w:rPr>
          <w:rFonts w:eastAsiaTheme="minorEastAsia"/>
          <w:sz w:val="20"/>
          <w:szCs w:val="20"/>
          <w:lang w:val="ro-RO" w:eastAsia="ro-RO"/>
        </w:rPr>
        <w:t>seria nr, eliberat de</w:t>
      </w:r>
      <w:r w:rsidRPr="005A562C">
        <w:rPr>
          <w:rFonts w:eastAsiaTheme="minorEastAsia"/>
          <w:sz w:val="20"/>
          <w:szCs w:val="20"/>
          <w:lang w:val="ro-RO" w:eastAsia="ro-RO"/>
        </w:rPr>
        <w:t>...............</w:t>
      </w:r>
      <w:r w:rsidR="005A562C" w:rsidRPr="005A562C">
        <w:rPr>
          <w:rFonts w:eastAsiaTheme="minorEastAsia"/>
          <w:sz w:val="20"/>
          <w:szCs w:val="20"/>
          <w:lang w:val="ro-RO" w:eastAsia="ro-RO"/>
        </w:rPr>
        <w:t>......................</w:t>
      </w:r>
      <w:r w:rsidRPr="005A562C">
        <w:rPr>
          <w:rFonts w:eastAsiaTheme="minorEastAsia"/>
          <w:sz w:val="20"/>
          <w:szCs w:val="20"/>
          <w:lang w:val="ro-RO" w:eastAsia="ro-RO"/>
        </w:rPr>
        <w:t>..,</w:t>
      </w:r>
      <w:r w:rsidRPr="005A562C">
        <w:rPr>
          <w:rFonts w:eastAsiaTheme="minorEastAsia"/>
          <w:b/>
          <w:bCs/>
          <w:sz w:val="20"/>
          <w:szCs w:val="20"/>
          <w:lang w:val="ro-RO" w:eastAsia="ro-RO"/>
        </w:rPr>
        <w:t xml:space="preserve">la </w:t>
      </w:r>
      <w:r w:rsidRPr="005A562C">
        <w:rPr>
          <w:rFonts w:eastAsiaTheme="minorEastAsia"/>
          <w:sz w:val="20"/>
          <w:szCs w:val="20"/>
          <w:lang w:val="ro-RO" w:eastAsia="ro-RO"/>
        </w:rPr>
        <w:t xml:space="preserve">data de </w:t>
      </w:r>
      <w:r w:rsidRPr="005A562C">
        <w:rPr>
          <w:rFonts w:eastAsiaTheme="minorEastAsia"/>
          <w:sz w:val="20"/>
          <w:szCs w:val="20"/>
          <w:lang w:val="ro-RO" w:eastAsia="ro-RO"/>
        </w:rPr>
        <w:tab/>
        <w:t>..........................</w:t>
      </w:r>
      <w:r w:rsidRPr="005A562C">
        <w:rPr>
          <w:rFonts w:eastAsiaTheme="minorEastAsia"/>
          <w:b/>
          <w:bCs/>
          <w:sz w:val="20"/>
          <w:szCs w:val="20"/>
          <w:lang w:val="ro-RO" w:eastAsia="ro-RO"/>
        </w:rPr>
        <w:t>, CNP .........</w:t>
      </w:r>
      <w:r w:rsidR="005A562C" w:rsidRPr="005A562C">
        <w:rPr>
          <w:rFonts w:eastAsiaTheme="minorEastAsia"/>
          <w:b/>
          <w:bCs/>
          <w:sz w:val="20"/>
          <w:szCs w:val="20"/>
          <w:lang w:val="ro-RO" w:eastAsia="ro-RO"/>
        </w:rPr>
        <w:t>....................</w:t>
      </w:r>
      <w:r w:rsidRPr="005A562C">
        <w:rPr>
          <w:rFonts w:eastAsiaTheme="minorEastAsia"/>
          <w:b/>
          <w:bCs/>
          <w:sz w:val="20"/>
          <w:szCs w:val="20"/>
          <w:lang w:val="ro-RO" w:eastAsia="ro-RO"/>
        </w:rPr>
        <w:t>.</w:t>
      </w:r>
      <w:r w:rsidRPr="005A562C">
        <w:rPr>
          <w:rFonts w:eastAsiaTheme="minorEastAsia"/>
          <w:b/>
          <w:bCs/>
          <w:sz w:val="20"/>
          <w:szCs w:val="20"/>
          <w:lang w:val="ro-RO" w:eastAsia="ro-RO"/>
        </w:rPr>
        <w:tab/>
        <w:t xml:space="preserve">in calitate de </w:t>
      </w:r>
      <w:r w:rsidRPr="005A562C">
        <w:rPr>
          <w:rFonts w:eastAsiaTheme="minorEastAsia"/>
          <w:i/>
          <w:iCs/>
          <w:sz w:val="20"/>
          <w:szCs w:val="20"/>
          <w:lang w:val="ro-RO" w:eastAsia="ro-RO"/>
        </w:rPr>
        <w:t xml:space="preserve">reprezentant legal/împuternicit </w:t>
      </w:r>
      <w:r w:rsidRPr="005A562C">
        <w:rPr>
          <w:rFonts w:eastAsiaTheme="minorEastAsia"/>
          <w:b/>
          <w:bCs/>
          <w:sz w:val="20"/>
          <w:szCs w:val="20"/>
          <w:lang w:val="ro-RO" w:eastAsia="ro-RO"/>
        </w:rPr>
        <w:t>al Ofertantului ..................</w:t>
      </w:r>
      <w:r w:rsidR="005A562C" w:rsidRPr="005A562C">
        <w:rPr>
          <w:rFonts w:eastAsiaTheme="minorEastAsia"/>
          <w:b/>
          <w:bCs/>
          <w:sz w:val="20"/>
          <w:szCs w:val="20"/>
          <w:lang w:val="ro-RO" w:eastAsia="ro-RO"/>
        </w:rPr>
        <w:t>........................</w:t>
      </w:r>
      <w:r w:rsidRPr="005A562C">
        <w:rPr>
          <w:rFonts w:eastAsiaTheme="minorEastAsia"/>
          <w:b/>
          <w:bCs/>
          <w:sz w:val="20"/>
          <w:szCs w:val="20"/>
          <w:lang w:val="ro-RO" w:eastAsia="ro-RO"/>
        </w:rPr>
        <w:t>..</w:t>
      </w:r>
      <w:r w:rsidRPr="005A562C">
        <w:rPr>
          <w:rFonts w:eastAsiaTheme="minorEastAsia"/>
          <w:b/>
          <w:bCs/>
          <w:i/>
          <w:iCs/>
          <w:spacing w:val="30"/>
          <w:sz w:val="20"/>
          <w:szCs w:val="20"/>
          <w:lang w:val="ro-RO" w:eastAsia="ro-RO"/>
        </w:rPr>
        <w:t>,(în</w:t>
      </w:r>
      <w:r w:rsidRPr="005A562C">
        <w:rPr>
          <w:rFonts w:eastAsiaTheme="minorEastAsia"/>
          <w:b/>
          <w:bCs/>
          <w:i/>
          <w:iCs/>
          <w:sz w:val="20"/>
          <w:szCs w:val="20"/>
          <w:lang w:val="ro-RO" w:eastAsia="ro-RO"/>
        </w:rPr>
        <w:t xml:space="preserve"> cazul unei Asocieri, </w:t>
      </w:r>
      <w:r w:rsidRPr="005A562C">
        <w:rPr>
          <w:rFonts w:eastAsiaTheme="minorEastAsia"/>
          <w:b/>
          <w:bCs/>
          <w:i/>
          <w:iCs/>
          <w:sz w:val="20"/>
          <w:szCs w:val="20"/>
          <w:u w:val="single"/>
          <w:lang w:val="ro-RO" w:eastAsia="ro-RO"/>
        </w:rPr>
        <w:t>se va completa denumirea întregii Asocieri</w:t>
      </w:r>
      <w:r w:rsidRPr="005A562C">
        <w:rPr>
          <w:rFonts w:eastAsiaTheme="minorEastAsia"/>
          <w:b/>
          <w:bCs/>
          <w:i/>
          <w:iCs/>
          <w:sz w:val="20"/>
          <w:szCs w:val="20"/>
          <w:lang w:val="ro-RO" w:eastAsia="ro-RO"/>
        </w:rPr>
        <w:t xml:space="preserve">) </w:t>
      </w:r>
      <w:r w:rsidRPr="005A562C">
        <w:rPr>
          <w:rFonts w:eastAsiaTheme="minorEastAsia"/>
          <w:sz w:val="20"/>
          <w:szCs w:val="20"/>
          <w:lang w:val="ro-RO" w:eastAsia="ro-RO"/>
        </w:rPr>
        <w:t xml:space="preserve">la  </w:t>
      </w:r>
      <w:r w:rsidR="000F5FE9" w:rsidRPr="005A562C">
        <w:rPr>
          <w:rFonts w:eastAsiaTheme="minorEastAsia"/>
          <w:sz w:val="20"/>
          <w:szCs w:val="20"/>
          <w:lang w:val="ro-RO" w:eastAsia="ro-RO"/>
        </w:rPr>
        <w:t>procesul</w:t>
      </w:r>
      <w:r w:rsidRPr="005A562C">
        <w:rPr>
          <w:rFonts w:eastAsiaTheme="minorEastAsia"/>
          <w:sz w:val="20"/>
          <w:szCs w:val="20"/>
          <w:lang w:val="ro-RO" w:eastAsia="ro-RO"/>
        </w:rPr>
        <w:t xml:space="preserve"> de achiziţie publica organizata pentru </w:t>
      </w:r>
      <w:r w:rsidR="00960C02" w:rsidRPr="005A562C">
        <w:rPr>
          <w:rFonts w:eastAsiaTheme="minorEastAsia"/>
          <w:color w:val="000000" w:themeColor="text1"/>
          <w:sz w:val="20"/>
          <w:szCs w:val="20"/>
          <w:lang w:val="ro-RO" w:eastAsia="ro-RO"/>
        </w:rPr>
        <w:t>furnizarea produselor</w:t>
      </w:r>
      <w:r w:rsidRPr="005A562C">
        <w:rPr>
          <w:rFonts w:eastAsiaTheme="minorEastAsia"/>
          <w:color w:val="000000" w:themeColor="text1"/>
          <w:sz w:val="20"/>
          <w:szCs w:val="20"/>
          <w:lang w:val="ro-RO" w:eastAsia="ro-RO"/>
        </w:rPr>
        <w:t xml:space="preserve"> </w:t>
      </w:r>
      <w:r w:rsidRPr="005A562C">
        <w:rPr>
          <w:rFonts w:eastAsiaTheme="minorEastAsia"/>
          <w:sz w:val="20"/>
          <w:szCs w:val="20"/>
          <w:lang w:val="ro-RO" w:eastAsia="ro-RO"/>
        </w:rPr>
        <w:t>".................................</w:t>
      </w:r>
      <w:r w:rsidR="005A562C" w:rsidRPr="005A562C">
        <w:rPr>
          <w:rFonts w:eastAsiaTheme="minorEastAsia"/>
          <w:sz w:val="20"/>
          <w:szCs w:val="20"/>
          <w:lang w:val="ro-RO" w:eastAsia="ro-RO"/>
        </w:rPr>
        <w:t>.........</w:t>
      </w:r>
      <w:r w:rsidRPr="005A562C">
        <w:rPr>
          <w:rFonts w:eastAsiaTheme="minorEastAsia"/>
          <w:sz w:val="20"/>
          <w:szCs w:val="20"/>
          <w:lang w:val="ro-RO" w:eastAsia="ro-RO"/>
        </w:rPr>
        <w:t>..........”. organizată de MUNICIPIUL ONESTI, prezentam propunerea noastra tehnica :</w:t>
      </w:r>
    </w:p>
    <w:tbl>
      <w:tblPr>
        <w:tblpPr w:leftFromText="180" w:rightFromText="180" w:vertAnchor="text" w:horzAnchor="margin" w:tblpXSpec="center" w:tblpY="101"/>
        <w:tblW w:w="7128" w:type="dxa"/>
        <w:tblLayout w:type="fixed"/>
        <w:tblLook w:val="04A0" w:firstRow="1" w:lastRow="0" w:firstColumn="1" w:lastColumn="0" w:noHBand="0" w:noVBand="1"/>
      </w:tblPr>
      <w:tblGrid>
        <w:gridCol w:w="567"/>
        <w:gridCol w:w="2943"/>
        <w:gridCol w:w="558"/>
        <w:gridCol w:w="2160"/>
        <w:gridCol w:w="900"/>
      </w:tblGrid>
      <w:tr w:rsidR="008D44DB" w:rsidRPr="00CF606F" w:rsidTr="002500F4">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4DB" w:rsidRPr="00CF606F" w:rsidRDefault="008D44DB" w:rsidP="00CF606F">
            <w:pPr>
              <w:jc w:val="both"/>
              <w:rPr>
                <w:b/>
                <w:color w:val="000000"/>
                <w:sz w:val="16"/>
                <w:szCs w:val="16"/>
                <w:lang w:val="ro-RO" w:eastAsia="ro-RO"/>
              </w:rPr>
            </w:pPr>
            <w:r w:rsidRPr="00CF606F">
              <w:rPr>
                <w:b/>
                <w:color w:val="000000"/>
                <w:sz w:val="16"/>
                <w:szCs w:val="16"/>
                <w:lang w:val="ro-RO" w:eastAsia="ro-RO"/>
              </w:rPr>
              <w:t>Nr. crt.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4DB" w:rsidRDefault="008D44DB" w:rsidP="00CF606F">
            <w:pPr>
              <w:jc w:val="both"/>
              <w:rPr>
                <w:b/>
                <w:color w:val="000000"/>
                <w:sz w:val="16"/>
                <w:szCs w:val="16"/>
              </w:rPr>
            </w:pPr>
          </w:p>
          <w:p w:rsidR="008D44DB" w:rsidRPr="00CF606F" w:rsidRDefault="00845075" w:rsidP="00CF606F">
            <w:pPr>
              <w:jc w:val="both"/>
              <w:rPr>
                <w:b/>
                <w:color w:val="000000"/>
                <w:sz w:val="16"/>
                <w:szCs w:val="16"/>
                <w:lang w:val="ro-RO" w:eastAsia="ro-RO"/>
              </w:rPr>
            </w:pPr>
            <w:r>
              <w:rPr>
                <w:b/>
                <w:color w:val="000000"/>
                <w:sz w:val="16"/>
                <w:szCs w:val="16"/>
                <w:lang w:val="ro-RO" w:eastAsia="ro-RO"/>
              </w:rPr>
              <w:t>Specificatii tehnice</w:t>
            </w:r>
          </w:p>
        </w:tc>
        <w:tc>
          <w:tcPr>
            <w:tcW w:w="558" w:type="dxa"/>
            <w:tcBorders>
              <w:top w:val="single" w:sz="4" w:space="0" w:color="auto"/>
              <w:left w:val="single" w:sz="4" w:space="0" w:color="auto"/>
              <w:bottom w:val="single" w:sz="4" w:space="0" w:color="auto"/>
              <w:right w:val="single" w:sz="4" w:space="0" w:color="auto"/>
            </w:tcBorders>
            <w:vAlign w:val="bottom"/>
          </w:tcPr>
          <w:p w:rsidR="008D44DB" w:rsidRPr="00CF606F" w:rsidRDefault="008D44DB" w:rsidP="00CF606F">
            <w:pPr>
              <w:rPr>
                <w:b/>
                <w:color w:val="000000"/>
                <w:sz w:val="16"/>
                <w:szCs w:val="16"/>
                <w:lang w:val="ro-RO" w:eastAsia="ro-RO"/>
              </w:rPr>
            </w:pPr>
            <w:r w:rsidRPr="00CF606F">
              <w:rPr>
                <w:b/>
                <w:color w:val="000000"/>
                <w:sz w:val="16"/>
                <w:szCs w:val="16"/>
                <w:lang w:val="ro-RO" w:eastAsia="ro-RO"/>
              </w:rPr>
              <w:t>Cant</w:t>
            </w:r>
          </w:p>
        </w:tc>
        <w:tc>
          <w:tcPr>
            <w:tcW w:w="2160" w:type="dxa"/>
            <w:tcBorders>
              <w:top w:val="single" w:sz="4" w:space="0" w:color="auto"/>
              <w:left w:val="single" w:sz="4" w:space="0" w:color="auto"/>
              <w:bottom w:val="single" w:sz="4" w:space="0" w:color="auto"/>
              <w:right w:val="single" w:sz="4" w:space="0" w:color="auto"/>
            </w:tcBorders>
          </w:tcPr>
          <w:p w:rsidR="008D44DB" w:rsidRDefault="008D44DB" w:rsidP="00CF606F">
            <w:pPr>
              <w:jc w:val="both"/>
              <w:rPr>
                <w:b/>
                <w:color w:val="000000"/>
                <w:sz w:val="16"/>
                <w:szCs w:val="16"/>
                <w:lang w:val="ro-RO" w:eastAsia="ro-RO"/>
              </w:rPr>
            </w:pPr>
          </w:p>
          <w:p w:rsidR="008D44DB" w:rsidRPr="00CF606F" w:rsidRDefault="00F23185" w:rsidP="00845075">
            <w:pPr>
              <w:jc w:val="both"/>
              <w:rPr>
                <w:b/>
                <w:color w:val="000000"/>
                <w:sz w:val="16"/>
                <w:szCs w:val="16"/>
                <w:lang w:val="ro-RO" w:eastAsia="ro-RO"/>
              </w:rPr>
            </w:pPr>
            <w:r>
              <w:rPr>
                <w:b/>
                <w:color w:val="000000"/>
                <w:sz w:val="16"/>
                <w:szCs w:val="16"/>
                <w:lang w:val="ro-RO" w:eastAsia="ro-RO"/>
              </w:rPr>
              <w:t>Modalitatea de indeplinire a cerintelor</w:t>
            </w:r>
          </w:p>
        </w:tc>
        <w:tc>
          <w:tcPr>
            <w:tcW w:w="900" w:type="dxa"/>
            <w:tcBorders>
              <w:top w:val="single" w:sz="4" w:space="0" w:color="auto"/>
              <w:left w:val="single" w:sz="4" w:space="0" w:color="auto"/>
              <w:bottom w:val="single" w:sz="4" w:space="0" w:color="auto"/>
              <w:right w:val="single" w:sz="4" w:space="0" w:color="auto"/>
            </w:tcBorders>
          </w:tcPr>
          <w:p w:rsidR="008D44DB" w:rsidRDefault="008D44DB" w:rsidP="00CF606F">
            <w:pPr>
              <w:jc w:val="both"/>
              <w:rPr>
                <w:b/>
                <w:color w:val="000000"/>
                <w:sz w:val="16"/>
                <w:szCs w:val="16"/>
                <w:lang w:val="ro-RO" w:eastAsia="ro-RO"/>
              </w:rPr>
            </w:pPr>
          </w:p>
          <w:p w:rsidR="008D44DB" w:rsidRPr="00CF606F" w:rsidRDefault="008D44DB" w:rsidP="00CF606F">
            <w:pPr>
              <w:jc w:val="both"/>
              <w:rPr>
                <w:b/>
                <w:color w:val="000000"/>
                <w:sz w:val="16"/>
                <w:szCs w:val="16"/>
                <w:lang w:val="ro-RO" w:eastAsia="ro-RO"/>
              </w:rPr>
            </w:pPr>
            <w:r w:rsidRPr="00CF606F">
              <w:rPr>
                <w:b/>
                <w:color w:val="000000"/>
                <w:sz w:val="16"/>
                <w:szCs w:val="16"/>
                <w:lang w:val="ro-RO" w:eastAsia="ro-RO"/>
              </w:rPr>
              <w:t>Cant</w:t>
            </w:r>
            <w:r>
              <w:rPr>
                <w:b/>
                <w:color w:val="000000"/>
                <w:sz w:val="16"/>
                <w:szCs w:val="16"/>
                <w:lang w:val="ro-RO" w:eastAsia="ro-RO"/>
              </w:rPr>
              <w:t>.</w:t>
            </w:r>
          </w:p>
        </w:tc>
      </w:tr>
      <w:tr w:rsidR="008D44DB" w:rsidRPr="005A562C" w:rsidTr="002500F4">
        <w:trPr>
          <w:trHeight w:val="32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4DB" w:rsidRPr="00AA496A" w:rsidRDefault="008D44DB" w:rsidP="00A967EB">
            <w:pPr>
              <w:rPr>
                <w:color w:val="000000"/>
                <w:sz w:val="16"/>
                <w:szCs w:val="16"/>
                <w:lang w:val="ro-RO" w:eastAsia="ro-RO"/>
              </w:rPr>
            </w:pPr>
            <w:r w:rsidRPr="00AA496A">
              <w:rPr>
                <w:color w:val="000000"/>
                <w:sz w:val="16"/>
                <w:szCs w:val="16"/>
                <w:lang w:val="ro-RO" w:eastAsia="ro-RO"/>
              </w:rPr>
              <w:t>1</w:t>
            </w:r>
          </w:p>
        </w:tc>
        <w:tc>
          <w:tcPr>
            <w:tcW w:w="2943" w:type="dxa"/>
            <w:tcBorders>
              <w:top w:val="single" w:sz="4" w:space="0" w:color="auto"/>
              <w:left w:val="nil"/>
              <w:bottom w:val="single" w:sz="4" w:space="0" w:color="auto"/>
              <w:right w:val="single" w:sz="4" w:space="0" w:color="auto"/>
            </w:tcBorders>
            <w:shd w:val="clear" w:color="auto" w:fill="auto"/>
            <w:vAlign w:val="center"/>
          </w:tcPr>
          <w:p w:rsidR="00845075" w:rsidRPr="00845075" w:rsidRDefault="00845075" w:rsidP="00845075">
            <w:pPr>
              <w:jc w:val="both"/>
              <w:rPr>
                <w:rFonts w:cs="Calibri"/>
                <w:b/>
                <w:color w:val="000000"/>
                <w:sz w:val="16"/>
                <w:szCs w:val="16"/>
              </w:rPr>
            </w:pPr>
            <w:proofErr w:type="spellStart"/>
            <w:r w:rsidRPr="00845075">
              <w:rPr>
                <w:rFonts w:cs="Calibri"/>
                <w:b/>
                <w:color w:val="000000"/>
                <w:sz w:val="16"/>
                <w:szCs w:val="16"/>
              </w:rPr>
              <w:t>Caracteristici</w:t>
            </w:r>
            <w:proofErr w:type="spellEnd"/>
            <w:r w:rsidRPr="00845075">
              <w:rPr>
                <w:rFonts w:cs="Calibri"/>
                <w:b/>
                <w:color w:val="000000"/>
                <w:sz w:val="16"/>
                <w:szCs w:val="16"/>
              </w:rPr>
              <w:t xml:space="preserve"> </w:t>
            </w:r>
            <w:proofErr w:type="spellStart"/>
            <w:r w:rsidRPr="00845075">
              <w:rPr>
                <w:rFonts w:cs="Calibri"/>
                <w:b/>
                <w:color w:val="000000"/>
                <w:sz w:val="16"/>
                <w:szCs w:val="16"/>
              </w:rPr>
              <w:t>tehnice</w:t>
            </w:r>
            <w:proofErr w:type="spellEnd"/>
            <w:r w:rsidRPr="00845075">
              <w:rPr>
                <w:rFonts w:cs="Calibri"/>
                <w:b/>
                <w:color w:val="000000"/>
                <w:sz w:val="16"/>
                <w:szCs w:val="16"/>
              </w:rPr>
              <w:t>:</w:t>
            </w:r>
          </w:p>
          <w:p w:rsidR="00845075" w:rsidRPr="00845075" w:rsidRDefault="00845075" w:rsidP="00845075">
            <w:pPr>
              <w:jc w:val="both"/>
              <w:rPr>
                <w:rFonts w:cs="Calibri"/>
                <w:b/>
                <w:color w:val="000000"/>
                <w:sz w:val="16"/>
                <w:szCs w:val="16"/>
              </w:rPr>
            </w:pPr>
            <w:proofErr w:type="spellStart"/>
            <w:r w:rsidRPr="00845075">
              <w:rPr>
                <w:rFonts w:cs="Calibri"/>
                <w:sz w:val="16"/>
                <w:szCs w:val="16"/>
              </w:rPr>
              <w:t>Dimensiuni</w:t>
            </w:r>
            <w:proofErr w:type="spellEnd"/>
            <w:r w:rsidRPr="00845075">
              <w:rPr>
                <w:rFonts w:cs="Calibri"/>
                <w:sz w:val="16"/>
                <w:szCs w:val="16"/>
              </w:rPr>
              <w:t>(</w:t>
            </w:r>
            <w:proofErr w:type="spellStart"/>
            <w:r w:rsidRPr="00845075">
              <w:rPr>
                <w:rFonts w:cs="Calibri"/>
                <w:sz w:val="16"/>
                <w:szCs w:val="16"/>
              </w:rPr>
              <w:t>Lungime</w:t>
            </w:r>
            <w:proofErr w:type="spellEnd"/>
            <w:r w:rsidRPr="00845075">
              <w:rPr>
                <w:rFonts w:cs="Calibri"/>
                <w:sz w:val="16"/>
                <w:szCs w:val="16"/>
              </w:rPr>
              <w:t xml:space="preserve"> x </w:t>
            </w:r>
            <w:proofErr w:type="spellStart"/>
            <w:r w:rsidRPr="00845075">
              <w:rPr>
                <w:rFonts w:cs="Calibri"/>
                <w:sz w:val="16"/>
                <w:szCs w:val="16"/>
              </w:rPr>
              <w:t>inaltime</w:t>
            </w:r>
            <w:proofErr w:type="spellEnd"/>
            <w:r w:rsidRPr="00845075">
              <w:rPr>
                <w:rFonts w:cs="Calibri"/>
                <w:sz w:val="16"/>
                <w:szCs w:val="16"/>
              </w:rPr>
              <w:t xml:space="preserve"> ): 225</w:t>
            </w:r>
            <w:r w:rsidRPr="00845075">
              <w:rPr>
                <w:rFonts w:cs="Calibri"/>
                <w:b/>
                <w:sz w:val="16"/>
                <w:szCs w:val="16"/>
              </w:rPr>
              <w:t>0 х 2100 mm</w:t>
            </w:r>
          </w:p>
          <w:p w:rsidR="00845075" w:rsidRPr="00845075" w:rsidRDefault="00845075" w:rsidP="00845075">
            <w:pPr>
              <w:jc w:val="both"/>
              <w:rPr>
                <w:rFonts w:cs="Calibri"/>
                <w:b/>
                <w:i/>
                <w:color w:val="000000"/>
                <w:sz w:val="16"/>
                <w:szCs w:val="16"/>
              </w:rPr>
            </w:pPr>
            <w:r w:rsidRPr="00845075">
              <w:rPr>
                <w:rFonts w:cs="Calibri"/>
                <w:b/>
                <w:i/>
                <w:color w:val="000000"/>
                <w:sz w:val="16"/>
                <w:szCs w:val="16"/>
              </w:rPr>
              <w:t>MODUL DE ACŢIONARE</w:t>
            </w:r>
          </w:p>
          <w:p w:rsidR="00845075" w:rsidRPr="00845075" w:rsidRDefault="00845075" w:rsidP="00845075">
            <w:pPr>
              <w:rPr>
                <w:rFonts w:cs="Calibri"/>
                <w:color w:val="000000"/>
                <w:sz w:val="16"/>
                <w:szCs w:val="16"/>
              </w:rPr>
            </w:pPr>
            <w:proofErr w:type="spellStart"/>
            <w:r w:rsidRPr="00845075">
              <w:rPr>
                <w:rFonts w:cs="Calibri"/>
                <w:color w:val="000000"/>
                <w:sz w:val="16"/>
                <w:szCs w:val="16"/>
              </w:rPr>
              <w:t>Jaluzele</w:t>
            </w:r>
            <w:proofErr w:type="spellEnd"/>
            <w:r w:rsidRPr="00845075">
              <w:rPr>
                <w:rFonts w:cs="Calibri"/>
                <w:color w:val="000000"/>
                <w:sz w:val="16"/>
                <w:szCs w:val="16"/>
              </w:rPr>
              <w:t xml:space="preserve"> </w:t>
            </w:r>
            <w:proofErr w:type="spellStart"/>
            <w:proofErr w:type="gramStart"/>
            <w:r w:rsidRPr="00845075">
              <w:rPr>
                <w:rFonts w:cs="Calibri"/>
                <w:color w:val="000000"/>
                <w:sz w:val="16"/>
                <w:szCs w:val="16"/>
              </w:rPr>
              <w:t>verticale</w:t>
            </w:r>
            <w:proofErr w:type="spellEnd"/>
            <w:r w:rsidRPr="00845075">
              <w:rPr>
                <w:rFonts w:cs="Calibri"/>
                <w:color w:val="000000"/>
                <w:sz w:val="16"/>
                <w:szCs w:val="16"/>
              </w:rPr>
              <w:t xml:space="preserve">  </w:t>
            </w:r>
            <w:proofErr w:type="spellStart"/>
            <w:r w:rsidRPr="00845075">
              <w:rPr>
                <w:rFonts w:cs="Calibri"/>
                <w:color w:val="000000"/>
                <w:sz w:val="16"/>
                <w:szCs w:val="16"/>
              </w:rPr>
              <w:t>montate</w:t>
            </w:r>
            <w:proofErr w:type="spellEnd"/>
            <w:proofErr w:type="gramEnd"/>
            <w:r w:rsidRPr="00845075">
              <w:rPr>
                <w:rFonts w:cs="Calibri"/>
                <w:color w:val="000000"/>
                <w:sz w:val="16"/>
                <w:szCs w:val="16"/>
              </w:rPr>
              <w:t xml:space="preserve"> </w:t>
            </w:r>
            <w:proofErr w:type="spellStart"/>
            <w:r w:rsidRPr="00845075">
              <w:rPr>
                <w:rFonts w:cs="Calibri"/>
                <w:color w:val="000000"/>
                <w:sz w:val="16"/>
                <w:szCs w:val="16"/>
              </w:rPr>
              <w:t>pe</w:t>
            </w:r>
            <w:proofErr w:type="spellEnd"/>
            <w:r w:rsidRPr="00845075">
              <w:rPr>
                <w:rFonts w:cs="Calibri"/>
                <w:color w:val="000000"/>
                <w:sz w:val="16"/>
                <w:szCs w:val="16"/>
              </w:rPr>
              <w:t xml:space="preserve"> </w:t>
            </w:r>
            <w:proofErr w:type="spellStart"/>
            <w:r w:rsidRPr="00845075">
              <w:rPr>
                <w:rFonts w:cs="Calibri"/>
                <w:color w:val="000000"/>
                <w:sz w:val="16"/>
                <w:szCs w:val="16"/>
              </w:rPr>
              <w:t>sina</w:t>
            </w:r>
            <w:proofErr w:type="spellEnd"/>
            <w:r w:rsidRPr="00845075">
              <w:rPr>
                <w:rFonts w:cs="Calibri"/>
                <w:color w:val="000000"/>
                <w:sz w:val="16"/>
                <w:szCs w:val="16"/>
              </w:rPr>
              <w:t>.</w:t>
            </w:r>
          </w:p>
          <w:p w:rsidR="00845075" w:rsidRPr="00845075" w:rsidRDefault="00845075" w:rsidP="00845075">
            <w:pPr>
              <w:rPr>
                <w:rFonts w:cs="Calibri"/>
                <w:color w:val="000000"/>
                <w:sz w:val="16"/>
                <w:szCs w:val="16"/>
              </w:rPr>
            </w:pPr>
            <w:r w:rsidRPr="00845075">
              <w:rPr>
                <w:rFonts w:cs="Calibri"/>
                <w:color w:val="000000"/>
                <w:sz w:val="16"/>
                <w:szCs w:val="16"/>
              </w:rPr>
              <w:t>•</w:t>
            </w:r>
            <w:proofErr w:type="spellStart"/>
            <w:r w:rsidRPr="00845075">
              <w:rPr>
                <w:rFonts w:cs="Calibri"/>
                <w:color w:val="000000"/>
                <w:sz w:val="16"/>
                <w:szCs w:val="16"/>
              </w:rPr>
              <w:t>Jaluzelele</w:t>
            </w:r>
            <w:proofErr w:type="spellEnd"/>
            <w:r w:rsidRPr="00845075">
              <w:rPr>
                <w:rFonts w:cs="Calibri"/>
                <w:color w:val="000000"/>
                <w:sz w:val="16"/>
                <w:szCs w:val="16"/>
              </w:rPr>
              <w:t xml:space="preserve"> </w:t>
            </w:r>
            <w:proofErr w:type="spellStart"/>
            <w:r w:rsidRPr="00845075">
              <w:rPr>
                <w:rFonts w:cs="Calibri"/>
                <w:color w:val="000000"/>
                <w:sz w:val="16"/>
                <w:szCs w:val="16"/>
              </w:rPr>
              <w:t>verticale</w:t>
            </w:r>
            <w:proofErr w:type="spellEnd"/>
            <w:r w:rsidRPr="00845075">
              <w:rPr>
                <w:rFonts w:cs="Calibri"/>
                <w:color w:val="000000"/>
                <w:sz w:val="16"/>
                <w:szCs w:val="16"/>
              </w:rPr>
              <w:t xml:space="preserve"> pot fi </w:t>
            </w:r>
            <w:proofErr w:type="spellStart"/>
            <w:r w:rsidRPr="00845075">
              <w:rPr>
                <w:rFonts w:cs="Calibri"/>
                <w:color w:val="000000"/>
                <w:sz w:val="16"/>
                <w:szCs w:val="16"/>
              </w:rPr>
              <w:t>acţionate</w:t>
            </w:r>
            <w:proofErr w:type="spellEnd"/>
            <w:r w:rsidRPr="00845075">
              <w:rPr>
                <w:rFonts w:cs="Calibri"/>
                <w:color w:val="000000"/>
                <w:sz w:val="16"/>
                <w:szCs w:val="16"/>
              </w:rPr>
              <w:t xml:space="preserve"> manual </w:t>
            </w:r>
            <w:proofErr w:type="spellStart"/>
            <w:r w:rsidRPr="00845075">
              <w:rPr>
                <w:rFonts w:cs="Calibri"/>
                <w:color w:val="000000"/>
                <w:sz w:val="16"/>
                <w:szCs w:val="16"/>
              </w:rPr>
              <w:t>prin</w:t>
            </w:r>
            <w:proofErr w:type="spellEnd"/>
            <w:r w:rsidRPr="00845075">
              <w:rPr>
                <w:rFonts w:cs="Calibri"/>
                <w:color w:val="000000"/>
                <w:sz w:val="16"/>
                <w:szCs w:val="16"/>
              </w:rPr>
              <w:t xml:space="preserve"> </w:t>
            </w:r>
            <w:proofErr w:type="spellStart"/>
            <w:r w:rsidRPr="00845075">
              <w:rPr>
                <w:rFonts w:cs="Calibri"/>
                <w:color w:val="000000"/>
                <w:sz w:val="16"/>
                <w:szCs w:val="16"/>
              </w:rPr>
              <w:t>stangerea</w:t>
            </w:r>
            <w:proofErr w:type="spellEnd"/>
            <w:r w:rsidRPr="00845075">
              <w:rPr>
                <w:rFonts w:cs="Calibri"/>
                <w:color w:val="000000"/>
                <w:sz w:val="16"/>
                <w:szCs w:val="16"/>
              </w:rPr>
              <w:t xml:space="preserve"> </w:t>
            </w:r>
            <w:proofErr w:type="spellStart"/>
            <w:r w:rsidRPr="00845075">
              <w:rPr>
                <w:rFonts w:cs="Calibri"/>
                <w:color w:val="000000"/>
                <w:sz w:val="16"/>
                <w:szCs w:val="16"/>
              </w:rPr>
              <w:t>benzilor</w:t>
            </w:r>
            <w:proofErr w:type="spellEnd"/>
            <w:r w:rsidRPr="00845075">
              <w:rPr>
                <w:rFonts w:cs="Calibri"/>
                <w:color w:val="000000"/>
                <w:sz w:val="16"/>
                <w:szCs w:val="16"/>
              </w:rPr>
              <w:t xml:space="preserve"> in </w:t>
            </w:r>
            <w:proofErr w:type="spellStart"/>
            <w:proofErr w:type="gramStart"/>
            <w:r w:rsidRPr="00845075">
              <w:rPr>
                <w:rFonts w:cs="Calibri"/>
                <w:color w:val="000000"/>
                <w:sz w:val="16"/>
                <w:szCs w:val="16"/>
              </w:rPr>
              <w:t>parti</w:t>
            </w:r>
            <w:proofErr w:type="spellEnd"/>
            <w:r w:rsidRPr="00845075">
              <w:rPr>
                <w:rFonts w:cs="Calibri"/>
                <w:color w:val="000000"/>
                <w:sz w:val="16"/>
                <w:szCs w:val="16"/>
              </w:rPr>
              <w:t xml:space="preserve"> ,</w:t>
            </w:r>
            <w:proofErr w:type="gramEnd"/>
            <w:r w:rsidRPr="00845075">
              <w:rPr>
                <w:rFonts w:cs="Calibri"/>
                <w:color w:val="000000"/>
                <w:sz w:val="16"/>
                <w:szCs w:val="16"/>
              </w:rPr>
              <w:t xml:space="preserve"> de la </w:t>
            </w:r>
            <w:proofErr w:type="spellStart"/>
            <w:r w:rsidRPr="00845075">
              <w:rPr>
                <w:rFonts w:cs="Calibri"/>
                <w:color w:val="000000"/>
                <w:sz w:val="16"/>
                <w:szCs w:val="16"/>
              </w:rPr>
              <w:t>stânga</w:t>
            </w:r>
            <w:proofErr w:type="spellEnd"/>
            <w:r w:rsidRPr="00845075">
              <w:rPr>
                <w:rFonts w:cs="Calibri"/>
                <w:color w:val="000000"/>
                <w:sz w:val="16"/>
                <w:szCs w:val="16"/>
              </w:rPr>
              <w:t xml:space="preserve"> la </w:t>
            </w:r>
            <w:proofErr w:type="spellStart"/>
            <w:r w:rsidRPr="00845075">
              <w:rPr>
                <w:rFonts w:cs="Calibri"/>
                <w:color w:val="000000"/>
                <w:sz w:val="16"/>
                <w:szCs w:val="16"/>
              </w:rPr>
              <w:t>dreapta</w:t>
            </w:r>
            <w:proofErr w:type="spellEnd"/>
            <w:r w:rsidRPr="00845075">
              <w:rPr>
                <w:rFonts w:cs="Calibri"/>
                <w:color w:val="000000"/>
                <w:sz w:val="16"/>
                <w:szCs w:val="16"/>
              </w:rPr>
              <w:t xml:space="preserve"> </w:t>
            </w:r>
            <w:proofErr w:type="spellStart"/>
            <w:r w:rsidRPr="00845075">
              <w:rPr>
                <w:rFonts w:cs="Calibri"/>
                <w:color w:val="000000"/>
                <w:sz w:val="16"/>
                <w:szCs w:val="16"/>
              </w:rPr>
              <w:t>sau</w:t>
            </w:r>
            <w:proofErr w:type="spellEnd"/>
            <w:r w:rsidRPr="00845075">
              <w:rPr>
                <w:rFonts w:cs="Calibri"/>
                <w:color w:val="000000"/>
                <w:sz w:val="16"/>
                <w:szCs w:val="16"/>
              </w:rPr>
              <w:t xml:space="preserve"> de la </w:t>
            </w:r>
            <w:proofErr w:type="spellStart"/>
            <w:r w:rsidRPr="00845075">
              <w:rPr>
                <w:rFonts w:cs="Calibri"/>
                <w:color w:val="000000"/>
                <w:sz w:val="16"/>
                <w:szCs w:val="16"/>
              </w:rPr>
              <w:t>dreapta</w:t>
            </w:r>
            <w:proofErr w:type="spellEnd"/>
            <w:r w:rsidRPr="00845075">
              <w:rPr>
                <w:rFonts w:cs="Calibri"/>
                <w:color w:val="000000"/>
                <w:sz w:val="16"/>
                <w:szCs w:val="16"/>
              </w:rPr>
              <w:t xml:space="preserve"> la </w:t>
            </w:r>
            <w:proofErr w:type="spellStart"/>
            <w:r w:rsidRPr="00845075">
              <w:rPr>
                <w:rFonts w:cs="Calibri"/>
                <w:color w:val="000000"/>
                <w:sz w:val="16"/>
                <w:szCs w:val="16"/>
              </w:rPr>
              <w:t>stanga</w:t>
            </w:r>
            <w:proofErr w:type="spellEnd"/>
            <w:r w:rsidRPr="00845075">
              <w:rPr>
                <w:rFonts w:cs="Calibri"/>
                <w:color w:val="000000"/>
                <w:sz w:val="16"/>
                <w:szCs w:val="16"/>
              </w:rPr>
              <w:t xml:space="preserve"> , din material </w:t>
            </w:r>
            <w:proofErr w:type="spellStart"/>
            <w:r w:rsidRPr="00845075">
              <w:rPr>
                <w:rFonts w:cs="Calibri"/>
                <w:color w:val="000000"/>
                <w:sz w:val="16"/>
                <w:szCs w:val="16"/>
              </w:rPr>
              <w:t>textil</w:t>
            </w:r>
            <w:proofErr w:type="spellEnd"/>
            <w:r w:rsidRPr="00845075">
              <w:rPr>
                <w:rFonts w:cs="Calibri"/>
                <w:color w:val="000000"/>
                <w:sz w:val="16"/>
                <w:szCs w:val="16"/>
              </w:rPr>
              <w:t xml:space="preserve"> , </w:t>
            </w:r>
            <w:proofErr w:type="spellStart"/>
            <w:r w:rsidRPr="00845075">
              <w:rPr>
                <w:rFonts w:cs="Calibri"/>
                <w:color w:val="000000"/>
                <w:sz w:val="16"/>
                <w:szCs w:val="16"/>
              </w:rPr>
              <w:t>cerat</w:t>
            </w:r>
            <w:proofErr w:type="spellEnd"/>
            <w:r w:rsidRPr="00845075">
              <w:rPr>
                <w:rFonts w:cs="Calibri"/>
                <w:color w:val="000000"/>
                <w:sz w:val="16"/>
                <w:szCs w:val="16"/>
              </w:rPr>
              <w:t xml:space="preserve">, </w:t>
            </w:r>
            <w:proofErr w:type="spellStart"/>
            <w:r w:rsidRPr="00845075">
              <w:rPr>
                <w:rFonts w:cs="Calibri"/>
                <w:color w:val="000000"/>
                <w:sz w:val="16"/>
                <w:szCs w:val="16"/>
              </w:rPr>
              <w:t>opac</w:t>
            </w:r>
            <w:proofErr w:type="spellEnd"/>
            <w:r w:rsidRPr="00845075">
              <w:rPr>
                <w:rFonts w:cs="Calibri"/>
                <w:color w:val="000000"/>
                <w:sz w:val="16"/>
                <w:szCs w:val="16"/>
              </w:rPr>
              <w:t>..</w:t>
            </w:r>
          </w:p>
          <w:p w:rsidR="00845075" w:rsidRPr="00845075" w:rsidRDefault="00845075" w:rsidP="00845075">
            <w:pPr>
              <w:rPr>
                <w:rFonts w:cs="Calibri"/>
                <w:color w:val="000000"/>
                <w:sz w:val="16"/>
                <w:szCs w:val="16"/>
              </w:rPr>
            </w:pPr>
            <w:r w:rsidRPr="00845075">
              <w:rPr>
                <w:rFonts w:cs="Calibri"/>
                <w:color w:val="000000"/>
                <w:sz w:val="16"/>
                <w:szCs w:val="16"/>
              </w:rPr>
              <w:t xml:space="preserve"> </w:t>
            </w:r>
            <w:proofErr w:type="spellStart"/>
            <w:r w:rsidRPr="00845075">
              <w:rPr>
                <w:rFonts w:cs="Calibri"/>
                <w:color w:val="000000"/>
                <w:sz w:val="16"/>
                <w:szCs w:val="16"/>
              </w:rPr>
              <w:t>Culorile</w:t>
            </w:r>
            <w:proofErr w:type="spellEnd"/>
            <w:r w:rsidRPr="00845075">
              <w:rPr>
                <w:rFonts w:cs="Calibri"/>
                <w:color w:val="000000"/>
                <w:sz w:val="16"/>
                <w:szCs w:val="16"/>
              </w:rPr>
              <w:t xml:space="preserve"> se </w:t>
            </w:r>
            <w:proofErr w:type="spellStart"/>
            <w:r w:rsidRPr="00845075">
              <w:rPr>
                <w:rFonts w:cs="Calibri"/>
                <w:color w:val="000000"/>
                <w:sz w:val="16"/>
                <w:szCs w:val="16"/>
              </w:rPr>
              <w:t>vor</w:t>
            </w:r>
            <w:proofErr w:type="spellEnd"/>
            <w:r w:rsidRPr="00845075">
              <w:rPr>
                <w:rFonts w:cs="Calibri"/>
                <w:color w:val="000000"/>
                <w:sz w:val="16"/>
                <w:szCs w:val="16"/>
              </w:rPr>
              <w:t xml:space="preserve"> </w:t>
            </w:r>
            <w:proofErr w:type="spellStart"/>
            <w:r w:rsidRPr="00845075">
              <w:rPr>
                <w:rFonts w:cs="Calibri"/>
                <w:color w:val="000000"/>
                <w:sz w:val="16"/>
                <w:szCs w:val="16"/>
              </w:rPr>
              <w:t>stabili</w:t>
            </w:r>
            <w:proofErr w:type="spellEnd"/>
            <w:r w:rsidRPr="00845075">
              <w:rPr>
                <w:rFonts w:cs="Calibri"/>
                <w:color w:val="000000"/>
                <w:sz w:val="16"/>
                <w:szCs w:val="16"/>
              </w:rPr>
              <w:t xml:space="preserve"> </w:t>
            </w:r>
            <w:proofErr w:type="spellStart"/>
            <w:r w:rsidRPr="00845075">
              <w:rPr>
                <w:rFonts w:cs="Calibri"/>
                <w:color w:val="000000"/>
                <w:sz w:val="16"/>
                <w:szCs w:val="16"/>
              </w:rPr>
              <w:t>impreuna</w:t>
            </w:r>
            <w:proofErr w:type="spellEnd"/>
            <w:r w:rsidRPr="00845075">
              <w:rPr>
                <w:rFonts w:cs="Calibri"/>
                <w:color w:val="000000"/>
                <w:sz w:val="16"/>
                <w:szCs w:val="16"/>
              </w:rPr>
              <w:t xml:space="preserve"> cu </w:t>
            </w:r>
            <w:proofErr w:type="spellStart"/>
            <w:proofErr w:type="gramStart"/>
            <w:r w:rsidRPr="00845075">
              <w:rPr>
                <w:rFonts w:cs="Calibri"/>
                <w:color w:val="000000"/>
                <w:sz w:val="16"/>
                <w:szCs w:val="16"/>
              </w:rPr>
              <w:t>beneficiarul</w:t>
            </w:r>
            <w:proofErr w:type="spellEnd"/>
            <w:r w:rsidRPr="00845075">
              <w:rPr>
                <w:rFonts w:cs="Calibri"/>
                <w:color w:val="000000"/>
                <w:sz w:val="16"/>
                <w:szCs w:val="16"/>
              </w:rPr>
              <w:t xml:space="preserve">  </w:t>
            </w:r>
            <w:proofErr w:type="spellStart"/>
            <w:r w:rsidRPr="00845075">
              <w:rPr>
                <w:rFonts w:cs="Calibri"/>
                <w:color w:val="000000"/>
                <w:sz w:val="16"/>
                <w:szCs w:val="16"/>
              </w:rPr>
              <w:t>dupa</w:t>
            </w:r>
            <w:proofErr w:type="spellEnd"/>
            <w:proofErr w:type="gramEnd"/>
            <w:r w:rsidRPr="00845075">
              <w:rPr>
                <w:rFonts w:cs="Calibri"/>
                <w:color w:val="000000"/>
                <w:sz w:val="16"/>
                <w:szCs w:val="16"/>
              </w:rPr>
              <w:t xml:space="preserve"> </w:t>
            </w:r>
            <w:proofErr w:type="spellStart"/>
            <w:r w:rsidRPr="00845075">
              <w:rPr>
                <w:rFonts w:cs="Calibri"/>
                <w:color w:val="000000"/>
                <w:sz w:val="16"/>
                <w:szCs w:val="16"/>
              </w:rPr>
              <w:t>adjudecare</w:t>
            </w:r>
            <w:proofErr w:type="spellEnd"/>
            <w:r w:rsidRPr="00845075">
              <w:rPr>
                <w:rFonts w:cs="Calibri"/>
                <w:color w:val="000000"/>
                <w:sz w:val="16"/>
                <w:szCs w:val="16"/>
              </w:rPr>
              <w:t xml:space="preserve"> , </w:t>
            </w:r>
            <w:proofErr w:type="spellStart"/>
            <w:r w:rsidRPr="00845075">
              <w:rPr>
                <w:rFonts w:cs="Calibri"/>
                <w:color w:val="000000"/>
                <w:sz w:val="16"/>
                <w:szCs w:val="16"/>
              </w:rPr>
              <w:t>pentru</w:t>
            </w:r>
            <w:proofErr w:type="spellEnd"/>
            <w:r w:rsidRPr="00845075">
              <w:rPr>
                <w:rFonts w:cs="Calibri"/>
                <w:color w:val="000000"/>
                <w:sz w:val="16"/>
                <w:szCs w:val="16"/>
              </w:rPr>
              <w:t xml:space="preserve"> </w:t>
            </w:r>
            <w:proofErr w:type="spellStart"/>
            <w:r w:rsidRPr="00845075">
              <w:rPr>
                <w:rFonts w:cs="Calibri"/>
                <w:color w:val="000000"/>
                <w:sz w:val="16"/>
                <w:szCs w:val="16"/>
              </w:rPr>
              <w:t>corelarea</w:t>
            </w:r>
            <w:proofErr w:type="spellEnd"/>
            <w:r w:rsidRPr="00845075">
              <w:rPr>
                <w:rFonts w:cs="Calibri"/>
                <w:color w:val="000000"/>
                <w:sz w:val="16"/>
                <w:szCs w:val="16"/>
              </w:rPr>
              <w:t xml:space="preserve"> cu  </w:t>
            </w:r>
            <w:proofErr w:type="spellStart"/>
            <w:r w:rsidRPr="00845075">
              <w:rPr>
                <w:rFonts w:cs="Calibri"/>
                <w:color w:val="000000"/>
                <w:sz w:val="16"/>
                <w:szCs w:val="16"/>
              </w:rPr>
              <w:t>celelalte</w:t>
            </w:r>
            <w:proofErr w:type="spellEnd"/>
            <w:r w:rsidRPr="00845075">
              <w:rPr>
                <w:rFonts w:cs="Calibri"/>
                <w:color w:val="000000"/>
                <w:sz w:val="16"/>
                <w:szCs w:val="16"/>
              </w:rPr>
              <w:t xml:space="preserve"> </w:t>
            </w:r>
            <w:proofErr w:type="spellStart"/>
            <w:r w:rsidRPr="00845075">
              <w:rPr>
                <w:rFonts w:cs="Calibri"/>
                <w:color w:val="000000"/>
                <w:sz w:val="16"/>
                <w:szCs w:val="16"/>
              </w:rPr>
              <w:t>culori</w:t>
            </w:r>
            <w:proofErr w:type="spellEnd"/>
            <w:r w:rsidRPr="00845075">
              <w:rPr>
                <w:rFonts w:cs="Calibri"/>
                <w:color w:val="000000"/>
                <w:sz w:val="16"/>
                <w:szCs w:val="16"/>
              </w:rPr>
              <w:t xml:space="preserve"> din </w:t>
            </w:r>
            <w:proofErr w:type="spellStart"/>
            <w:r w:rsidRPr="00845075">
              <w:rPr>
                <w:rFonts w:cs="Calibri"/>
                <w:color w:val="000000"/>
                <w:sz w:val="16"/>
                <w:szCs w:val="16"/>
              </w:rPr>
              <w:t>spatiul</w:t>
            </w:r>
            <w:proofErr w:type="spellEnd"/>
            <w:r w:rsidRPr="00845075">
              <w:rPr>
                <w:rFonts w:cs="Calibri"/>
                <w:color w:val="000000"/>
                <w:sz w:val="16"/>
                <w:szCs w:val="16"/>
              </w:rPr>
              <w:t xml:space="preserve"> interior,  </w:t>
            </w:r>
            <w:proofErr w:type="spellStart"/>
            <w:r w:rsidRPr="00845075">
              <w:rPr>
                <w:rFonts w:cs="Calibri"/>
                <w:color w:val="000000"/>
                <w:sz w:val="16"/>
                <w:szCs w:val="16"/>
              </w:rPr>
              <w:t>unde</w:t>
            </w:r>
            <w:proofErr w:type="spellEnd"/>
            <w:r w:rsidRPr="00845075">
              <w:rPr>
                <w:rFonts w:cs="Calibri"/>
                <w:color w:val="000000"/>
                <w:sz w:val="16"/>
                <w:szCs w:val="16"/>
              </w:rPr>
              <w:t xml:space="preserve"> se </w:t>
            </w:r>
            <w:proofErr w:type="spellStart"/>
            <w:r w:rsidRPr="00845075">
              <w:rPr>
                <w:rFonts w:cs="Calibri"/>
                <w:color w:val="000000"/>
                <w:sz w:val="16"/>
                <w:szCs w:val="16"/>
              </w:rPr>
              <w:t>vor</w:t>
            </w:r>
            <w:proofErr w:type="spellEnd"/>
            <w:r w:rsidRPr="00845075">
              <w:rPr>
                <w:rFonts w:cs="Calibri"/>
                <w:color w:val="000000"/>
                <w:sz w:val="16"/>
                <w:szCs w:val="16"/>
              </w:rPr>
              <w:t xml:space="preserve"> </w:t>
            </w:r>
            <w:proofErr w:type="spellStart"/>
            <w:r w:rsidRPr="00845075">
              <w:rPr>
                <w:rFonts w:cs="Calibri"/>
                <w:color w:val="000000"/>
                <w:sz w:val="16"/>
                <w:szCs w:val="16"/>
              </w:rPr>
              <w:t>monta</w:t>
            </w:r>
            <w:proofErr w:type="spellEnd"/>
            <w:r w:rsidRPr="00845075">
              <w:rPr>
                <w:rFonts w:cs="Calibri"/>
                <w:color w:val="000000"/>
                <w:sz w:val="16"/>
                <w:szCs w:val="16"/>
              </w:rPr>
              <w:t>.</w:t>
            </w:r>
          </w:p>
          <w:p w:rsidR="00845075" w:rsidRPr="00845075" w:rsidRDefault="00845075" w:rsidP="00845075">
            <w:pPr>
              <w:rPr>
                <w:rFonts w:cs="Calibri"/>
                <w:b/>
                <w:i/>
                <w:color w:val="000000"/>
                <w:sz w:val="16"/>
                <w:szCs w:val="16"/>
              </w:rPr>
            </w:pPr>
            <w:r w:rsidRPr="00845075">
              <w:rPr>
                <w:rFonts w:cs="Calibri"/>
                <w:b/>
                <w:i/>
                <w:color w:val="000000"/>
                <w:sz w:val="16"/>
                <w:szCs w:val="16"/>
              </w:rPr>
              <w:t xml:space="preserve">MONTAREA JALUZELELOR VERTICALE </w:t>
            </w:r>
          </w:p>
          <w:p w:rsidR="00845075" w:rsidRPr="00845075" w:rsidRDefault="00845075" w:rsidP="00845075">
            <w:pPr>
              <w:rPr>
                <w:rFonts w:cs="Calibri"/>
                <w:color w:val="000000"/>
                <w:sz w:val="16"/>
                <w:szCs w:val="16"/>
              </w:rPr>
            </w:pPr>
            <w:r w:rsidRPr="00845075">
              <w:rPr>
                <w:rFonts w:cs="Calibri"/>
                <w:color w:val="000000"/>
                <w:sz w:val="16"/>
                <w:szCs w:val="16"/>
              </w:rPr>
              <w:t>•</w:t>
            </w:r>
            <w:r w:rsidR="001C6D59">
              <w:rPr>
                <w:rFonts w:cs="Calibri"/>
                <w:color w:val="000000"/>
                <w:sz w:val="16"/>
                <w:szCs w:val="16"/>
              </w:rPr>
              <w:t xml:space="preserve"> </w:t>
            </w:r>
            <w:r w:rsidRPr="00845075">
              <w:rPr>
                <w:rFonts w:cs="Calibri"/>
                <w:color w:val="000000"/>
                <w:sz w:val="16"/>
                <w:szCs w:val="16"/>
              </w:rPr>
              <w:t xml:space="preserve">se </w:t>
            </w:r>
            <w:proofErr w:type="spellStart"/>
            <w:r w:rsidRPr="00845075">
              <w:rPr>
                <w:rFonts w:cs="Calibri"/>
                <w:color w:val="000000"/>
                <w:sz w:val="16"/>
                <w:szCs w:val="16"/>
              </w:rPr>
              <w:t>poate</w:t>
            </w:r>
            <w:proofErr w:type="spellEnd"/>
            <w:r w:rsidRPr="00845075">
              <w:rPr>
                <w:rFonts w:cs="Calibri"/>
                <w:color w:val="000000"/>
                <w:sz w:val="16"/>
                <w:szCs w:val="16"/>
              </w:rPr>
              <w:t xml:space="preserve"> </w:t>
            </w:r>
            <w:proofErr w:type="spellStart"/>
            <w:r w:rsidRPr="00845075">
              <w:rPr>
                <w:rFonts w:cs="Calibri"/>
                <w:color w:val="000000"/>
                <w:sz w:val="16"/>
                <w:szCs w:val="16"/>
              </w:rPr>
              <w:t>realiza</w:t>
            </w:r>
            <w:proofErr w:type="spellEnd"/>
            <w:r w:rsidRPr="00845075">
              <w:rPr>
                <w:rFonts w:cs="Calibri"/>
                <w:color w:val="000000"/>
                <w:sz w:val="16"/>
                <w:szCs w:val="16"/>
              </w:rPr>
              <w:t xml:space="preserve"> direct </w:t>
            </w:r>
            <w:proofErr w:type="spellStart"/>
            <w:r w:rsidRPr="00845075">
              <w:rPr>
                <w:rFonts w:cs="Calibri"/>
                <w:color w:val="000000"/>
                <w:sz w:val="16"/>
                <w:szCs w:val="16"/>
              </w:rPr>
              <w:t>pe</w:t>
            </w:r>
            <w:proofErr w:type="spellEnd"/>
            <w:r w:rsidRPr="00845075">
              <w:rPr>
                <w:rFonts w:cs="Calibri"/>
                <w:color w:val="000000"/>
                <w:sz w:val="16"/>
                <w:szCs w:val="16"/>
              </w:rPr>
              <w:t xml:space="preserve"> </w:t>
            </w:r>
            <w:proofErr w:type="spellStart"/>
            <w:r w:rsidRPr="00845075">
              <w:rPr>
                <w:rFonts w:cs="Calibri"/>
                <w:color w:val="000000"/>
                <w:sz w:val="16"/>
                <w:szCs w:val="16"/>
              </w:rPr>
              <w:t>tavan</w:t>
            </w:r>
            <w:proofErr w:type="spellEnd"/>
            <w:r w:rsidR="004D2835">
              <w:rPr>
                <w:rFonts w:cs="Calibri"/>
                <w:color w:val="000000"/>
                <w:sz w:val="16"/>
                <w:szCs w:val="16"/>
              </w:rPr>
              <w:t xml:space="preserve"> </w:t>
            </w:r>
            <w:proofErr w:type="spellStart"/>
            <w:r w:rsidR="004D2835">
              <w:rPr>
                <w:rFonts w:cs="Calibri"/>
                <w:color w:val="000000"/>
                <w:sz w:val="16"/>
                <w:szCs w:val="16"/>
              </w:rPr>
              <w:t>sau</w:t>
            </w:r>
            <w:proofErr w:type="spellEnd"/>
            <w:r w:rsidR="004D2835">
              <w:rPr>
                <w:rFonts w:cs="Calibri"/>
                <w:color w:val="000000"/>
                <w:sz w:val="16"/>
                <w:szCs w:val="16"/>
              </w:rPr>
              <w:t xml:space="preserve"> </w:t>
            </w:r>
            <w:proofErr w:type="spellStart"/>
            <w:r w:rsidR="004D2835">
              <w:rPr>
                <w:rFonts w:cs="Calibri"/>
                <w:color w:val="000000"/>
                <w:sz w:val="16"/>
                <w:szCs w:val="16"/>
              </w:rPr>
              <w:t>pe</w:t>
            </w:r>
            <w:proofErr w:type="spellEnd"/>
            <w:r w:rsidR="004D2835">
              <w:rPr>
                <w:rFonts w:cs="Calibri"/>
                <w:color w:val="000000"/>
                <w:sz w:val="16"/>
                <w:szCs w:val="16"/>
              </w:rPr>
              <w:t xml:space="preserve"> </w:t>
            </w:r>
            <w:proofErr w:type="spellStart"/>
            <w:r w:rsidR="004D2835">
              <w:rPr>
                <w:rFonts w:cs="Calibri"/>
                <w:color w:val="000000"/>
                <w:sz w:val="16"/>
                <w:szCs w:val="16"/>
              </w:rPr>
              <w:t>pereti</w:t>
            </w:r>
            <w:proofErr w:type="spellEnd"/>
          </w:p>
          <w:p w:rsidR="00845075" w:rsidRPr="00845075" w:rsidRDefault="00845075" w:rsidP="00845075">
            <w:pPr>
              <w:rPr>
                <w:rFonts w:cs="Calibri"/>
                <w:color w:val="000000"/>
                <w:sz w:val="16"/>
                <w:szCs w:val="16"/>
              </w:rPr>
            </w:pPr>
            <w:proofErr w:type="spellStart"/>
            <w:r w:rsidRPr="00845075">
              <w:rPr>
                <w:rFonts w:cs="Calibri"/>
                <w:color w:val="000000"/>
                <w:sz w:val="16"/>
                <w:szCs w:val="16"/>
              </w:rPr>
              <w:t>Pretul</w:t>
            </w:r>
            <w:proofErr w:type="spellEnd"/>
            <w:r w:rsidRPr="00845075">
              <w:rPr>
                <w:rFonts w:cs="Calibri"/>
                <w:color w:val="000000"/>
                <w:sz w:val="16"/>
                <w:szCs w:val="16"/>
              </w:rPr>
              <w:t xml:space="preserve"> </w:t>
            </w:r>
            <w:proofErr w:type="spellStart"/>
            <w:r w:rsidRPr="00845075">
              <w:rPr>
                <w:rFonts w:cs="Calibri"/>
                <w:color w:val="000000"/>
                <w:sz w:val="16"/>
                <w:szCs w:val="16"/>
              </w:rPr>
              <w:t>va</w:t>
            </w:r>
            <w:proofErr w:type="spellEnd"/>
            <w:r w:rsidRPr="00845075">
              <w:rPr>
                <w:rFonts w:cs="Calibri"/>
                <w:color w:val="000000"/>
                <w:sz w:val="16"/>
                <w:szCs w:val="16"/>
              </w:rPr>
              <w:t xml:space="preserve"> include </w:t>
            </w:r>
            <w:proofErr w:type="spellStart"/>
            <w:r w:rsidRPr="00845075">
              <w:rPr>
                <w:rFonts w:cs="Calibri"/>
                <w:color w:val="000000"/>
                <w:sz w:val="16"/>
                <w:szCs w:val="16"/>
              </w:rPr>
              <w:t>toate</w:t>
            </w:r>
            <w:proofErr w:type="spellEnd"/>
            <w:r w:rsidRPr="00845075">
              <w:rPr>
                <w:rFonts w:cs="Calibri"/>
                <w:color w:val="000000"/>
                <w:sz w:val="16"/>
                <w:szCs w:val="16"/>
              </w:rPr>
              <w:t xml:space="preserve"> </w:t>
            </w:r>
            <w:proofErr w:type="spellStart"/>
            <w:r w:rsidRPr="00845075">
              <w:rPr>
                <w:rFonts w:cs="Calibri"/>
                <w:color w:val="000000"/>
                <w:sz w:val="16"/>
                <w:szCs w:val="16"/>
              </w:rPr>
              <w:t>elementele</w:t>
            </w:r>
            <w:proofErr w:type="spellEnd"/>
            <w:r w:rsidRPr="00845075">
              <w:rPr>
                <w:rFonts w:cs="Calibri"/>
                <w:color w:val="000000"/>
                <w:sz w:val="16"/>
                <w:szCs w:val="16"/>
              </w:rPr>
              <w:t xml:space="preserve"> </w:t>
            </w:r>
            <w:proofErr w:type="spellStart"/>
            <w:r w:rsidRPr="00845075">
              <w:rPr>
                <w:rFonts w:cs="Calibri"/>
                <w:color w:val="000000"/>
                <w:sz w:val="16"/>
                <w:szCs w:val="16"/>
              </w:rPr>
              <w:t>componente</w:t>
            </w:r>
            <w:proofErr w:type="spellEnd"/>
            <w:r w:rsidRPr="00845075">
              <w:rPr>
                <w:rFonts w:cs="Calibri"/>
                <w:color w:val="000000"/>
                <w:sz w:val="16"/>
                <w:szCs w:val="16"/>
              </w:rPr>
              <w:t xml:space="preserve"> </w:t>
            </w:r>
            <w:proofErr w:type="spellStart"/>
            <w:r w:rsidRPr="00845075">
              <w:rPr>
                <w:rFonts w:cs="Calibri"/>
                <w:color w:val="000000"/>
                <w:sz w:val="16"/>
                <w:szCs w:val="16"/>
              </w:rPr>
              <w:t>necesare</w:t>
            </w:r>
            <w:proofErr w:type="spellEnd"/>
            <w:r w:rsidRPr="00845075">
              <w:rPr>
                <w:rFonts w:cs="Calibri"/>
                <w:color w:val="000000"/>
                <w:sz w:val="16"/>
                <w:szCs w:val="16"/>
              </w:rPr>
              <w:t xml:space="preserve">  </w:t>
            </w:r>
            <w:proofErr w:type="spellStart"/>
            <w:r w:rsidRPr="00845075">
              <w:rPr>
                <w:rFonts w:cs="Calibri"/>
                <w:color w:val="000000"/>
                <w:sz w:val="16"/>
                <w:szCs w:val="16"/>
              </w:rPr>
              <w:t>utilizarii</w:t>
            </w:r>
            <w:proofErr w:type="spellEnd"/>
            <w:r w:rsidRPr="00845075">
              <w:rPr>
                <w:rFonts w:cs="Calibri"/>
                <w:color w:val="000000"/>
                <w:sz w:val="16"/>
                <w:szCs w:val="16"/>
              </w:rPr>
              <w:t xml:space="preserve"> in </w:t>
            </w:r>
            <w:proofErr w:type="spellStart"/>
            <w:r w:rsidRPr="00845075">
              <w:rPr>
                <w:rFonts w:cs="Calibri"/>
                <w:color w:val="000000"/>
                <w:sz w:val="16"/>
                <w:szCs w:val="16"/>
              </w:rPr>
              <w:t>bune</w:t>
            </w:r>
            <w:proofErr w:type="spellEnd"/>
            <w:r w:rsidRPr="00845075">
              <w:rPr>
                <w:rFonts w:cs="Calibri"/>
                <w:color w:val="000000"/>
                <w:sz w:val="16"/>
                <w:szCs w:val="16"/>
              </w:rPr>
              <w:t xml:space="preserve"> </w:t>
            </w:r>
            <w:proofErr w:type="spellStart"/>
            <w:r w:rsidRPr="00845075">
              <w:rPr>
                <w:rFonts w:cs="Calibri"/>
                <w:color w:val="000000"/>
                <w:sz w:val="16"/>
                <w:szCs w:val="16"/>
              </w:rPr>
              <w:t>conditii.Furnizorul</w:t>
            </w:r>
            <w:proofErr w:type="spellEnd"/>
            <w:r w:rsidRPr="00845075">
              <w:rPr>
                <w:rFonts w:cs="Calibri"/>
                <w:color w:val="000000"/>
                <w:sz w:val="16"/>
                <w:szCs w:val="16"/>
              </w:rPr>
              <w:t xml:space="preserve"> </w:t>
            </w:r>
            <w:proofErr w:type="spellStart"/>
            <w:r w:rsidRPr="00845075">
              <w:rPr>
                <w:rFonts w:cs="Calibri"/>
                <w:color w:val="000000"/>
                <w:sz w:val="16"/>
                <w:szCs w:val="16"/>
              </w:rPr>
              <w:t>va</w:t>
            </w:r>
            <w:proofErr w:type="spellEnd"/>
            <w:r w:rsidRPr="00845075">
              <w:rPr>
                <w:rFonts w:cs="Calibri"/>
                <w:color w:val="000000"/>
                <w:sz w:val="16"/>
                <w:szCs w:val="16"/>
              </w:rPr>
              <w:t xml:space="preserve"> </w:t>
            </w:r>
            <w:proofErr w:type="spellStart"/>
            <w:r w:rsidRPr="00845075">
              <w:rPr>
                <w:rFonts w:cs="Calibri"/>
                <w:color w:val="000000"/>
                <w:sz w:val="16"/>
                <w:szCs w:val="16"/>
              </w:rPr>
              <w:t>monta</w:t>
            </w:r>
            <w:proofErr w:type="spellEnd"/>
            <w:r w:rsidRPr="00845075">
              <w:rPr>
                <w:rFonts w:cs="Calibri"/>
                <w:color w:val="000000"/>
                <w:sz w:val="16"/>
                <w:szCs w:val="16"/>
              </w:rPr>
              <w:t xml:space="preserve"> </w:t>
            </w:r>
            <w:proofErr w:type="spellStart"/>
            <w:r w:rsidRPr="00845075">
              <w:rPr>
                <w:rFonts w:cs="Calibri"/>
                <w:color w:val="000000"/>
                <w:sz w:val="16"/>
                <w:szCs w:val="16"/>
              </w:rPr>
              <w:t>pe</w:t>
            </w:r>
            <w:proofErr w:type="spellEnd"/>
            <w:r w:rsidRPr="00845075">
              <w:rPr>
                <w:rFonts w:cs="Calibri"/>
                <w:color w:val="000000"/>
                <w:sz w:val="16"/>
                <w:szCs w:val="16"/>
              </w:rPr>
              <w:t xml:space="preserve"> </w:t>
            </w:r>
            <w:proofErr w:type="spellStart"/>
            <w:r w:rsidRPr="00845075">
              <w:rPr>
                <w:rFonts w:cs="Calibri"/>
                <w:color w:val="000000"/>
                <w:sz w:val="16"/>
                <w:szCs w:val="16"/>
              </w:rPr>
              <w:t>pozitie</w:t>
            </w:r>
            <w:proofErr w:type="spellEnd"/>
            <w:r w:rsidRPr="00845075">
              <w:rPr>
                <w:rFonts w:cs="Calibri"/>
                <w:color w:val="000000"/>
                <w:sz w:val="16"/>
                <w:szCs w:val="16"/>
              </w:rPr>
              <w:t xml:space="preserve">  in </w:t>
            </w:r>
            <w:proofErr w:type="spellStart"/>
            <w:r w:rsidRPr="00845075">
              <w:rPr>
                <w:rFonts w:cs="Calibri"/>
                <w:color w:val="000000"/>
                <w:sz w:val="16"/>
                <w:szCs w:val="16"/>
              </w:rPr>
              <w:t>fiecare</w:t>
            </w:r>
            <w:proofErr w:type="spellEnd"/>
            <w:r w:rsidRPr="00845075">
              <w:rPr>
                <w:rFonts w:cs="Calibri"/>
                <w:color w:val="000000"/>
                <w:sz w:val="16"/>
                <w:szCs w:val="16"/>
              </w:rPr>
              <w:t xml:space="preserve"> </w:t>
            </w:r>
            <w:proofErr w:type="spellStart"/>
            <w:r w:rsidRPr="00845075">
              <w:rPr>
                <w:rFonts w:cs="Calibri"/>
                <w:color w:val="000000"/>
                <w:sz w:val="16"/>
                <w:szCs w:val="16"/>
              </w:rPr>
              <w:t>spatiu</w:t>
            </w:r>
            <w:proofErr w:type="spellEnd"/>
            <w:r w:rsidRPr="00845075">
              <w:rPr>
                <w:rFonts w:cs="Calibri"/>
                <w:color w:val="000000"/>
                <w:sz w:val="16"/>
                <w:szCs w:val="16"/>
              </w:rPr>
              <w:t xml:space="preserve"> , in </w:t>
            </w:r>
            <w:proofErr w:type="spellStart"/>
            <w:r w:rsidRPr="00845075">
              <w:rPr>
                <w:rFonts w:cs="Calibri"/>
                <w:color w:val="000000"/>
                <w:sz w:val="16"/>
                <w:szCs w:val="16"/>
              </w:rPr>
              <w:t>limita</w:t>
            </w:r>
            <w:proofErr w:type="spellEnd"/>
            <w:r w:rsidRPr="00845075">
              <w:rPr>
                <w:rFonts w:cs="Calibri"/>
                <w:color w:val="000000"/>
                <w:sz w:val="16"/>
                <w:szCs w:val="16"/>
              </w:rPr>
              <w:t xml:space="preserve"> </w:t>
            </w:r>
            <w:proofErr w:type="spellStart"/>
            <w:r w:rsidRPr="00845075">
              <w:rPr>
                <w:rFonts w:cs="Calibri"/>
                <w:color w:val="000000"/>
                <w:sz w:val="16"/>
                <w:szCs w:val="16"/>
              </w:rPr>
              <w:t>cantitatii</w:t>
            </w:r>
            <w:proofErr w:type="spellEnd"/>
            <w:r w:rsidRPr="00845075">
              <w:rPr>
                <w:rFonts w:cs="Calibri"/>
                <w:color w:val="000000"/>
                <w:sz w:val="16"/>
                <w:szCs w:val="16"/>
              </w:rPr>
              <w:t xml:space="preserve"> </w:t>
            </w:r>
            <w:proofErr w:type="spellStart"/>
            <w:r w:rsidRPr="00845075">
              <w:rPr>
                <w:rFonts w:cs="Calibri"/>
                <w:color w:val="000000"/>
                <w:sz w:val="16"/>
                <w:szCs w:val="16"/>
              </w:rPr>
              <w:t>furnizate</w:t>
            </w:r>
            <w:proofErr w:type="spellEnd"/>
            <w:r w:rsidRPr="00845075">
              <w:rPr>
                <w:rFonts w:cs="Calibri"/>
                <w:color w:val="000000"/>
                <w:sz w:val="16"/>
                <w:szCs w:val="16"/>
              </w:rPr>
              <w:t xml:space="preserve"> </w:t>
            </w:r>
          </w:p>
          <w:p w:rsidR="00845075" w:rsidRPr="00845075" w:rsidRDefault="00845075" w:rsidP="00845075">
            <w:pPr>
              <w:rPr>
                <w:rFonts w:cs="Calibri"/>
                <w:b/>
                <w:i/>
                <w:color w:val="000000"/>
                <w:sz w:val="16"/>
                <w:szCs w:val="16"/>
              </w:rPr>
            </w:pPr>
            <w:r w:rsidRPr="00845075">
              <w:rPr>
                <w:rFonts w:cs="Calibri"/>
                <w:b/>
                <w:i/>
                <w:color w:val="000000"/>
                <w:sz w:val="16"/>
                <w:szCs w:val="16"/>
              </w:rPr>
              <w:t>CARACTERISTICI:</w:t>
            </w:r>
          </w:p>
          <w:p w:rsidR="00845075" w:rsidRPr="00845075" w:rsidRDefault="00845075" w:rsidP="00845075">
            <w:pPr>
              <w:rPr>
                <w:rFonts w:cs="Calibri"/>
                <w:color w:val="000000"/>
                <w:sz w:val="16"/>
                <w:szCs w:val="16"/>
              </w:rPr>
            </w:pPr>
            <w:r w:rsidRPr="00845075">
              <w:rPr>
                <w:rFonts w:cs="Calibri"/>
                <w:color w:val="000000"/>
                <w:sz w:val="16"/>
                <w:szCs w:val="16"/>
              </w:rPr>
              <w:t xml:space="preserve">• </w:t>
            </w:r>
            <w:proofErr w:type="spellStart"/>
            <w:r w:rsidRPr="00845075">
              <w:rPr>
                <w:rFonts w:cs="Calibri"/>
                <w:color w:val="000000"/>
                <w:sz w:val="16"/>
                <w:szCs w:val="16"/>
              </w:rPr>
              <w:t>lavabile</w:t>
            </w:r>
            <w:proofErr w:type="spellEnd"/>
          </w:p>
          <w:p w:rsidR="001C6D59" w:rsidRDefault="00845075" w:rsidP="001C6D59">
            <w:pPr>
              <w:rPr>
                <w:rFonts w:cs="Calibri"/>
                <w:color w:val="000000"/>
                <w:sz w:val="16"/>
                <w:szCs w:val="16"/>
              </w:rPr>
            </w:pPr>
            <w:r w:rsidRPr="00845075">
              <w:rPr>
                <w:rFonts w:cs="Calibri"/>
                <w:color w:val="000000"/>
                <w:sz w:val="16"/>
                <w:szCs w:val="16"/>
              </w:rPr>
              <w:t>•</w:t>
            </w:r>
            <w:proofErr w:type="spellStart"/>
            <w:r w:rsidRPr="00845075">
              <w:rPr>
                <w:rFonts w:cs="Calibri"/>
                <w:color w:val="000000"/>
                <w:sz w:val="16"/>
                <w:szCs w:val="16"/>
              </w:rPr>
              <w:t>Antistatice</w:t>
            </w:r>
            <w:proofErr w:type="spellEnd"/>
            <w:r w:rsidRPr="00845075">
              <w:rPr>
                <w:rFonts w:cs="Calibri"/>
                <w:color w:val="000000"/>
                <w:sz w:val="16"/>
                <w:szCs w:val="16"/>
              </w:rPr>
              <w:t>;</w:t>
            </w:r>
          </w:p>
          <w:p w:rsidR="008D44DB" w:rsidRPr="00AA496A" w:rsidRDefault="00845075" w:rsidP="001C6D59">
            <w:pPr>
              <w:rPr>
                <w:sz w:val="16"/>
                <w:szCs w:val="16"/>
              </w:rPr>
            </w:pPr>
            <w:r w:rsidRPr="00845075">
              <w:rPr>
                <w:rFonts w:cs="Calibri"/>
                <w:color w:val="000000"/>
                <w:sz w:val="16"/>
                <w:szCs w:val="16"/>
              </w:rPr>
              <w:t>•</w:t>
            </w:r>
            <w:proofErr w:type="spellStart"/>
            <w:r w:rsidRPr="00845075">
              <w:rPr>
                <w:rFonts w:cs="Calibri"/>
                <w:color w:val="000000"/>
                <w:sz w:val="16"/>
                <w:szCs w:val="16"/>
              </w:rPr>
              <w:t>Ignifuge</w:t>
            </w:r>
            <w:proofErr w:type="spellEnd"/>
            <w:r w:rsidRPr="00845075">
              <w:rPr>
                <w:rFonts w:cs="Calibri"/>
                <w:color w:val="000000"/>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tcPr>
          <w:p w:rsidR="008D44DB" w:rsidRPr="00AA496A" w:rsidRDefault="00845075" w:rsidP="00A967EB">
            <w:pPr>
              <w:jc w:val="right"/>
              <w:rPr>
                <w:color w:val="000000"/>
                <w:sz w:val="16"/>
                <w:szCs w:val="16"/>
              </w:rPr>
            </w:pPr>
            <w:r>
              <w:rPr>
                <w:color w:val="000000"/>
                <w:sz w:val="16"/>
                <w:szCs w:val="16"/>
              </w:rPr>
              <w:t>16</w:t>
            </w:r>
          </w:p>
        </w:tc>
        <w:tc>
          <w:tcPr>
            <w:tcW w:w="2160" w:type="dxa"/>
            <w:tcBorders>
              <w:top w:val="single" w:sz="4" w:space="0" w:color="auto"/>
              <w:left w:val="nil"/>
              <w:bottom w:val="single" w:sz="4" w:space="0" w:color="auto"/>
              <w:right w:val="single" w:sz="4" w:space="0" w:color="auto"/>
            </w:tcBorders>
            <w:vAlign w:val="center"/>
          </w:tcPr>
          <w:p w:rsidR="008D44DB" w:rsidRPr="00AA496A" w:rsidRDefault="008D44DB" w:rsidP="002500F4">
            <w:pPr>
              <w:jc w:val="both"/>
              <w:rPr>
                <w:color w:val="0000FF"/>
                <w:sz w:val="16"/>
                <w:szCs w:val="16"/>
                <w:lang w:val="ro-RO" w:eastAsia="ro-RO"/>
              </w:rPr>
            </w:pPr>
            <w:r w:rsidRPr="00AA496A">
              <w:rPr>
                <w:color w:val="000000"/>
                <w:sz w:val="16"/>
                <w:szCs w:val="16"/>
                <w:highlight w:val="yellow"/>
                <w:lang w:val="ro-RO" w:eastAsia="ro-RO"/>
              </w:rPr>
              <w:t>Se completeaza de catre ofertant</w:t>
            </w:r>
          </w:p>
        </w:tc>
        <w:tc>
          <w:tcPr>
            <w:tcW w:w="900" w:type="dxa"/>
            <w:tcBorders>
              <w:top w:val="single" w:sz="4" w:space="0" w:color="auto"/>
              <w:left w:val="single" w:sz="4" w:space="0" w:color="auto"/>
              <w:bottom w:val="single" w:sz="4" w:space="0" w:color="auto"/>
              <w:right w:val="single" w:sz="4" w:space="0" w:color="auto"/>
            </w:tcBorders>
          </w:tcPr>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2500F4" w:rsidRDefault="002500F4" w:rsidP="00A967EB">
            <w:pPr>
              <w:rPr>
                <w:color w:val="000000"/>
                <w:sz w:val="16"/>
                <w:szCs w:val="16"/>
                <w:highlight w:val="yellow"/>
                <w:lang w:val="ro-RO" w:eastAsia="ro-RO"/>
              </w:rPr>
            </w:pPr>
          </w:p>
          <w:p w:rsidR="008D44DB" w:rsidRPr="00AA496A" w:rsidRDefault="008D44DB" w:rsidP="00A967EB">
            <w:pPr>
              <w:rPr>
                <w:color w:val="000000"/>
                <w:sz w:val="16"/>
                <w:szCs w:val="16"/>
                <w:highlight w:val="yellow"/>
                <w:lang w:val="ro-RO" w:eastAsia="ro-RO"/>
              </w:rPr>
            </w:pPr>
            <w:r w:rsidRPr="00AA496A">
              <w:rPr>
                <w:color w:val="000000"/>
                <w:sz w:val="16"/>
                <w:szCs w:val="16"/>
                <w:highlight w:val="yellow"/>
                <w:lang w:val="ro-RO" w:eastAsia="ro-RO"/>
              </w:rPr>
              <w:t>Se completeaza de catre ofertant</w:t>
            </w:r>
          </w:p>
        </w:tc>
      </w:tr>
      <w:tr w:rsidR="008D44DB" w:rsidRPr="005A562C" w:rsidTr="002500F4">
        <w:trPr>
          <w:trHeight w:val="36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44DB" w:rsidRPr="00AA496A" w:rsidRDefault="008D44DB" w:rsidP="00A967EB">
            <w:pPr>
              <w:rPr>
                <w:color w:val="000000"/>
                <w:sz w:val="16"/>
                <w:szCs w:val="16"/>
                <w:lang w:val="ro-RO" w:eastAsia="ro-RO"/>
              </w:rPr>
            </w:pPr>
            <w:r w:rsidRPr="00AA496A">
              <w:rPr>
                <w:color w:val="000000"/>
                <w:sz w:val="16"/>
                <w:szCs w:val="16"/>
                <w:lang w:val="ro-RO" w:eastAsia="ro-RO"/>
              </w:rPr>
              <w:t>2</w:t>
            </w:r>
          </w:p>
        </w:tc>
        <w:tc>
          <w:tcPr>
            <w:tcW w:w="2943" w:type="dxa"/>
            <w:tcBorders>
              <w:top w:val="nil"/>
              <w:left w:val="nil"/>
              <w:bottom w:val="single" w:sz="4" w:space="0" w:color="auto"/>
              <w:right w:val="single" w:sz="4" w:space="0" w:color="auto"/>
            </w:tcBorders>
            <w:shd w:val="clear" w:color="auto" w:fill="auto"/>
            <w:vAlign w:val="center"/>
          </w:tcPr>
          <w:p w:rsidR="008D44DB" w:rsidRPr="00121E3A" w:rsidRDefault="00845075" w:rsidP="008D44DB">
            <w:pPr>
              <w:widowControl w:val="0"/>
              <w:suppressAutoHyphens/>
              <w:ind w:left="360"/>
              <w:textAlignment w:val="baseline"/>
              <w:rPr>
                <w:rFonts w:cs="Calibri"/>
                <w:b/>
                <w:color w:val="000000"/>
                <w:sz w:val="16"/>
                <w:szCs w:val="16"/>
              </w:rPr>
            </w:pPr>
            <w:r>
              <w:rPr>
                <w:rFonts w:cs="Calibri"/>
                <w:color w:val="000000"/>
                <w:sz w:val="22"/>
              </w:rPr>
              <w:t xml:space="preserve"> </w:t>
            </w:r>
            <w:proofErr w:type="spellStart"/>
            <w:r w:rsidRPr="002500F4">
              <w:rPr>
                <w:rFonts w:cs="Calibri"/>
                <w:color w:val="000000"/>
                <w:sz w:val="16"/>
                <w:szCs w:val="16"/>
              </w:rPr>
              <w:t>Garanţie</w:t>
            </w:r>
            <w:proofErr w:type="spellEnd"/>
            <w:r w:rsidRPr="002500F4">
              <w:rPr>
                <w:rFonts w:cs="Calibri"/>
                <w:color w:val="000000"/>
                <w:sz w:val="16"/>
                <w:szCs w:val="16"/>
              </w:rPr>
              <w:t xml:space="preserve"> : </w:t>
            </w:r>
            <w:r w:rsidRPr="00121E3A">
              <w:rPr>
                <w:rFonts w:cs="Calibri"/>
                <w:b/>
                <w:color w:val="000000"/>
                <w:sz w:val="16"/>
                <w:szCs w:val="16"/>
              </w:rPr>
              <w:t xml:space="preserve">minim 24  </w:t>
            </w:r>
            <w:proofErr w:type="spellStart"/>
            <w:r w:rsidRPr="00121E3A">
              <w:rPr>
                <w:rFonts w:cs="Calibri"/>
                <w:b/>
                <w:color w:val="000000"/>
                <w:sz w:val="16"/>
                <w:szCs w:val="16"/>
              </w:rPr>
              <w:t>luni</w:t>
            </w:r>
            <w:proofErr w:type="spellEnd"/>
          </w:p>
          <w:p w:rsidR="00B612DD" w:rsidRPr="002500F4" w:rsidRDefault="00B612DD" w:rsidP="00B612DD">
            <w:pPr>
              <w:widowControl w:val="0"/>
              <w:suppressAutoHyphens/>
              <w:ind w:left="360"/>
              <w:textAlignment w:val="baseline"/>
              <w:rPr>
                <w:rFonts w:eastAsia="Arial"/>
                <w:sz w:val="16"/>
                <w:szCs w:val="16"/>
                <w:lang w:eastAsia="ro-RO"/>
              </w:rPr>
            </w:pPr>
            <w:proofErr w:type="spellStart"/>
            <w:r>
              <w:rPr>
                <w:rFonts w:cs="Calibri"/>
                <w:color w:val="000000"/>
                <w:sz w:val="16"/>
                <w:szCs w:val="16"/>
              </w:rPr>
              <w:t>Produsele</w:t>
            </w:r>
            <w:proofErr w:type="spellEnd"/>
            <w:r>
              <w:rPr>
                <w:rFonts w:cs="Calibri"/>
                <w:color w:val="000000"/>
                <w:sz w:val="16"/>
                <w:szCs w:val="16"/>
              </w:rPr>
              <w:t xml:space="preserve"> </w:t>
            </w:r>
            <w:proofErr w:type="spellStart"/>
            <w:r>
              <w:rPr>
                <w:rFonts w:cs="Calibri"/>
                <w:color w:val="000000"/>
                <w:sz w:val="16"/>
                <w:szCs w:val="16"/>
              </w:rPr>
              <w:t>vor</w:t>
            </w:r>
            <w:proofErr w:type="spellEnd"/>
            <w:r>
              <w:rPr>
                <w:rFonts w:cs="Calibri"/>
                <w:color w:val="000000"/>
                <w:sz w:val="16"/>
                <w:szCs w:val="16"/>
              </w:rPr>
              <w:t xml:space="preserve"> fi </w:t>
            </w:r>
            <w:proofErr w:type="spellStart"/>
            <w:r>
              <w:rPr>
                <w:rFonts w:cs="Calibri"/>
                <w:color w:val="000000"/>
                <w:sz w:val="16"/>
                <w:szCs w:val="16"/>
              </w:rPr>
              <w:t>insotite</w:t>
            </w:r>
            <w:proofErr w:type="spellEnd"/>
            <w:r>
              <w:rPr>
                <w:rFonts w:cs="Calibri"/>
                <w:color w:val="000000"/>
                <w:sz w:val="16"/>
                <w:szCs w:val="16"/>
              </w:rPr>
              <w:t xml:space="preserve"> </w:t>
            </w:r>
            <w:proofErr w:type="spellStart"/>
            <w:r>
              <w:rPr>
                <w:rFonts w:cs="Calibri"/>
                <w:color w:val="000000"/>
                <w:sz w:val="16"/>
                <w:szCs w:val="16"/>
              </w:rPr>
              <w:t>si</w:t>
            </w:r>
            <w:proofErr w:type="spellEnd"/>
            <w:r>
              <w:rPr>
                <w:rFonts w:cs="Calibri"/>
                <w:color w:val="000000"/>
                <w:sz w:val="16"/>
                <w:szCs w:val="16"/>
              </w:rPr>
              <w:t xml:space="preserve"> de </w:t>
            </w:r>
            <w:proofErr w:type="spellStart"/>
            <w:r>
              <w:rPr>
                <w:rFonts w:cs="Calibri"/>
                <w:color w:val="000000"/>
                <w:sz w:val="16"/>
                <w:szCs w:val="16"/>
              </w:rPr>
              <w:t>Declaratia</w:t>
            </w:r>
            <w:proofErr w:type="spellEnd"/>
            <w:r>
              <w:rPr>
                <w:rFonts w:cs="Calibri"/>
                <w:color w:val="000000"/>
                <w:sz w:val="16"/>
                <w:szCs w:val="16"/>
              </w:rPr>
              <w:t xml:space="preserve"> de </w:t>
            </w:r>
            <w:proofErr w:type="spellStart"/>
            <w:r>
              <w:rPr>
                <w:rFonts w:cs="Calibri"/>
                <w:color w:val="000000"/>
                <w:sz w:val="16"/>
                <w:szCs w:val="16"/>
              </w:rPr>
              <w:t>conformitate</w:t>
            </w:r>
            <w:proofErr w:type="spellEnd"/>
            <w:r>
              <w:rPr>
                <w:rFonts w:cs="Calibri"/>
                <w:color w:val="000000"/>
                <w:sz w:val="16"/>
                <w:szCs w:val="16"/>
              </w:rPr>
              <w:t>.</w:t>
            </w:r>
          </w:p>
        </w:tc>
        <w:tc>
          <w:tcPr>
            <w:tcW w:w="558" w:type="dxa"/>
            <w:tcBorders>
              <w:top w:val="single" w:sz="4" w:space="0" w:color="auto"/>
              <w:left w:val="single" w:sz="4" w:space="0" w:color="auto"/>
              <w:bottom w:val="single" w:sz="4" w:space="0" w:color="auto"/>
              <w:right w:val="single" w:sz="4" w:space="0" w:color="auto"/>
            </w:tcBorders>
            <w:vAlign w:val="center"/>
          </w:tcPr>
          <w:p w:rsidR="008D44DB" w:rsidRPr="00AA496A" w:rsidRDefault="00845075" w:rsidP="00A967EB">
            <w:pPr>
              <w:jc w:val="right"/>
              <w:rPr>
                <w:color w:val="000000"/>
                <w:sz w:val="16"/>
                <w:szCs w:val="16"/>
              </w:rPr>
            </w:pPr>
            <w:r>
              <w:rPr>
                <w:color w:val="000000"/>
                <w:sz w:val="16"/>
                <w:szCs w:val="16"/>
              </w:rPr>
              <w:t>16</w:t>
            </w:r>
          </w:p>
        </w:tc>
        <w:tc>
          <w:tcPr>
            <w:tcW w:w="2160" w:type="dxa"/>
            <w:tcBorders>
              <w:top w:val="single" w:sz="4" w:space="0" w:color="auto"/>
              <w:left w:val="nil"/>
              <w:bottom w:val="single" w:sz="4" w:space="0" w:color="auto"/>
              <w:right w:val="single" w:sz="4" w:space="0" w:color="auto"/>
            </w:tcBorders>
            <w:vAlign w:val="center"/>
          </w:tcPr>
          <w:p w:rsidR="008D44DB" w:rsidRPr="00AA496A" w:rsidRDefault="008D44DB" w:rsidP="00A967EB">
            <w:pPr>
              <w:rPr>
                <w:color w:val="0000FF"/>
                <w:sz w:val="16"/>
                <w:szCs w:val="16"/>
                <w:lang w:val="ro-RO" w:eastAsia="ro-RO"/>
              </w:rPr>
            </w:pPr>
            <w:r w:rsidRPr="00AA496A">
              <w:rPr>
                <w:color w:val="000000"/>
                <w:sz w:val="16"/>
                <w:szCs w:val="16"/>
                <w:highlight w:val="yellow"/>
                <w:lang w:val="ro-RO" w:eastAsia="ro-RO"/>
              </w:rPr>
              <w:t>Se completeaza de catre ofertant</w:t>
            </w:r>
          </w:p>
        </w:tc>
        <w:tc>
          <w:tcPr>
            <w:tcW w:w="900" w:type="dxa"/>
            <w:tcBorders>
              <w:top w:val="nil"/>
              <w:left w:val="single" w:sz="4" w:space="0" w:color="auto"/>
              <w:bottom w:val="single" w:sz="4" w:space="0" w:color="auto"/>
              <w:right w:val="single" w:sz="4" w:space="0" w:color="auto"/>
            </w:tcBorders>
          </w:tcPr>
          <w:p w:rsidR="008D44DB" w:rsidRPr="00AA496A" w:rsidRDefault="008D44DB" w:rsidP="00A967EB">
            <w:pPr>
              <w:rPr>
                <w:color w:val="000000"/>
                <w:sz w:val="16"/>
                <w:szCs w:val="16"/>
                <w:highlight w:val="yellow"/>
                <w:lang w:val="ro-RO" w:eastAsia="ro-RO"/>
              </w:rPr>
            </w:pPr>
            <w:r w:rsidRPr="00AA496A">
              <w:rPr>
                <w:color w:val="000000"/>
                <w:sz w:val="16"/>
                <w:szCs w:val="16"/>
                <w:highlight w:val="yellow"/>
                <w:lang w:val="ro-RO" w:eastAsia="ro-RO"/>
              </w:rPr>
              <w:t>Se completeaza de catre ofertant</w:t>
            </w:r>
          </w:p>
        </w:tc>
      </w:tr>
    </w:tbl>
    <w:p w:rsidR="0094511C" w:rsidRPr="005A562C" w:rsidRDefault="0094511C" w:rsidP="00A72C51">
      <w:pPr>
        <w:widowControl w:val="0"/>
        <w:tabs>
          <w:tab w:val="left" w:pos="360"/>
        </w:tabs>
        <w:autoSpaceDE w:val="0"/>
        <w:autoSpaceDN w:val="0"/>
        <w:adjustRightInd w:val="0"/>
        <w:rPr>
          <w:rFonts w:eastAsiaTheme="minorEastAsia"/>
          <w:b/>
          <w:bCs/>
          <w:iCs/>
          <w:spacing w:val="30"/>
          <w:sz w:val="20"/>
          <w:szCs w:val="20"/>
          <w:u w:val="single"/>
          <w:lang w:val="ro-RO" w:eastAsia="ro-RO"/>
        </w:rPr>
      </w:pPr>
    </w:p>
    <w:p w:rsidR="008D44DB" w:rsidRDefault="00A72C51" w:rsidP="00A72C51">
      <w:pPr>
        <w:widowControl w:val="0"/>
        <w:autoSpaceDE w:val="0"/>
        <w:autoSpaceDN w:val="0"/>
        <w:adjustRightInd w:val="0"/>
        <w:rPr>
          <w:rFonts w:eastAsiaTheme="minorEastAsia"/>
          <w:sz w:val="20"/>
          <w:szCs w:val="20"/>
          <w:lang w:val="ro-RO" w:eastAsia="ro-RO"/>
        </w:rPr>
      </w:pPr>
      <w:r w:rsidRPr="005A562C">
        <w:rPr>
          <w:rFonts w:eastAsiaTheme="minorEastAsia"/>
          <w:sz w:val="20"/>
          <w:szCs w:val="20"/>
          <w:lang w:val="ro-RO" w:eastAsia="ro-RO"/>
        </w:rPr>
        <w:t xml:space="preserve">         </w:t>
      </w: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D44DB" w:rsidRDefault="008D44DB" w:rsidP="00A72C51">
      <w:pPr>
        <w:widowControl w:val="0"/>
        <w:autoSpaceDE w:val="0"/>
        <w:autoSpaceDN w:val="0"/>
        <w:adjustRightInd w:val="0"/>
        <w:rPr>
          <w:rFonts w:eastAsiaTheme="minorEastAsia"/>
          <w:sz w:val="20"/>
          <w:szCs w:val="20"/>
          <w:lang w:val="ro-RO" w:eastAsia="ro-RO"/>
        </w:rPr>
      </w:pPr>
    </w:p>
    <w:p w:rsidR="00845075" w:rsidRDefault="00845075" w:rsidP="00A72C51">
      <w:pPr>
        <w:widowControl w:val="0"/>
        <w:autoSpaceDE w:val="0"/>
        <w:autoSpaceDN w:val="0"/>
        <w:adjustRightInd w:val="0"/>
        <w:rPr>
          <w:rFonts w:eastAsiaTheme="minorEastAsia"/>
          <w:sz w:val="20"/>
          <w:szCs w:val="20"/>
          <w:lang w:val="ro-RO" w:eastAsia="ro-RO"/>
        </w:rPr>
      </w:pPr>
    </w:p>
    <w:p w:rsidR="00845075" w:rsidRDefault="00845075" w:rsidP="00A72C51">
      <w:pPr>
        <w:widowControl w:val="0"/>
        <w:autoSpaceDE w:val="0"/>
        <w:autoSpaceDN w:val="0"/>
        <w:adjustRightInd w:val="0"/>
        <w:rPr>
          <w:rFonts w:eastAsiaTheme="minorEastAsia"/>
          <w:sz w:val="20"/>
          <w:szCs w:val="20"/>
          <w:lang w:val="ro-RO" w:eastAsia="ro-RO"/>
        </w:rPr>
      </w:pPr>
    </w:p>
    <w:p w:rsidR="00845075" w:rsidRDefault="00845075" w:rsidP="00A72C51">
      <w:pPr>
        <w:widowControl w:val="0"/>
        <w:autoSpaceDE w:val="0"/>
        <w:autoSpaceDN w:val="0"/>
        <w:adjustRightInd w:val="0"/>
        <w:rPr>
          <w:rFonts w:eastAsiaTheme="minorEastAsia"/>
          <w:sz w:val="20"/>
          <w:szCs w:val="20"/>
          <w:lang w:val="ro-RO" w:eastAsia="ro-RO"/>
        </w:rPr>
      </w:pPr>
    </w:p>
    <w:p w:rsidR="00845075" w:rsidRDefault="00845075" w:rsidP="00A72C51">
      <w:pPr>
        <w:widowControl w:val="0"/>
        <w:autoSpaceDE w:val="0"/>
        <w:autoSpaceDN w:val="0"/>
        <w:adjustRightInd w:val="0"/>
        <w:rPr>
          <w:rFonts w:eastAsiaTheme="minorEastAsia"/>
          <w:sz w:val="20"/>
          <w:szCs w:val="20"/>
          <w:lang w:val="ro-RO" w:eastAsia="ro-RO"/>
        </w:rPr>
      </w:pPr>
    </w:p>
    <w:p w:rsidR="008C6CD3" w:rsidRDefault="008C6CD3" w:rsidP="00A72C51">
      <w:pPr>
        <w:widowControl w:val="0"/>
        <w:autoSpaceDE w:val="0"/>
        <w:autoSpaceDN w:val="0"/>
        <w:adjustRightInd w:val="0"/>
        <w:rPr>
          <w:rFonts w:eastAsiaTheme="minorEastAsia"/>
          <w:sz w:val="20"/>
          <w:szCs w:val="20"/>
          <w:lang w:val="ro-RO" w:eastAsia="ro-RO"/>
        </w:rPr>
      </w:pPr>
      <w:bookmarkStart w:id="0" w:name="_GoBack"/>
      <w:bookmarkEnd w:id="0"/>
    </w:p>
    <w:p w:rsidR="00A72C51" w:rsidRPr="005A562C" w:rsidRDefault="00A72C51" w:rsidP="00A72C51">
      <w:pPr>
        <w:widowControl w:val="0"/>
        <w:autoSpaceDE w:val="0"/>
        <w:autoSpaceDN w:val="0"/>
        <w:adjustRightInd w:val="0"/>
        <w:rPr>
          <w:rFonts w:eastAsiaTheme="minorEastAsia"/>
          <w:sz w:val="20"/>
          <w:szCs w:val="20"/>
          <w:lang w:val="ro-RO" w:eastAsia="ro-RO"/>
        </w:rPr>
      </w:pPr>
      <w:r w:rsidRPr="005A562C">
        <w:rPr>
          <w:rFonts w:eastAsiaTheme="minorEastAsia"/>
          <w:sz w:val="20"/>
          <w:szCs w:val="20"/>
          <w:lang w:val="ro-RO" w:eastAsia="ro-RO"/>
        </w:rPr>
        <w:t xml:space="preserve">Totodată, declar ca am luat la cunoştinţa de prevederile Capitolului 3 « </w:t>
      </w:r>
      <w:r w:rsidRPr="005A562C">
        <w:rPr>
          <w:rFonts w:eastAsiaTheme="minorEastAsia"/>
          <w:i/>
          <w:iCs/>
          <w:sz w:val="20"/>
          <w:szCs w:val="20"/>
          <w:lang w:val="ro-RO" w:eastAsia="ro-RO"/>
        </w:rPr>
        <w:t xml:space="preserve">Falsuri în înscrisuri » </w:t>
      </w:r>
      <w:r w:rsidRPr="005A562C">
        <w:rPr>
          <w:rFonts w:eastAsiaTheme="minorEastAsia"/>
          <w:sz w:val="20"/>
          <w:szCs w:val="20"/>
          <w:lang w:val="ro-RO" w:eastAsia="ro-RO"/>
        </w:rPr>
        <w:t>din Codul Penal.</w:t>
      </w:r>
    </w:p>
    <w:p w:rsidR="00A72C51" w:rsidRPr="005A562C" w:rsidRDefault="00A72C51" w:rsidP="00A72C51">
      <w:pPr>
        <w:spacing w:after="160" w:line="259" w:lineRule="auto"/>
        <w:rPr>
          <w:b/>
          <w:i/>
          <w:sz w:val="20"/>
          <w:szCs w:val="20"/>
          <w:lang w:val="es-ES" w:eastAsia="ro-RO"/>
        </w:rPr>
      </w:pPr>
      <w:r w:rsidRPr="005A562C">
        <w:rPr>
          <w:b/>
          <w:i/>
          <w:sz w:val="20"/>
          <w:szCs w:val="20"/>
          <w:lang w:val="es-ES" w:eastAsia="ro-RO"/>
        </w:rPr>
        <w:t xml:space="preserve">Data </w:t>
      </w:r>
      <w:proofErr w:type="spellStart"/>
      <w:r w:rsidRPr="005A562C">
        <w:rPr>
          <w:b/>
          <w:i/>
          <w:sz w:val="20"/>
          <w:szCs w:val="20"/>
          <w:lang w:val="es-ES" w:eastAsia="ro-RO"/>
        </w:rPr>
        <w:t>completării</w:t>
      </w:r>
      <w:proofErr w:type="spellEnd"/>
      <w:proofErr w:type="gramStart"/>
      <w:r w:rsidRPr="005A562C">
        <w:rPr>
          <w:b/>
          <w:i/>
          <w:sz w:val="20"/>
          <w:szCs w:val="20"/>
          <w:lang w:val="es-ES" w:eastAsia="ro-RO"/>
        </w:rPr>
        <w:t>:_</w:t>
      </w:r>
      <w:proofErr w:type="gramEnd"/>
      <w:r w:rsidRPr="005A562C">
        <w:rPr>
          <w:b/>
          <w:i/>
          <w:sz w:val="20"/>
          <w:szCs w:val="20"/>
          <w:lang w:val="es-ES" w:eastAsia="ro-RO"/>
        </w:rPr>
        <w:t>____/_____/_____</w:t>
      </w:r>
    </w:p>
    <w:p w:rsidR="00A72C51" w:rsidRPr="005A562C" w:rsidRDefault="00A72C51" w:rsidP="00A72C51">
      <w:pPr>
        <w:spacing w:after="160" w:line="259" w:lineRule="auto"/>
        <w:rPr>
          <w:b/>
          <w:i/>
          <w:sz w:val="20"/>
          <w:szCs w:val="20"/>
          <w:lang w:val="es-ES" w:eastAsia="ro-RO"/>
        </w:rPr>
      </w:pPr>
      <w:proofErr w:type="spellStart"/>
      <w:r w:rsidRPr="005A562C">
        <w:rPr>
          <w:b/>
          <w:i/>
          <w:sz w:val="20"/>
          <w:szCs w:val="20"/>
          <w:lang w:val="es-ES" w:eastAsia="ro-RO"/>
        </w:rPr>
        <w:t>Subsemnatul</w:t>
      </w:r>
      <w:proofErr w:type="spellEnd"/>
      <w:r w:rsidRPr="005A562C">
        <w:rPr>
          <w:b/>
          <w:i/>
          <w:sz w:val="20"/>
          <w:szCs w:val="20"/>
          <w:lang w:val="es-ES" w:eastAsia="ro-RO"/>
        </w:rPr>
        <w:t xml:space="preserve">_______________, </w:t>
      </w:r>
      <w:proofErr w:type="spellStart"/>
      <w:r w:rsidRPr="005A562C">
        <w:rPr>
          <w:b/>
          <w:i/>
          <w:sz w:val="20"/>
          <w:szCs w:val="20"/>
          <w:lang w:val="es-ES" w:eastAsia="ro-RO"/>
        </w:rPr>
        <w:t>în</w:t>
      </w:r>
      <w:proofErr w:type="spellEnd"/>
      <w:r w:rsidRPr="005A562C">
        <w:rPr>
          <w:b/>
          <w:i/>
          <w:sz w:val="20"/>
          <w:szCs w:val="20"/>
          <w:lang w:val="es-ES" w:eastAsia="ro-RO"/>
        </w:rPr>
        <w:t xml:space="preserve"> </w:t>
      </w:r>
      <w:proofErr w:type="spellStart"/>
      <w:r w:rsidRPr="005A562C">
        <w:rPr>
          <w:b/>
          <w:i/>
          <w:sz w:val="20"/>
          <w:szCs w:val="20"/>
          <w:lang w:val="es-ES" w:eastAsia="ro-RO"/>
        </w:rPr>
        <w:t>calitate</w:t>
      </w:r>
      <w:proofErr w:type="spellEnd"/>
      <w:r w:rsidRPr="005A562C">
        <w:rPr>
          <w:b/>
          <w:i/>
          <w:sz w:val="20"/>
          <w:szCs w:val="20"/>
          <w:lang w:val="es-ES" w:eastAsia="ro-RO"/>
        </w:rPr>
        <w:t xml:space="preserve"> de ____________, legal </w:t>
      </w:r>
      <w:proofErr w:type="spellStart"/>
      <w:r w:rsidRPr="005A562C">
        <w:rPr>
          <w:b/>
          <w:i/>
          <w:sz w:val="20"/>
          <w:szCs w:val="20"/>
          <w:lang w:val="es-ES" w:eastAsia="ro-RO"/>
        </w:rPr>
        <w:t>autorizat</w:t>
      </w:r>
      <w:proofErr w:type="spellEnd"/>
      <w:r w:rsidRPr="005A562C">
        <w:rPr>
          <w:b/>
          <w:i/>
          <w:sz w:val="20"/>
          <w:szCs w:val="20"/>
          <w:lang w:val="es-ES" w:eastAsia="ro-RO"/>
        </w:rPr>
        <w:t xml:space="preserve"> </w:t>
      </w:r>
      <w:proofErr w:type="spellStart"/>
      <w:r w:rsidRPr="005A562C">
        <w:rPr>
          <w:b/>
          <w:i/>
          <w:sz w:val="20"/>
          <w:szCs w:val="20"/>
          <w:lang w:val="es-ES" w:eastAsia="ro-RO"/>
        </w:rPr>
        <w:t>să</w:t>
      </w:r>
      <w:proofErr w:type="spellEnd"/>
      <w:r w:rsidRPr="005A562C">
        <w:rPr>
          <w:b/>
          <w:i/>
          <w:sz w:val="20"/>
          <w:szCs w:val="20"/>
          <w:lang w:val="es-ES" w:eastAsia="ro-RO"/>
        </w:rPr>
        <w:t xml:space="preserve"> </w:t>
      </w:r>
      <w:proofErr w:type="spellStart"/>
      <w:r w:rsidRPr="005A562C">
        <w:rPr>
          <w:b/>
          <w:i/>
          <w:sz w:val="20"/>
          <w:szCs w:val="20"/>
          <w:lang w:val="es-ES" w:eastAsia="ro-RO"/>
        </w:rPr>
        <w:t>semnez</w:t>
      </w:r>
      <w:proofErr w:type="spellEnd"/>
    </w:p>
    <w:p w:rsidR="00A72C51" w:rsidRPr="005A562C" w:rsidRDefault="00A72C51" w:rsidP="00A72C51">
      <w:pPr>
        <w:spacing w:after="160" w:line="259" w:lineRule="auto"/>
        <w:rPr>
          <w:i/>
          <w:sz w:val="20"/>
          <w:szCs w:val="20"/>
          <w:lang w:val="es-ES" w:eastAsia="ro-RO"/>
        </w:rPr>
      </w:pPr>
      <w:r w:rsidRPr="005A562C">
        <w:rPr>
          <w:b/>
          <w:i/>
          <w:sz w:val="20"/>
          <w:szCs w:val="20"/>
          <w:lang w:val="es-ES" w:eastAsia="ro-RO"/>
        </w:rPr>
        <w:t xml:space="preserve">                </w:t>
      </w:r>
      <w:r w:rsidRPr="005A562C">
        <w:rPr>
          <w:i/>
          <w:sz w:val="20"/>
          <w:szCs w:val="20"/>
          <w:lang w:val="es-ES" w:eastAsia="ro-RO"/>
        </w:rPr>
        <w:t>(</w:t>
      </w:r>
      <w:proofErr w:type="spellStart"/>
      <w:proofErr w:type="gramStart"/>
      <w:r w:rsidRPr="005A562C">
        <w:rPr>
          <w:i/>
          <w:sz w:val="20"/>
          <w:szCs w:val="20"/>
          <w:lang w:val="es-ES" w:eastAsia="ro-RO"/>
        </w:rPr>
        <w:t>semnatura</w:t>
      </w:r>
      <w:proofErr w:type="spellEnd"/>
      <w:proofErr w:type="gramEnd"/>
      <w:r w:rsidRPr="005A562C">
        <w:rPr>
          <w:i/>
          <w:sz w:val="20"/>
          <w:szCs w:val="20"/>
          <w:lang w:val="es-ES" w:eastAsia="ro-RO"/>
        </w:rPr>
        <w:t xml:space="preserve"> </w:t>
      </w:r>
      <w:proofErr w:type="spellStart"/>
      <w:r w:rsidRPr="005A562C">
        <w:rPr>
          <w:i/>
          <w:sz w:val="20"/>
          <w:szCs w:val="20"/>
          <w:lang w:val="es-ES" w:eastAsia="ro-RO"/>
        </w:rPr>
        <w:t>autorizată</w:t>
      </w:r>
      <w:proofErr w:type="spellEnd"/>
      <w:r w:rsidRPr="005A562C">
        <w:rPr>
          <w:i/>
          <w:sz w:val="20"/>
          <w:szCs w:val="20"/>
          <w:lang w:val="es-ES" w:eastAsia="ro-RO"/>
        </w:rPr>
        <w:t>)</w:t>
      </w:r>
      <w:r w:rsidRPr="005A562C">
        <w:rPr>
          <w:i/>
          <w:sz w:val="20"/>
          <w:szCs w:val="20"/>
          <w:lang w:val="es-ES" w:eastAsia="ro-RO"/>
        </w:rPr>
        <w:tab/>
      </w:r>
      <w:r w:rsidRPr="005A562C">
        <w:rPr>
          <w:i/>
          <w:sz w:val="20"/>
          <w:szCs w:val="20"/>
          <w:lang w:val="es-ES" w:eastAsia="ro-RO"/>
        </w:rPr>
        <w:tab/>
        <w:t xml:space="preserve"> (</w:t>
      </w:r>
      <w:proofErr w:type="spellStart"/>
      <w:proofErr w:type="gramStart"/>
      <w:r w:rsidRPr="005A562C">
        <w:rPr>
          <w:i/>
          <w:sz w:val="20"/>
          <w:szCs w:val="20"/>
          <w:lang w:val="es-ES" w:eastAsia="ro-RO"/>
        </w:rPr>
        <w:t>calitatea</w:t>
      </w:r>
      <w:proofErr w:type="spellEnd"/>
      <w:proofErr w:type="gramEnd"/>
      <w:r w:rsidRPr="005A562C">
        <w:rPr>
          <w:i/>
          <w:sz w:val="20"/>
          <w:szCs w:val="20"/>
          <w:lang w:val="es-ES" w:eastAsia="ro-RO"/>
        </w:rPr>
        <w:t xml:space="preserve"> de </w:t>
      </w:r>
      <w:proofErr w:type="spellStart"/>
      <w:r w:rsidRPr="005A562C">
        <w:rPr>
          <w:i/>
          <w:sz w:val="20"/>
          <w:szCs w:val="20"/>
          <w:lang w:val="es-ES" w:eastAsia="ro-RO"/>
        </w:rPr>
        <w:t>reprezentare</w:t>
      </w:r>
      <w:proofErr w:type="spellEnd"/>
      <w:r w:rsidRPr="005A562C">
        <w:rPr>
          <w:i/>
          <w:sz w:val="20"/>
          <w:szCs w:val="20"/>
          <w:lang w:val="es-ES" w:eastAsia="ro-RO"/>
        </w:rPr>
        <w:t>)</w:t>
      </w:r>
    </w:p>
    <w:p w:rsidR="00B72EAB" w:rsidRPr="005F230F" w:rsidRDefault="00A72C51" w:rsidP="00E520FF">
      <w:pPr>
        <w:spacing w:after="160" w:line="259" w:lineRule="auto"/>
        <w:rPr>
          <w:rFonts w:ascii="Arial" w:eastAsiaTheme="minorHAnsi" w:hAnsi="Arial" w:cs="Arial"/>
          <w:sz w:val="20"/>
          <w:szCs w:val="20"/>
          <w:lang w:val="it-IT"/>
        </w:rPr>
        <w:sectPr w:rsidR="00B72EAB" w:rsidRPr="005F230F" w:rsidSect="00212DA1">
          <w:pgSz w:w="11906" w:h="16838"/>
          <w:pgMar w:top="1418" w:right="1418" w:bottom="1418" w:left="1418" w:header="708" w:footer="708" w:gutter="0"/>
          <w:cols w:space="708"/>
          <w:docGrid w:linePitch="360"/>
        </w:sectPr>
      </w:pPr>
      <w:proofErr w:type="gramStart"/>
      <w:r w:rsidRPr="005A562C">
        <w:rPr>
          <w:b/>
          <w:i/>
          <w:sz w:val="20"/>
          <w:szCs w:val="20"/>
          <w:lang w:val="es-ES" w:eastAsia="ro-RO"/>
        </w:rPr>
        <w:t>oferta</w:t>
      </w:r>
      <w:proofErr w:type="gramEnd"/>
      <w:r w:rsidRPr="005A562C">
        <w:rPr>
          <w:b/>
          <w:i/>
          <w:sz w:val="20"/>
          <w:szCs w:val="20"/>
          <w:lang w:val="es-ES" w:eastAsia="ro-RO"/>
        </w:rPr>
        <w:t xml:space="preserve"> </w:t>
      </w:r>
      <w:proofErr w:type="spellStart"/>
      <w:r w:rsidRPr="005A562C">
        <w:rPr>
          <w:b/>
          <w:i/>
          <w:sz w:val="20"/>
          <w:szCs w:val="20"/>
          <w:lang w:val="es-ES" w:eastAsia="ro-RO"/>
        </w:rPr>
        <w:t>pentru</w:t>
      </w:r>
      <w:proofErr w:type="spellEnd"/>
      <w:r w:rsidRPr="005A562C">
        <w:rPr>
          <w:b/>
          <w:i/>
          <w:sz w:val="20"/>
          <w:szCs w:val="20"/>
          <w:lang w:val="es-ES" w:eastAsia="ro-RO"/>
        </w:rPr>
        <w:t xml:space="preserve"> </w:t>
      </w:r>
      <w:proofErr w:type="spellStart"/>
      <w:r w:rsidRPr="005A562C">
        <w:rPr>
          <w:b/>
          <w:i/>
          <w:sz w:val="20"/>
          <w:szCs w:val="20"/>
          <w:lang w:val="es-ES" w:eastAsia="ro-RO"/>
        </w:rPr>
        <w:t>şi</w:t>
      </w:r>
      <w:proofErr w:type="spellEnd"/>
      <w:r w:rsidRPr="005A562C">
        <w:rPr>
          <w:b/>
          <w:i/>
          <w:sz w:val="20"/>
          <w:szCs w:val="20"/>
          <w:lang w:val="es-ES" w:eastAsia="ro-RO"/>
        </w:rPr>
        <w:t xml:space="preserve"> </w:t>
      </w:r>
      <w:proofErr w:type="spellStart"/>
      <w:r w:rsidRPr="005A562C">
        <w:rPr>
          <w:b/>
          <w:i/>
          <w:sz w:val="20"/>
          <w:szCs w:val="20"/>
          <w:lang w:val="es-ES" w:eastAsia="ro-RO"/>
        </w:rPr>
        <w:t>în</w:t>
      </w:r>
      <w:proofErr w:type="spellEnd"/>
      <w:r w:rsidRPr="005A562C">
        <w:rPr>
          <w:b/>
          <w:i/>
          <w:sz w:val="20"/>
          <w:szCs w:val="20"/>
          <w:lang w:val="es-ES" w:eastAsia="ro-RO"/>
        </w:rPr>
        <w:t xml:space="preserve"> </w:t>
      </w:r>
      <w:proofErr w:type="spellStart"/>
      <w:r w:rsidRPr="005A562C">
        <w:rPr>
          <w:b/>
          <w:i/>
          <w:sz w:val="20"/>
          <w:szCs w:val="20"/>
          <w:lang w:val="es-ES" w:eastAsia="ro-RO"/>
        </w:rPr>
        <w:t>numele</w:t>
      </w:r>
      <w:proofErr w:type="spellEnd"/>
      <w:r w:rsidRPr="005A562C">
        <w:rPr>
          <w:b/>
          <w:i/>
          <w:sz w:val="20"/>
          <w:szCs w:val="20"/>
          <w:lang w:val="es-ES" w:eastAsia="ro-RO"/>
        </w:rPr>
        <w:t xml:space="preserve"> __________________________________________________.</w:t>
      </w:r>
      <w:r w:rsidRPr="00A72C51">
        <w:rPr>
          <w:rFonts w:ascii="Arial" w:hAnsi="Arial" w:cs="Arial"/>
          <w:b/>
          <w:i/>
          <w:sz w:val="20"/>
          <w:szCs w:val="20"/>
          <w:lang w:val="es-ES" w:eastAsia="ro-RO"/>
        </w:rPr>
        <w:t xml:space="preserve">                                                      </w:t>
      </w:r>
      <w:r w:rsidRPr="00A72C51">
        <w:rPr>
          <w:rFonts w:ascii="Arial" w:hAnsi="Arial" w:cs="Arial"/>
          <w:b/>
          <w:i/>
          <w:sz w:val="20"/>
          <w:szCs w:val="20"/>
          <w:lang w:val="es-ES" w:eastAsia="ro-RO"/>
        </w:rPr>
        <w:tab/>
      </w:r>
      <w:r w:rsidRPr="00A72C51">
        <w:rPr>
          <w:rFonts w:ascii="Arial" w:hAnsi="Arial" w:cs="Arial"/>
          <w:i/>
          <w:sz w:val="20"/>
          <w:szCs w:val="20"/>
          <w:lang w:val="es-ES" w:eastAsia="ro-RO"/>
        </w:rPr>
        <w:t xml:space="preserve"> </w:t>
      </w:r>
      <w:r w:rsidRPr="005A562C">
        <w:rPr>
          <w:i/>
          <w:sz w:val="20"/>
          <w:szCs w:val="20"/>
          <w:lang w:val="es-ES" w:eastAsia="ro-RO"/>
        </w:rPr>
        <w:t>(</w:t>
      </w:r>
      <w:proofErr w:type="spellStart"/>
      <w:proofErr w:type="gramStart"/>
      <w:r w:rsidRPr="005A562C">
        <w:rPr>
          <w:i/>
          <w:sz w:val="20"/>
          <w:szCs w:val="20"/>
          <w:lang w:val="es-ES" w:eastAsia="ro-RO"/>
        </w:rPr>
        <w:t>denumirea</w:t>
      </w:r>
      <w:proofErr w:type="spellEnd"/>
      <w:r w:rsidRPr="005A562C">
        <w:rPr>
          <w:i/>
          <w:sz w:val="20"/>
          <w:szCs w:val="20"/>
          <w:lang w:val="es-ES" w:eastAsia="ro-RO"/>
        </w:rPr>
        <w:t>/</w:t>
      </w:r>
      <w:proofErr w:type="spellStart"/>
      <w:r w:rsidRPr="005A562C">
        <w:rPr>
          <w:i/>
          <w:sz w:val="20"/>
          <w:szCs w:val="20"/>
          <w:lang w:val="es-ES" w:eastAsia="ro-RO"/>
        </w:rPr>
        <w:t>numele</w:t>
      </w:r>
      <w:proofErr w:type="spellEnd"/>
      <w:proofErr w:type="gramEnd"/>
      <w:r w:rsidRPr="005A562C">
        <w:rPr>
          <w:i/>
          <w:sz w:val="20"/>
          <w:szCs w:val="20"/>
          <w:lang w:val="es-ES" w:eastAsia="ro-RO"/>
        </w:rPr>
        <w:t xml:space="preserve"> </w:t>
      </w:r>
      <w:proofErr w:type="spellStart"/>
      <w:r w:rsidRPr="005A562C">
        <w:rPr>
          <w:i/>
          <w:sz w:val="20"/>
          <w:szCs w:val="20"/>
          <w:lang w:val="es-ES" w:eastAsia="ro-RO"/>
        </w:rPr>
        <w:t>operatorului</w:t>
      </w:r>
      <w:proofErr w:type="spellEnd"/>
      <w:r w:rsidRPr="005A562C">
        <w:rPr>
          <w:i/>
          <w:sz w:val="20"/>
          <w:szCs w:val="20"/>
          <w:lang w:val="es-ES" w:eastAsia="ro-RO"/>
        </w:rPr>
        <w:t xml:space="preserve"> </w:t>
      </w:r>
      <w:proofErr w:type="spellStart"/>
      <w:r w:rsidRPr="005A562C">
        <w:rPr>
          <w:i/>
          <w:sz w:val="20"/>
          <w:szCs w:val="20"/>
          <w:lang w:val="es-ES" w:eastAsia="ro-RO"/>
        </w:rPr>
        <w:t>economic</w:t>
      </w:r>
      <w:proofErr w:type="spellEnd"/>
      <w:r w:rsidRPr="005A562C">
        <w:rPr>
          <w:i/>
          <w:sz w:val="20"/>
          <w:szCs w:val="20"/>
          <w:lang w:val="es-ES" w:eastAsia="ro-RO"/>
        </w:rPr>
        <w:t>)</w:t>
      </w:r>
    </w:p>
    <w:p w:rsidR="0066133E" w:rsidRPr="0066133E" w:rsidRDefault="0066133E" w:rsidP="0066133E">
      <w:pPr>
        <w:jc w:val="right"/>
        <w:rPr>
          <w:b/>
          <w:color w:val="000000"/>
          <w:sz w:val="20"/>
          <w:szCs w:val="20"/>
          <w:lang w:val="it-IT"/>
        </w:rPr>
      </w:pPr>
      <w:r w:rsidRPr="0066133E">
        <w:rPr>
          <w:b/>
          <w:sz w:val="20"/>
          <w:szCs w:val="20"/>
          <w:lang w:val="it-IT"/>
        </w:rPr>
        <w:lastRenderedPageBreak/>
        <w:t xml:space="preserve">               </w:t>
      </w:r>
      <w:r w:rsidR="006B6573">
        <w:rPr>
          <w:b/>
          <w:color w:val="000000"/>
          <w:sz w:val="20"/>
          <w:szCs w:val="20"/>
          <w:lang w:val="it-IT"/>
        </w:rPr>
        <w:t>FORMULARUL  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F23185">
      <w:pPr>
        <w:overflowPunct w:val="0"/>
        <w:autoSpaceDE w:val="0"/>
        <w:autoSpaceDN w:val="0"/>
        <w:adjustRightInd w:val="0"/>
        <w:ind w:firstLine="720"/>
        <w:jc w:val="both"/>
        <w:textAlignment w:val="baseline"/>
        <w:rPr>
          <w:sz w:val="20"/>
          <w:szCs w:val="20"/>
          <w:lang w:val="pt-BR"/>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23185" w:rsidRPr="0066133E" w:rsidRDefault="00F23185" w:rsidP="0066133E">
      <w:pPr>
        <w:overflowPunct w:val="0"/>
        <w:autoSpaceDE w:val="0"/>
        <w:autoSpaceDN w:val="0"/>
        <w:adjustRightInd w:val="0"/>
        <w:ind w:firstLine="720"/>
        <w:jc w:val="both"/>
        <w:textAlignment w:val="baseline"/>
        <w:rPr>
          <w:color w:val="000000"/>
          <w:sz w:val="20"/>
          <w:szCs w:val="20"/>
          <w:lang w:val="ro-RO"/>
        </w:rPr>
      </w:pPr>
    </w:p>
    <w:p w:rsidR="0066133E" w:rsidRPr="0066133E" w:rsidRDefault="0066133E"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23185" w:rsidRDefault="00F23185"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w:t>
      </w:r>
      <w:r w:rsidR="006B6573">
        <w:rPr>
          <w:rFonts w:eastAsiaTheme="minorEastAsia"/>
          <w:b/>
          <w:bCs/>
          <w:iCs/>
          <w:spacing w:val="30"/>
          <w:sz w:val="20"/>
          <w:szCs w:val="20"/>
          <w:lang w:val="ro-RO" w:eastAsia="ro-RO"/>
        </w:rPr>
        <w:t>ORMULARUL 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746BFF">
        <w:rPr>
          <w:rFonts w:eastAsiaTheme="minorEastAsia"/>
          <w:bCs/>
          <w:sz w:val="20"/>
          <w:szCs w:val="20"/>
          <w:lang w:val="ro-RO" w:eastAsia="ro-RO"/>
        </w:rPr>
        <w:t>Către</w:t>
      </w:r>
      <w:r w:rsidR="00924F51">
        <w:rPr>
          <w:rFonts w:eastAsiaTheme="minorEastAsia"/>
          <w:bCs/>
          <w:sz w:val="20"/>
          <w:szCs w:val="20"/>
          <w:lang w:val="ro-RO" w:eastAsia="ro-RO"/>
        </w:rPr>
        <w:t>:</w:t>
      </w:r>
      <w:r w:rsidR="00AF1584">
        <w:rPr>
          <w:rFonts w:eastAsiaTheme="minorEastAsia"/>
          <w:bCs/>
          <w:sz w:val="20"/>
          <w:szCs w:val="20"/>
          <w:lang w:val="ro-RO" w:eastAsia="ro-RO"/>
        </w:rPr>
        <w:t xml:space="preserve"> </w:t>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w:t>
      </w:r>
      <w:r w:rsidR="00F23185">
        <w:rPr>
          <w:rFonts w:eastAsiaTheme="minorEastAsia"/>
          <w:iCs/>
          <w:sz w:val="20"/>
          <w:szCs w:val="20"/>
          <w:lang w:val="ro-RO" w:eastAsia="ro-RO"/>
        </w:rPr>
        <w:t>.</w:t>
      </w:r>
    </w:p>
    <w:p w:rsidR="002500F4" w:rsidRPr="00255F73" w:rsidRDefault="00EC4F1B" w:rsidP="002500F4">
      <w:pPr>
        <w:pStyle w:val="NoSpacing"/>
        <w:rPr>
          <w:rFonts w:eastAsia="Arial"/>
          <w:sz w:val="22"/>
          <w:szCs w:val="22"/>
        </w:rPr>
      </w:pPr>
      <w:r>
        <w:rPr>
          <w:sz w:val="20"/>
          <w:szCs w:val="20"/>
        </w:rPr>
        <w:t xml:space="preserve"> </w:t>
      </w:r>
      <w:r w:rsidR="00FB5533" w:rsidRPr="00FB5533">
        <w:rPr>
          <w:sz w:val="20"/>
          <w:szCs w:val="20"/>
        </w:rPr>
        <w:t xml:space="preserve">Denumirea </w:t>
      </w:r>
      <w:r w:rsidR="00111944">
        <w:rPr>
          <w:sz w:val="20"/>
          <w:szCs w:val="20"/>
        </w:rPr>
        <w:t>achizitiei publice</w:t>
      </w:r>
      <w:r w:rsidR="00FB5533" w:rsidRPr="00FB5533">
        <w:rPr>
          <w:sz w:val="20"/>
          <w:szCs w:val="20"/>
        </w:rPr>
        <w:t>:</w:t>
      </w:r>
      <w:r w:rsidR="008172F1" w:rsidRPr="008172F1">
        <w:rPr>
          <w:sz w:val="20"/>
          <w:szCs w:val="20"/>
        </w:rPr>
        <w:t xml:space="preserve"> </w:t>
      </w:r>
      <w:r w:rsidR="00F23185">
        <w:rPr>
          <w:sz w:val="20"/>
          <w:szCs w:val="20"/>
        </w:rPr>
        <w:t xml:space="preserve">   </w:t>
      </w:r>
      <w:r w:rsidR="002500F4" w:rsidRPr="00070166">
        <w:rPr>
          <w:b/>
          <w:color w:val="000000" w:themeColor="text1"/>
          <w:sz w:val="22"/>
          <w:szCs w:val="22"/>
        </w:rPr>
        <w:t>J</w:t>
      </w:r>
      <w:r w:rsidR="002500F4" w:rsidRPr="00070166">
        <w:rPr>
          <w:rFonts w:eastAsiaTheme="minorHAnsi"/>
          <w:b/>
          <w:sz w:val="22"/>
          <w:szCs w:val="22"/>
        </w:rPr>
        <w:t>aluzele verticale cu șină, accesorii și montaj inclus pentru dotarea salilor de clasă din cadrul Gradinitei nr.14</w:t>
      </w:r>
      <w:r w:rsidR="002500F4">
        <w:rPr>
          <w:rFonts w:eastAsiaTheme="minorHAnsi"/>
          <w:b/>
          <w:sz w:val="22"/>
          <w:szCs w:val="22"/>
        </w:rPr>
        <w:t xml:space="preserve"> din</w:t>
      </w:r>
      <w:r w:rsidR="002500F4" w:rsidRPr="00070166">
        <w:rPr>
          <w:rFonts w:eastAsiaTheme="minorHAnsi"/>
          <w:b/>
          <w:sz w:val="22"/>
          <w:szCs w:val="22"/>
        </w:rPr>
        <w:t xml:space="preserve"> Municipiul Onești, Județul Bacău</w:t>
      </w:r>
    </w:p>
    <w:p w:rsidR="008172F1" w:rsidRDefault="002500F4" w:rsidP="002500F4">
      <w:pPr>
        <w:pStyle w:val="NoSpacing"/>
        <w:rPr>
          <w:b/>
          <w:color w:val="000000"/>
          <w:sz w:val="20"/>
          <w:szCs w:val="20"/>
          <w:lang w:val="es-ES"/>
        </w:rPr>
      </w:pPr>
      <w:r w:rsidRPr="00255F73">
        <w:rPr>
          <w:bCs/>
          <w:color w:val="000000" w:themeColor="text1"/>
          <w:sz w:val="22"/>
          <w:szCs w:val="22"/>
        </w:rPr>
        <w:t xml:space="preserve"> </w:t>
      </w:r>
      <w:r w:rsidR="00F23185">
        <w:rPr>
          <w:bCs/>
          <w:color w:val="000000" w:themeColor="text1"/>
          <w:sz w:val="22"/>
          <w:szCs w:val="22"/>
        </w:rPr>
        <w:t xml:space="preserve">                   </w:t>
      </w:r>
      <w:r w:rsidRPr="00255F73">
        <w:rPr>
          <w:bCs/>
          <w:color w:val="000000" w:themeColor="text1"/>
          <w:sz w:val="22"/>
          <w:szCs w:val="22"/>
        </w:rPr>
        <w:t xml:space="preserve"> Cod  de clasificare CPV: </w:t>
      </w:r>
      <w:r w:rsidRPr="00255F73">
        <w:rPr>
          <w:rFonts w:eastAsia="Arial"/>
          <w:sz w:val="22"/>
          <w:szCs w:val="22"/>
          <w:lang w:eastAsia="zh-CN"/>
        </w:rPr>
        <w:t>395115440-1 Jaluzele verticale (Rev.2)</w:t>
      </w:r>
      <w:r w:rsidR="008172F1">
        <w:rPr>
          <w:b/>
          <w:color w:val="000000"/>
          <w:sz w:val="20"/>
          <w:szCs w:val="20"/>
          <w:lang w:val="es-ES"/>
        </w:rPr>
        <w:t xml:space="preserve">             </w:t>
      </w:r>
      <w:r w:rsidR="008172F1" w:rsidRPr="00E4000E">
        <w:rPr>
          <w:b/>
          <w:i/>
        </w:rPr>
        <w:t xml:space="preserve">        </w:t>
      </w:r>
    </w:p>
    <w:p w:rsidR="00A17704" w:rsidRPr="008A486E" w:rsidRDefault="00A17704" w:rsidP="008172F1">
      <w:pPr>
        <w:tabs>
          <w:tab w:val="left" w:pos="3645"/>
        </w:tabs>
        <w:jc w:val="center"/>
        <w:rPr>
          <w:b/>
          <w:color w:val="000000"/>
          <w:sz w:val="20"/>
          <w:szCs w:val="20"/>
          <w:lang w:val="es-ES"/>
        </w:rPr>
      </w:pPr>
      <w:r>
        <w:rPr>
          <w:b/>
          <w:color w:val="000000"/>
          <w:sz w:val="20"/>
          <w:szCs w:val="20"/>
          <w:lang w:val="es-ES"/>
        </w:rPr>
        <w:t xml:space="preserve">               </w:t>
      </w:r>
      <w:r w:rsidRPr="00E4000E">
        <w:rPr>
          <w:b/>
          <w:i/>
        </w:rPr>
        <w:t xml:space="preserve">        </w:t>
      </w:r>
    </w:p>
    <w:p w:rsidR="002500F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livram</w:t>
      </w:r>
      <w:r w:rsidR="00AF1584">
        <w:rPr>
          <w:rFonts w:eastAsiaTheme="minorEastAsia"/>
          <w:sz w:val="20"/>
          <w:szCs w:val="20"/>
          <w:lang w:val="ro-RO" w:eastAsia="ro-RO"/>
        </w:rPr>
        <w:t xml:space="preserve"> </w:t>
      </w:r>
      <w:r w:rsidR="00E16F1B">
        <w:rPr>
          <w:rFonts w:eastAsiaTheme="minorEastAsia"/>
          <w:sz w:val="20"/>
          <w:szCs w:val="20"/>
          <w:lang w:val="ro-RO" w:eastAsia="ro-RO"/>
        </w:rPr>
        <w:t xml:space="preserve"> produsele ce constau</w:t>
      </w:r>
      <w:r w:rsidR="00057B10">
        <w:rPr>
          <w:color w:val="000000" w:themeColor="text1"/>
          <w:sz w:val="20"/>
          <w:szCs w:val="20"/>
          <w:lang w:val="ro-RO"/>
        </w:rPr>
        <w:t xml:space="preserve"> in</w:t>
      </w:r>
      <w:r w:rsidR="002500F4">
        <w:rPr>
          <w:color w:val="000000" w:themeColor="text1"/>
          <w:sz w:val="20"/>
          <w:szCs w:val="20"/>
          <w:lang w:val="ro-RO"/>
        </w:rPr>
        <w:t>:</w:t>
      </w:r>
      <w:r w:rsidR="00AA496A">
        <w:rPr>
          <w:color w:val="000000" w:themeColor="text1"/>
          <w:sz w:val="20"/>
          <w:szCs w:val="20"/>
          <w:lang w:val="ro-RO"/>
        </w:rPr>
        <w:t xml:space="preserve"> </w:t>
      </w:r>
      <w:r w:rsidR="002500F4" w:rsidRPr="002500F4">
        <w:rPr>
          <w:b/>
          <w:color w:val="000000" w:themeColor="text1"/>
          <w:sz w:val="20"/>
          <w:szCs w:val="20"/>
          <w:lang w:val="ro-RO"/>
        </w:rPr>
        <w:t xml:space="preserve"> j</w:t>
      </w:r>
      <w:proofErr w:type="spellStart"/>
      <w:r w:rsidR="002500F4" w:rsidRPr="002500F4">
        <w:rPr>
          <w:rFonts w:eastAsiaTheme="minorHAnsi"/>
          <w:b/>
          <w:sz w:val="22"/>
          <w:szCs w:val="22"/>
        </w:rPr>
        <w:t>aluzele</w:t>
      </w:r>
      <w:proofErr w:type="spellEnd"/>
      <w:r w:rsidR="002500F4" w:rsidRPr="002500F4">
        <w:rPr>
          <w:rFonts w:eastAsiaTheme="minorHAnsi"/>
          <w:b/>
          <w:sz w:val="22"/>
          <w:szCs w:val="22"/>
        </w:rPr>
        <w:t xml:space="preserve"> </w:t>
      </w:r>
      <w:proofErr w:type="spellStart"/>
      <w:r w:rsidR="002500F4" w:rsidRPr="002500F4">
        <w:rPr>
          <w:rFonts w:eastAsiaTheme="minorHAnsi"/>
          <w:b/>
          <w:sz w:val="22"/>
          <w:szCs w:val="22"/>
        </w:rPr>
        <w:t>verticale</w:t>
      </w:r>
      <w:proofErr w:type="spellEnd"/>
      <w:r w:rsidR="002500F4" w:rsidRPr="002500F4">
        <w:rPr>
          <w:rFonts w:eastAsiaTheme="minorHAnsi"/>
          <w:b/>
          <w:sz w:val="22"/>
          <w:szCs w:val="22"/>
        </w:rPr>
        <w:t xml:space="preserve"> cu </w:t>
      </w:r>
      <w:proofErr w:type="spellStart"/>
      <w:r w:rsidR="002500F4" w:rsidRPr="002500F4">
        <w:rPr>
          <w:rFonts w:eastAsiaTheme="minorHAnsi"/>
          <w:b/>
          <w:sz w:val="22"/>
          <w:szCs w:val="22"/>
        </w:rPr>
        <w:t>șină</w:t>
      </w:r>
      <w:proofErr w:type="spellEnd"/>
      <w:r w:rsidR="002500F4" w:rsidRPr="002500F4">
        <w:rPr>
          <w:rFonts w:eastAsiaTheme="minorHAnsi"/>
          <w:b/>
          <w:sz w:val="22"/>
          <w:szCs w:val="22"/>
        </w:rPr>
        <w:t xml:space="preserve">, </w:t>
      </w:r>
      <w:proofErr w:type="spellStart"/>
      <w:r w:rsidR="002500F4" w:rsidRPr="002500F4">
        <w:rPr>
          <w:rFonts w:eastAsiaTheme="minorHAnsi"/>
          <w:b/>
          <w:sz w:val="22"/>
          <w:szCs w:val="22"/>
        </w:rPr>
        <w:t>accesorii</w:t>
      </w:r>
      <w:proofErr w:type="spellEnd"/>
      <w:r w:rsidR="002500F4" w:rsidRPr="002500F4">
        <w:rPr>
          <w:rFonts w:eastAsiaTheme="minorHAnsi"/>
          <w:b/>
          <w:sz w:val="22"/>
          <w:szCs w:val="22"/>
        </w:rPr>
        <w:t xml:space="preserve"> </w:t>
      </w:r>
      <w:proofErr w:type="spellStart"/>
      <w:r w:rsidR="002500F4" w:rsidRPr="002500F4">
        <w:rPr>
          <w:rFonts w:eastAsiaTheme="minorHAnsi"/>
          <w:b/>
          <w:sz w:val="22"/>
          <w:szCs w:val="22"/>
        </w:rPr>
        <w:t>și</w:t>
      </w:r>
      <w:proofErr w:type="spellEnd"/>
      <w:r w:rsidR="002500F4" w:rsidRPr="002500F4">
        <w:rPr>
          <w:rFonts w:eastAsiaTheme="minorHAnsi"/>
          <w:b/>
          <w:sz w:val="22"/>
          <w:szCs w:val="22"/>
        </w:rPr>
        <w:t xml:space="preserve"> </w:t>
      </w:r>
      <w:proofErr w:type="spellStart"/>
      <w:r w:rsidR="002500F4" w:rsidRPr="002500F4">
        <w:rPr>
          <w:rFonts w:eastAsiaTheme="minorHAnsi"/>
          <w:b/>
          <w:sz w:val="22"/>
          <w:szCs w:val="22"/>
        </w:rPr>
        <w:t>montaj</w:t>
      </w:r>
      <w:proofErr w:type="spellEnd"/>
      <w:r w:rsidR="002500F4" w:rsidRPr="002500F4">
        <w:rPr>
          <w:rFonts w:eastAsiaTheme="minorHAnsi"/>
          <w:b/>
          <w:sz w:val="22"/>
          <w:szCs w:val="22"/>
        </w:rPr>
        <w:t xml:space="preserve"> </w:t>
      </w:r>
      <w:proofErr w:type="spellStart"/>
      <w:r w:rsidR="002500F4" w:rsidRPr="002500F4">
        <w:rPr>
          <w:rFonts w:eastAsiaTheme="minorHAnsi"/>
          <w:b/>
          <w:sz w:val="22"/>
          <w:szCs w:val="22"/>
        </w:rPr>
        <w:t>inclus</w:t>
      </w:r>
      <w:proofErr w:type="spellEnd"/>
      <w:r w:rsidR="009871C5">
        <w:rPr>
          <w:rFonts w:eastAsiaTheme="minorEastAsia"/>
          <w:sz w:val="20"/>
          <w:szCs w:val="20"/>
        </w:rPr>
        <w:t>,</w:t>
      </w:r>
      <w:r w:rsidR="009E1819" w:rsidRPr="008A486E">
        <w:rPr>
          <w:rFonts w:eastAsiaTheme="minorEastAsia"/>
          <w:b/>
          <w:sz w:val="20"/>
          <w:szCs w:val="20"/>
        </w:rPr>
        <w:t xml:space="preserv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suma de</w:t>
      </w:r>
      <w:r w:rsidR="00AA496A">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highlight w:val="yellow"/>
          <w:lang w:val="ro-RO" w:eastAsia="ro-RO"/>
        </w:rPr>
        <w:t>.</w:t>
      </w:r>
      <w:r w:rsidR="00D86B94" w:rsidRPr="00D35725">
        <w:rPr>
          <w:rFonts w:eastAsiaTheme="minorEastAsia"/>
          <w:bCs/>
          <w:color w:val="000000" w:themeColor="text1"/>
          <w:sz w:val="20"/>
          <w:szCs w:val="20"/>
          <w:highlight w:val="yellow"/>
          <w:lang w:val="ro-RO" w:eastAsia="ro-RO"/>
        </w:rPr>
        <w:t>.</w:t>
      </w:r>
      <w:r w:rsidR="00EE2390" w:rsidRPr="00D35725">
        <w:rPr>
          <w:rFonts w:eastAsiaTheme="minorEastAsia"/>
          <w:bCs/>
          <w:color w:val="000000" w:themeColor="text1"/>
          <w:sz w:val="20"/>
          <w:szCs w:val="20"/>
          <w:highlight w:val="yellow"/>
          <w:lang w:val="ro-RO" w:eastAsia="ro-RO"/>
        </w:rPr>
        <w:t xml:space="preserve">..  </w:t>
      </w:r>
      <w:r w:rsidR="00737F5E" w:rsidRPr="00D35725">
        <w:rPr>
          <w:rFonts w:eastAsiaTheme="minorEastAsia"/>
          <w:bCs/>
          <w:color w:val="000000" w:themeColor="text1"/>
          <w:sz w:val="20"/>
          <w:szCs w:val="20"/>
          <w:highlight w:val="yellow"/>
          <w:lang w:val="ro-RO" w:eastAsia="ro-RO"/>
        </w:rPr>
        <w:t>(se completeaza de catre ofertant)</w:t>
      </w:r>
      <w:r w:rsidR="00737F5E" w:rsidRPr="00D35725">
        <w:rPr>
          <w:rFonts w:eastAsiaTheme="minorEastAsia"/>
          <w:bCs/>
          <w:color w:val="000000" w:themeColor="text1"/>
          <w:sz w:val="20"/>
          <w:szCs w:val="20"/>
          <w:lang w:val="ro-RO" w:eastAsia="ro-RO"/>
        </w:rPr>
        <w:t xml:space="preserve"> ...</w:t>
      </w:r>
      <w:r w:rsidR="00EE2390" w:rsidRPr="00D35725">
        <w:rPr>
          <w:rFonts w:eastAsiaTheme="minorEastAsia"/>
          <w:bCs/>
          <w:color w:val="000000" w:themeColor="text1"/>
          <w:sz w:val="20"/>
          <w:szCs w:val="20"/>
          <w:lang w:val="ro-RO" w:eastAsia="ro-RO"/>
        </w:rPr>
        <w:t>...</w:t>
      </w:r>
      <w:r w:rsidR="00FB5533" w:rsidRPr="00D35725">
        <w:rPr>
          <w:rFonts w:eastAsiaTheme="minorEastAsia"/>
          <w:bCs/>
          <w:color w:val="000000" w:themeColor="text1"/>
          <w:sz w:val="20"/>
          <w:szCs w:val="20"/>
          <w:lang w:val="ro-RO" w:eastAsia="ro-RO"/>
        </w:rPr>
        <w:t xml:space="preserve"> </w:t>
      </w:r>
      <w:r w:rsidR="00737F5E" w:rsidRPr="00D35725">
        <w:rPr>
          <w:rFonts w:eastAsiaTheme="minorEastAsia"/>
          <w:color w:val="000000" w:themeColor="text1"/>
          <w:sz w:val="20"/>
          <w:szCs w:val="20"/>
          <w:lang w:val="ro-RO" w:eastAsia="ro-RO"/>
        </w:rPr>
        <w:t xml:space="preserve">(suma în litere şi </w:t>
      </w:r>
      <w:r w:rsidR="00737F5E" w:rsidRPr="00737F5E">
        <w:rPr>
          <w:rFonts w:eastAsiaTheme="minorEastAsia"/>
          <w:sz w:val="20"/>
          <w:szCs w:val="20"/>
          <w:lang w:val="ro-RO" w:eastAsia="ro-RO"/>
        </w:rPr>
        <w:t>în cifre</w:t>
      </w:r>
      <w:r w:rsidR="00FB5533" w:rsidRPr="00FB5533">
        <w:rPr>
          <w:rFonts w:eastAsiaTheme="minorEastAsia"/>
          <w:sz w:val="20"/>
          <w:szCs w:val="20"/>
          <w:lang w:val="ro-RO" w:eastAsia="ro-RO"/>
        </w:rPr>
        <w:t xml:space="preserve">), la </w:t>
      </w:r>
      <w:r w:rsidR="00FB5533" w:rsidRPr="00746BFF">
        <w:rPr>
          <w:rFonts w:eastAsiaTheme="minorEastAsia"/>
          <w:bCs/>
          <w:sz w:val="20"/>
          <w:szCs w:val="20"/>
          <w:lang w:val="ro-RO" w:eastAsia="ro-RO"/>
        </w:rPr>
        <w:t>care se adaugă TVA în valoar</w:t>
      </w:r>
      <w:r w:rsidRPr="00746BFF">
        <w:rPr>
          <w:rFonts w:eastAsiaTheme="minorEastAsia"/>
          <w:bCs/>
          <w:sz w:val="20"/>
          <w:szCs w:val="20"/>
          <w:lang w:val="ro-RO" w:eastAsia="ro-RO"/>
        </w:rPr>
        <w:t xml:space="preserve">e de </w:t>
      </w:r>
      <w:r w:rsidR="004E00F7" w:rsidRPr="00746BFF">
        <w:rPr>
          <w:rFonts w:eastAsiaTheme="minorEastAsia"/>
          <w:bCs/>
          <w:sz w:val="20"/>
          <w:szCs w:val="20"/>
          <w:lang w:val="ro-RO" w:eastAsia="ro-RO"/>
        </w:rPr>
        <w:t>..........</w:t>
      </w:r>
      <w:r w:rsidR="004E00F7">
        <w:rPr>
          <w:rFonts w:eastAsiaTheme="minorEastAsia"/>
          <w:b/>
          <w:bCs/>
          <w:sz w:val="20"/>
          <w:szCs w:val="20"/>
          <w:lang w:val="ro-RO" w:eastAsia="ro-RO"/>
        </w:rPr>
        <w:t xml:space="preserve"> </w:t>
      </w:r>
      <w:r w:rsidR="004E00F7" w:rsidRPr="00195A41">
        <w:rPr>
          <w:rFonts w:eastAsiaTheme="minorEastAsia"/>
          <w:bCs/>
          <w:sz w:val="20"/>
          <w:szCs w:val="20"/>
          <w:highlight w:val="yellow"/>
          <w:lang w:val="ro-RO" w:eastAsia="ro-RO"/>
        </w:rPr>
        <w:t>(se completeaza de catre ofertant)</w:t>
      </w:r>
      <w:r w:rsidR="004E00F7" w:rsidRPr="00195A41">
        <w:rPr>
          <w:rFonts w:eastAsiaTheme="minorEastAsia"/>
          <w:bCs/>
          <w:sz w:val="20"/>
          <w:szCs w:val="20"/>
          <w:lang w:val="ro-RO" w:eastAsia="ro-RO"/>
        </w:rPr>
        <w:t xml:space="preserve"> ........</w:t>
      </w:r>
      <w:r w:rsidRPr="00195A41">
        <w:rPr>
          <w:rFonts w:eastAsiaTheme="minorEastAsia"/>
          <w:bCs/>
          <w:sz w:val="20"/>
          <w:szCs w:val="20"/>
          <w:lang w:val="ro-RO" w:eastAsia="ro-RO"/>
        </w:rPr>
        <w:t xml:space="preserve"> </w:t>
      </w:r>
      <w:r w:rsidR="00FB5533" w:rsidRPr="00195A41">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r w:rsidR="00F23185">
        <w:rPr>
          <w:rFonts w:eastAsiaTheme="minorEastAsia"/>
          <w:sz w:val="20"/>
          <w:szCs w:val="20"/>
          <w:lang w:val="ro-RO" w:eastAsia="ro-RO"/>
        </w:rPr>
        <w:t>,</w:t>
      </w:r>
      <w:r w:rsidR="006D02CA">
        <w:rPr>
          <w:rFonts w:eastAsiaTheme="minorEastAsia"/>
          <w:sz w:val="20"/>
          <w:szCs w:val="20"/>
          <w:lang w:val="ro-RO" w:eastAsia="ro-RO"/>
        </w:rPr>
        <w:t xml:space="preserve"> </w:t>
      </w:r>
      <w:r w:rsidR="00F23185">
        <w:rPr>
          <w:rFonts w:eastAsiaTheme="minorEastAsia"/>
          <w:sz w:val="20"/>
          <w:szCs w:val="20"/>
          <w:lang w:val="ro-RO" w:eastAsia="ro-RO"/>
        </w:rPr>
        <w:t>astfel:</w:t>
      </w:r>
    </w:p>
    <w:p w:rsidR="00484A6E" w:rsidRPr="00E57074" w:rsidRDefault="002500F4" w:rsidP="00111944">
      <w:pPr>
        <w:jc w:val="both"/>
        <w:rPr>
          <w:rFonts w:eastAsiaTheme="minorEastAsia"/>
          <w:sz w:val="20"/>
          <w:szCs w:val="20"/>
          <w:lang w:val="ro-RO" w:eastAsia="ro-RO"/>
        </w:rPr>
      </w:pPr>
      <w:r>
        <w:rPr>
          <w:rFonts w:eastAsiaTheme="minorEastAsia"/>
          <w:sz w:val="20"/>
          <w:szCs w:val="20"/>
          <w:lang w:val="ro-RO" w:eastAsia="ro-RO"/>
        </w:rPr>
        <w:t>(16 buc x pret unitar lei, fara tva........</w:t>
      </w:r>
      <w:r w:rsidRPr="002500F4">
        <w:rPr>
          <w:rFonts w:eastAsiaTheme="minorEastAsia"/>
          <w:bCs/>
          <w:sz w:val="20"/>
          <w:szCs w:val="20"/>
          <w:highlight w:val="yellow"/>
          <w:lang w:val="ro-RO" w:eastAsia="ro-RO"/>
        </w:rPr>
        <w:t xml:space="preserve"> </w:t>
      </w:r>
      <w:r w:rsidRPr="00195A41">
        <w:rPr>
          <w:rFonts w:eastAsiaTheme="minorEastAsia"/>
          <w:bCs/>
          <w:sz w:val="20"/>
          <w:szCs w:val="20"/>
          <w:highlight w:val="yellow"/>
          <w:lang w:val="ro-RO" w:eastAsia="ro-RO"/>
        </w:rPr>
        <w:t>(se completeaza de catre ofertant)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 xml:space="preserve">mai sus mentionate in </w:t>
      </w:r>
      <w:r w:rsidR="00111944" w:rsidRPr="00CF64EE">
        <w:rPr>
          <w:rFonts w:eastAsiaTheme="minorEastAsia"/>
          <w:sz w:val="20"/>
          <w:szCs w:val="20"/>
          <w:lang w:val="ro-RO" w:eastAsia="ro-RO"/>
        </w:rPr>
        <w:t xml:space="preserve">perioada </w:t>
      </w:r>
      <w:r w:rsidR="00CF64EE" w:rsidRPr="00CF64EE">
        <w:rPr>
          <w:rFonts w:eastAsiaTheme="minorEastAsia"/>
          <w:sz w:val="20"/>
          <w:szCs w:val="20"/>
          <w:lang w:val="ro-RO" w:eastAsia="ro-RO"/>
        </w:rPr>
        <w:t>solicitata de Autoritatea Contractanta-Municipiul Onesti</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w:t>
      </w:r>
      <w:r w:rsidR="009871C5">
        <w:rPr>
          <w:rFonts w:eastAsiaTheme="minorEastAsia"/>
          <w:sz w:val="20"/>
          <w:szCs w:val="20"/>
          <w:lang w:val="ro-RO" w:eastAsia="ro-RO"/>
        </w:rPr>
        <w:t>3</w:t>
      </w:r>
      <w:r w:rsidR="00FB5533">
        <w:rPr>
          <w:rFonts w:eastAsiaTheme="minorEastAsia"/>
          <w:sz w:val="20"/>
          <w:szCs w:val="20"/>
          <w:lang w:val="ro-RO" w:eastAsia="ro-RO"/>
        </w:rPr>
        <w:t xml:space="preserve">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w:t>
      </w:r>
      <w:r w:rsidR="00111944" w:rsidRPr="00111944">
        <w:rPr>
          <w:rFonts w:eastAsiaTheme="minorEastAsia"/>
          <w:b/>
          <w:bCs/>
          <w:lang w:val="ro-RO" w:eastAsia="ro-RO"/>
        </w:rPr>
        <w:t>x</w:t>
      </w:r>
      <w:r w:rsidRPr="00111944">
        <w:rPr>
          <w:rFonts w:eastAsiaTheme="minorEastAsia"/>
          <w:b/>
          <w:bCs/>
          <w:lang w:val="ro-RO" w:eastAsia="ro-RO"/>
        </w:rPr>
        <w:t>I</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 xml:space="preserve"> (denumirea/ numele </w:t>
      </w:r>
      <w:r w:rsidRPr="00FB5533">
        <w:rPr>
          <w:rFonts w:eastAsiaTheme="minorEastAsia"/>
          <w:sz w:val="20"/>
          <w:szCs w:val="20"/>
          <w:lang w:val="ro-RO" w:eastAsia="ro-RO"/>
        </w:rPr>
        <w:t>operatorului economic)</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8D2629" w:rsidRPr="0066133E" w:rsidRDefault="008D2629" w:rsidP="008D2629">
      <w:pPr>
        <w:ind w:firstLine="720"/>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8172F1" w:rsidRDefault="008172F1" w:rsidP="00E57074">
      <w:pPr>
        <w:rPr>
          <w:sz w:val="20"/>
          <w:szCs w:val="20"/>
          <w:lang w:val="pt-BR"/>
        </w:rPr>
      </w:pPr>
    </w:p>
    <w:p w:rsidR="00402CB3" w:rsidRDefault="00402CB3" w:rsidP="00E57074">
      <w:pPr>
        <w:rPr>
          <w:sz w:val="20"/>
          <w:szCs w:val="20"/>
          <w:lang w:val="pt-BR"/>
        </w:rPr>
      </w:pPr>
    </w:p>
    <w:p w:rsidR="00402CB3" w:rsidRDefault="00402CB3" w:rsidP="00E57074">
      <w:pPr>
        <w:rPr>
          <w:sz w:val="20"/>
          <w:szCs w:val="20"/>
          <w:lang w:val="pt-BR"/>
        </w:rPr>
      </w:pPr>
    </w:p>
    <w:p w:rsidR="00402CB3" w:rsidRPr="006B6573" w:rsidRDefault="00402CB3" w:rsidP="00E57074">
      <w:pPr>
        <w:rPr>
          <w:sz w:val="20"/>
          <w:szCs w:val="20"/>
          <w:lang w:val="pt-BR"/>
        </w:rPr>
      </w:pPr>
    </w:p>
    <w:p w:rsidR="00CE6021" w:rsidRDefault="00CE6021" w:rsidP="00FB5533">
      <w:pPr>
        <w:widowControl w:val="0"/>
        <w:autoSpaceDE w:val="0"/>
        <w:autoSpaceDN w:val="0"/>
        <w:adjustRightInd w:val="0"/>
        <w:rPr>
          <w:rFonts w:eastAsiaTheme="minorEastAsia"/>
          <w:sz w:val="20"/>
          <w:szCs w:val="20"/>
          <w:lang w:val="ro-RO" w:eastAsia="ro-RO"/>
        </w:rPr>
      </w:pPr>
    </w:p>
    <w:sectPr w:rsidR="00CE6021" w:rsidSect="00B72EA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34" w:rsidRDefault="00645734">
      <w:r>
        <w:separator/>
      </w:r>
    </w:p>
  </w:endnote>
  <w:endnote w:type="continuationSeparator" w:id="0">
    <w:p w:rsidR="00645734" w:rsidRDefault="0064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BC" w:rsidRDefault="002F60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0BC" w:rsidRDefault="002F60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BC" w:rsidRDefault="002F60BC">
    <w:pPr>
      <w:pStyle w:val="Footer"/>
      <w:jc w:val="right"/>
    </w:pPr>
  </w:p>
  <w:p w:rsidR="002F60BC" w:rsidRDefault="002F60BC"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34" w:rsidRDefault="00645734">
      <w:r>
        <w:separator/>
      </w:r>
    </w:p>
  </w:footnote>
  <w:footnote w:type="continuationSeparator" w:id="0">
    <w:p w:rsidR="00645734" w:rsidRDefault="00645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04B1E4B"/>
    <w:multiLevelType w:val="hybridMultilevel"/>
    <w:tmpl w:val="AF18A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0">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397BBC"/>
    <w:multiLevelType w:val="hybridMultilevel"/>
    <w:tmpl w:val="8B06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7"/>
  </w:num>
  <w:num w:numId="6">
    <w:abstractNumId w:val="5"/>
  </w:num>
  <w:num w:numId="7">
    <w:abstractNumId w:val="8"/>
  </w:num>
  <w:num w:numId="8">
    <w:abstractNumId w:val="9"/>
  </w:num>
  <w:num w:numId="9">
    <w:abstractNumId w:val="11"/>
  </w:num>
  <w:num w:numId="10">
    <w:abstractNumId w:val="10"/>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452F6"/>
    <w:rsid w:val="00046CE1"/>
    <w:rsid w:val="000540C6"/>
    <w:rsid w:val="000545A9"/>
    <w:rsid w:val="00055436"/>
    <w:rsid w:val="00057B10"/>
    <w:rsid w:val="00063201"/>
    <w:rsid w:val="00070166"/>
    <w:rsid w:val="00073A49"/>
    <w:rsid w:val="000743E5"/>
    <w:rsid w:val="00076055"/>
    <w:rsid w:val="00086120"/>
    <w:rsid w:val="000A1AA6"/>
    <w:rsid w:val="000E5C5A"/>
    <w:rsid w:val="000F19C9"/>
    <w:rsid w:val="000F5FE9"/>
    <w:rsid w:val="00102456"/>
    <w:rsid w:val="001118B1"/>
    <w:rsid w:val="00111944"/>
    <w:rsid w:val="00121E3A"/>
    <w:rsid w:val="00131C31"/>
    <w:rsid w:val="00144FE2"/>
    <w:rsid w:val="00152DF6"/>
    <w:rsid w:val="00193670"/>
    <w:rsid w:val="00195A41"/>
    <w:rsid w:val="001C52C1"/>
    <w:rsid w:val="001C6D59"/>
    <w:rsid w:val="001D5E80"/>
    <w:rsid w:val="001F5C76"/>
    <w:rsid w:val="001F6A34"/>
    <w:rsid w:val="00200858"/>
    <w:rsid w:val="0020335F"/>
    <w:rsid w:val="00207DB7"/>
    <w:rsid w:val="00212DA1"/>
    <w:rsid w:val="00215500"/>
    <w:rsid w:val="002247EF"/>
    <w:rsid w:val="002365D2"/>
    <w:rsid w:val="002500F4"/>
    <w:rsid w:val="0025501F"/>
    <w:rsid w:val="00256A14"/>
    <w:rsid w:val="00280CE5"/>
    <w:rsid w:val="00290245"/>
    <w:rsid w:val="00295EA0"/>
    <w:rsid w:val="002E71A4"/>
    <w:rsid w:val="002F2A72"/>
    <w:rsid w:val="002F60BC"/>
    <w:rsid w:val="00301310"/>
    <w:rsid w:val="00303ABD"/>
    <w:rsid w:val="00311CE2"/>
    <w:rsid w:val="0031215C"/>
    <w:rsid w:val="00320C84"/>
    <w:rsid w:val="00322443"/>
    <w:rsid w:val="003247DB"/>
    <w:rsid w:val="00333323"/>
    <w:rsid w:val="003408D5"/>
    <w:rsid w:val="00345805"/>
    <w:rsid w:val="0036045A"/>
    <w:rsid w:val="00362392"/>
    <w:rsid w:val="003811F8"/>
    <w:rsid w:val="00384860"/>
    <w:rsid w:val="003B3886"/>
    <w:rsid w:val="003C1097"/>
    <w:rsid w:val="003E1F48"/>
    <w:rsid w:val="003E5D5D"/>
    <w:rsid w:val="003F2A4A"/>
    <w:rsid w:val="00402CB3"/>
    <w:rsid w:val="00412EA5"/>
    <w:rsid w:val="00420110"/>
    <w:rsid w:val="00420AA7"/>
    <w:rsid w:val="00430F37"/>
    <w:rsid w:val="004456CF"/>
    <w:rsid w:val="00445E4E"/>
    <w:rsid w:val="004506A1"/>
    <w:rsid w:val="00484A6E"/>
    <w:rsid w:val="00485BBA"/>
    <w:rsid w:val="00490A4B"/>
    <w:rsid w:val="004A1860"/>
    <w:rsid w:val="004B030A"/>
    <w:rsid w:val="004C1692"/>
    <w:rsid w:val="004D2835"/>
    <w:rsid w:val="004E00F7"/>
    <w:rsid w:val="004E07AC"/>
    <w:rsid w:val="004E3B14"/>
    <w:rsid w:val="004E41E4"/>
    <w:rsid w:val="004F1DF0"/>
    <w:rsid w:val="004F267B"/>
    <w:rsid w:val="005027AF"/>
    <w:rsid w:val="00506168"/>
    <w:rsid w:val="00510654"/>
    <w:rsid w:val="00524988"/>
    <w:rsid w:val="00526BCE"/>
    <w:rsid w:val="00544B51"/>
    <w:rsid w:val="00551E93"/>
    <w:rsid w:val="00562B91"/>
    <w:rsid w:val="005642B1"/>
    <w:rsid w:val="00580E5D"/>
    <w:rsid w:val="00594BF5"/>
    <w:rsid w:val="005A562C"/>
    <w:rsid w:val="005B7E11"/>
    <w:rsid w:val="005C2345"/>
    <w:rsid w:val="005F174D"/>
    <w:rsid w:val="005F230F"/>
    <w:rsid w:val="005F25A5"/>
    <w:rsid w:val="00606DE5"/>
    <w:rsid w:val="006140AB"/>
    <w:rsid w:val="00614C08"/>
    <w:rsid w:val="00616D82"/>
    <w:rsid w:val="00621AA2"/>
    <w:rsid w:val="00625DA6"/>
    <w:rsid w:val="00642321"/>
    <w:rsid w:val="00645734"/>
    <w:rsid w:val="00653A0D"/>
    <w:rsid w:val="00657731"/>
    <w:rsid w:val="0066133E"/>
    <w:rsid w:val="00671358"/>
    <w:rsid w:val="006746B1"/>
    <w:rsid w:val="00683A5B"/>
    <w:rsid w:val="0069006F"/>
    <w:rsid w:val="006B6573"/>
    <w:rsid w:val="006C3889"/>
    <w:rsid w:val="006D02CA"/>
    <w:rsid w:val="006D12BA"/>
    <w:rsid w:val="006D1A97"/>
    <w:rsid w:val="006D2979"/>
    <w:rsid w:val="006E2C3D"/>
    <w:rsid w:val="006F506E"/>
    <w:rsid w:val="006F6647"/>
    <w:rsid w:val="006F6768"/>
    <w:rsid w:val="006F7C96"/>
    <w:rsid w:val="007058D5"/>
    <w:rsid w:val="00705E63"/>
    <w:rsid w:val="007076CE"/>
    <w:rsid w:val="00725911"/>
    <w:rsid w:val="00731B28"/>
    <w:rsid w:val="00737F5E"/>
    <w:rsid w:val="00746BFF"/>
    <w:rsid w:val="007472BC"/>
    <w:rsid w:val="0075313E"/>
    <w:rsid w:val="00755F04"/>
    <w:rsid w:val="00794CA5"/>
    <w:rsid w:val="007B39A9"/>
    <w:rsid w:val="007C6C4D"/>
    <w:rsid w:val="007E30E8"/>
    <w:rsid w:val="008172F1"/>
    <w:rsid w:val="00824CED"/>
    <w:rsid w:val="00845075"/>
    <w:rsid w:val="008525FD"/>
    <w:rsid w:val="00853784"/>
    <w:rsid w:val="00873CFF"/>
    <w:rsid w:val="008769E3"/>
    <w:rsid w:val="00886684"/>
    <w:rsid w:val="008A1FC9"/>
    <w:rsid w:val="008A4575"/>
    <w:rsid w:val="008A486E"/>
    <w:rsid w:val="008B01D3"/>
    <w:rsid w:val="008B0D92"/>
    <w:rsid w:val="008B21EF"/>
    <w:rsid w:val="008B433B"/>
    <w:rsid w:val="008B6AF2"/>
    <w:rsid w:val="008C6CD3"/>
    <w:rsid w:val="008D1E77"/>
    <w:rsid w:val="008D2629"/>
    <w:rsid w:val="008D44DB"/>
    <w:rsid w:val="008E0C2C"/>
    <w:rsid w:val="008E5459"/>
    <w:rsid w:val="008E5F86"/>
    <w:rsid w:val="008F0AFC"/>
    <w:rsid w:val="008F3736"/>
    <w:rsid w:val="009007E7"/>
    <w:rsid w:val="0090611E"/>
    <w:rsid w:val="00911D66"/>
    <w:rsid w:val="009144AA"/>
    <w:rsid w:val="00915DBC"/>
    <w:rsid w:val="00924ADB"/>
    <w:rsid w:val="00924F51"/>
    <w:rsid w:val="0094511C"/>
    <w:rsid w:val="00960C02"/>
    <w:rsid w:val="00963F8E"/>
    <w:rsid w:val="0097102A"/>
    <w:rsid w:val="00975172"/>
    <w:rsid w:val="0098072B"/>
    <w:rsid w:val="009871C5"/>
    <w:rsid w:val="00987717"/>
    <w:rsid w:val="009A6ACC"/>
    <w:rsid w:val="009B5CA3"/>
    <w:rsid w:val="009C3259"/>
    <w:rsid w:val="009C58F0"/>
    <w:rsid w:val="009D5AEE"/>
    <w:rsid w:val="009D733C"/>
    <w:rsid w:val="009E1819"/>
    <w:rsid w:val="009E7F17"/>
    <w:rsid w:val="009F7F98"/>
    <w:rsid w:val="00A163E1"/>
    <w:rsid w:val="00A17704"/>
    <w:rsid w:val="00A27544"/>
    <w:rsid w:val="00A5558A"/>
    <w:rsid w:val="00A727C0"/>
    <w:rsid w:val="00A72C51"/>
    <w:rsid w:val="00A82870"/>
    <w:rsid w:val="00A85575"/>
    <w:rsid w:val="00A86878"/>
    <w:rsid w:val="00A967EB"/>
    <w:rsid w:val="00AA4719"/>
    <w:rsid w:val="00AA496A"/>
    <w:rsid w:val="00AA73D2"/>
    <w:rsid w:val="00AB77D4"/>
    <w:rsid w:val="00AE48A8"/>
    <w:rsid w:val="00AE509D"/>
    <w:rsid w:val="00AE7C5E"/>
    <w:rsid w:val="00AF1584"/>
    <w:rsid w:val="00AF40BF"/>
    <w:rsid w:val="00B0128F"/>
    <w:rsid w:val="00B0163A"/>
    <w:rsid w:val="00B01C33"/>
    <w:rsid w:val="00B0781B"/>
    <w:rsid w:val="00B155EB"/>
    <w:rsid w:val="00B157BD"/>
    <w:rsid w:val="00B25DE7"/>
    <w:rsid w:val="00B3772B"/>
    <w:rsid w:val="00B413C5"/>
    <w:rsid w:val="00B41721"/>
    <w:rsid w:val="00B52CBB"/>
    <w:rsid w:val="00B56032"/>
    <w:rsid w:val="00B612DD"/>
    <w:rsid w:val="00B72403"/>
    <w:rsid w:val="00B72EAB"/>
    <w:rsid w:val="00B74A52"/>
    <w:rsid w:val="00B75C87"/>
    <w:rsid w:val="00B84BDF"/>
    <w:rsid w:val="00BC06F9"/>
    <w:rsid w:val="00BD4816"/>
    <w:rsid w:val="00BD68D6"/>
    <w:rsid w:val="00BF5803"/>
    <w:rsid w:val="00C035F2"/>
    <w:rsid w:val="00C06A64"/>
    <w:rsid w:val="00C21A30"/>
    <w:rsid w:val="00C3242E"/>
    <w:rsid w:val="00C51B4A"/>
    <w:rsid w:val="00C57885"/>
    <w:rsid w:val="00C57AED"/>
    <w:rsid w:val="00C663CC"/>
    <w:rsid w:val="00C749F8"/>
    <w:rsid w:val="00C76D83"/>
    <w:rsid w:val="00CA1D3C"/>
    <w:rsid w:val="00CB3624"/>
    <w:rsid w:val="00CD68AD"/>
    <w:rsid w:val="00CE6021"/>
    <w:rsid w:val="00CF606F"/>
    <w:rsid w:val="00CF64EE"/>
    <w:rsid w:val="00D01D29"/>
    <w:rsid w:val="00D07808"/>
    <w:rsid w:val="00D07946"/>
    <w:rsid w:val="00D35725"/>
    <w:rsid w:val="00D36D46"/>
    <w:rsid w:val="00D44072"/>
    <w:rsid w:val="00D533E9"/>
    <w:rsid w:val="00D54C5D"/>
    <w:rsid w:val="00D56356"/>
    <w:rsid w:val="00D751FB"/>
    <w:rsid w:val="00D83036"/>
    <w:rsid w:val="00D8551F"/>
    <w:rsid w:val="00D86B94"/>
    <w:rsid w:val="00D924BA"/>
    <w:rsid w:val="00D9266B"/>
    <w:rsid w:val="00D93CA0"/>
    <w:rsid w:val="00D95BF0"/>
    <w:rsid w:val="00DA2167"/>
    <w:rsid w:val="00DB69ED"/>
    <w:rsid w:val="00DC5DC9"/>
    <w:rsid w:val="00DD1383"/>
    <w:rsid w:val="00DD6A28"/>
    <w:rsid w:val="00DE5759"/>
    <w:rsid w:val="00E16F1B"/>
    <w:rsid w:val="00E4000E"/>
    <w:rsid w:val="00E44DCC"/>
    <w:rsid w:val="00E520FF"/>
    <w:rsid w:val="00E54F95"/>
    <w:rsid w:val="00E57074"/>
    <w:rsid w:val="00E57AB1"/>
    <w:rsid w:val="00E60FFF"/>
    <w:rsid w:val="00E84907"/>
    <w:rsid w:val="00E86816"/>
    <w:rsid w:val="00EA2F3E"/>
    <w:rsid w:val="00EA3F5A"/>
    <w:rsid w:val="00EB2C89"/>
    <w:rsid w:val="00EC4F1B"/>
    <w:rsid w:val="00EC68CA"/>
    <w:rsid w:val="00EE2390"/>
    <w:rsid w:val="00EE782C"/>
    <w:rsid w:val="00F133BF"/>
    <w:rsid w:val="00F15609"/>
    <w:rsid w:val="00F21BAB"/>
    <w:rsid w:val="00F23185"/>
    <w:rsid w:val="00F367F9"/>
    <w:rsid w:val="00F40D0F"/>
    <w:rsid w:val="00F41814"/>
    <w:rsid w:val="00F42F0F"/>
    <w:rsid w:val="00F6320C"/>
    <w:rsid w:val="00F70385"/>
    <w:rsid w:val="00F72AB4"/>
    <w:rsid w:val="00F77CF8"/>
    <w:rsid w:val="00F86BFB"/>
    <w:rsid w:val="00FA4FF0"/>
    <w:rsid w:val="00FB298B"/>
    <w:rsid w:val="00FB2EAF"/>
    <w:rsid w:val="00FB5533"/>
    <w:rsid w:val="00FB74A0"/>
    <w:rsid w:val="00FB74CE"/>
    <w:rsid w:val="00FC36C0"/>
    <w:rsid w:val="00FC4323"/>
    <w:rsid w:val="00FC4F42"/>
    <w:rsid w:val="00FC6D5F"/>
    <w:rsid w:val="00FD7B2B"/>
    <w:rsid w:val="00FE29F7"/>
    <w:rsid w:val="00FF1C21"/>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9DDB5-AE30-4E7B-BA08-FE27A1BD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4221</Words>
  <Characters>24063</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19</cp:revision>
  <cp:lastPrinted>2025-05-26T11:12:00Z</cp:lastPrinted>
  <dcterms:created xsi:type="dcterms:W3CDTF">2026-01-15T13:31:00Z</dcterms:created>
  <dcterms:modified xsi:type="dcterms:W3CDTF">2026-01-19T06:47:00Z</dcterms:modified>
</cp:coreProperties>
</file>