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1B56BA">
        <w:rPr>
          <w:b/>
          <w:color w:val="000000"/>
          <w:sz w:val="20"/>
        </w:rPr>
        <w:t>9</w:t>
      </w:r>
      <w:r w:rsidRPr="004E41E4">
        <w:rPr>
          <w:b/>
          <w:color w:val="000000"/>
          <w:sz w:val="20"/>
        </w:rPr>
        <w:t>-6</w:t>
      </w:r>
      <w:r w:rsidR="001B56BA">
        <w:rPr>
          <w:b/>
          <w:color w:val="000000"/>
          <w:sz w:val="20"/>
        </w:rPr>
        <w:t>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insereaza numele operatorului economic-persoana juridică</w:t>
      </w:r>
      <w:r w:rsidRPr="004E41E4">
        <w:rPr>
          <w:color w:val="000000"/>
          <w:sz w:val="20"/>
          <w:szCs w:val="20"/>
          <w:lang w:val="es-ES"/>
        </w:rPr>
        <w:t xml:space="preserve">), </w:t>
      </w:r>
    </w:p>
    <w:p w:rsidR="006650C0" w:rsidRPr="006650C0" w:rsidRDefault="00290245" w:rsidP="006650C0">
      <w:pPr>
        <w:rPr>
          <w:b/>
          <w:sz w:val="22"/>
          <w:szCs w:val="22"/>
        </w:rPr>
      </w:pPr>
      <w:proofErr w:type="gramStart"/>
      <w:r w:rsidRPr="004E41E4">
        <w:rPr>
          <w:color w:val="000000"/>
          <w:sz w:val="20"/>
          <w:szCs w:val="20"/>
          <w:lang w:val="es-ES"/>
        </w:rPr>
        <w:t>în</w:t>
      </w:r>
      <w:proofErr w:type="gramEnd"/>
      <w:r w:rsidRPr="004E41E4">
        <w:rPr>
          <w:color w:val="000000"/>
          <w:sz w:val="20"/>
          <w:szCs w:val="20"/>
          <w:lang w:val="es-ES"/>
        </w:rPr>
        <w:t xml:space="preserve"> calita</w:t>
      </w:r>
      <w:r w:rsidR="00E92CE1">
        <w:rPr>
          <w:color w:val="000000"/>
          <w:sz w:val="20"/>
          <w:szCs w:val="20"/>
          <w:lang w:val="es-ES"/>
        </w:rPr>
        <w:t xml:space="preserve">te de ofertant </w:t>
      </w:r>
      <w:r w:rsidRPr="004E41E4">
        <w:rPr>
          <w:color w:val="000000"/>
          <w:sz w:val="20"/>
          <w:szCs w:val="20"/>
          <w:lang w:val="es-ES"/>
        </w:rPr>
        <w:t>pentru achizitia de</w:t>
      </w:r>
      <w:r w:rsidRPr="004E41E4">
        <w:rPr>
          <w:b/>
          <w:color w:val="000000"/>
          <w:sz w:val="20"/>
          <w:szCs w:val="20"/>
          <w:lang w:val="es-ES"/>
        </w:rPr>
        <w:t xml:space="preserve">: </w:t>
      </w:r>
      <w:r w:rsidR="005539C8" w:rsidRPr="001F2C3A">
        <w:rPr>
          <w:rFonts w:ascii="Arial" w:hAnsi="Arial" w:cs="Arial"/>
          <w:b/>
          <w:bCs/>
          <w:sz w:val="22"/>
          <w:szCs w:val="22"/>
          <w:lang w:val="ro-RO" w:eastAsia="ro-RO"/>
        </w:rPr>
        <w:t xml:space="preserve">: </w:t>
      </w:r>
      <w:r w:rsidR="006650C0" w:rsidRPr="006650C0">
        <w:rPr>
          <w:b/>
          <w:sz w:val="22"/>
          <w:szCs w:val="22"/>
        </w:rPr>
        <w:t>Proiectoare led cu lumina UV</w:t>
      </w:r>
    </w:p>
    <w:p w:rsidR="006650C0" w:rsidRPr="006650C0" w:rsidRDefault="006650C0" w:rsidP="006650C0">
      <w:pPr>
        <w:spacing w:line="276" w:lineRule="auto"/>
        <w:jc w:val="center"/>
        <w:rPr>
          <w:sz w:val="22"/>
          <w:szCs w:val="22"/>
        </w:rPr>
      </w:pPr>
      <w:proofErr w:type="gramStart"/>
      <w:r w:rsidRPr="006650C0">
        <w:rPr>
          <w:sz w:val="22"/>
          <w:szCs w:val="22"/>
        </w:rPr>
        <w:t>cod</w:t>
      </w:r>
      <w:proofErr w:type="gramEnd"/>
      <w:r w:rsidRPr="006650C0">
        <w:rPr>
          <w:sz w:val="22"/>
          <w:szCs w:val="22"/>
        </w:rPr>
        <w:t xml:space="preserve"> de clasificare CPV: </w:t>
      </w:r>
      <w:r w:rsidRPr="006650C0">
        <w:rPr>
          <w:b/>
          <w:sz w:val="22"/>
          <w:szCs w:val="22"/>
        </w:rPr>
        <w:t>31518600-6 Proiectoare orientabile</w:t>
      </w:r>
    </w:p>
    <w:p w:rsidR="00290245" w:rsidRPr="00CC2B5B" w:rsidRDefault="00290245" w:rsidP="006650C0">
      <w:pPr>
        <w:jc w:val="center"/>
        <w:rPr>
          <w:rFonts w:asciiTheme="minorHAnsi" w:hAnsiTheme="minorHAnsi" w:cstheme="minorHAnsi"/>
          <w:sz w:val="22"/>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D47024" w:rsidRDefault="00D4702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6650C0" w:rsidRDefault="006650C0"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lastRenderedPageBreak/>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539C8" w:rsidRDefault="005539C8" w:rsidP="005C7205">
      <w:pPr>
        <w:jc w:val="both"/>
        <w:rPr>
          <w:i/>
          <w:iCs/>
          <w:color w:val="000000"/>
          <w:sz w:val="20"/>
          <w:szCs w:val="20"/>
          <w:lang w:val="pt-BR"/>
        </w:rPr>
      </w:pPr>
      <w:r w:rsidRPr="005539C8">
        <w:rPr>
          <w:b/>
          <w:iCs/>
          <w:color w:val="000000"/>
          <w:sz w:val="20"/>
          <w:szCs w:val="20"/>
          <w:lang w:val="pt-BR"/>
        </w:rPr>
        <w:t>Director Gen Directia Gen de Asistenta Sociala</w:t>
      </w:r>
      <w:r>
        <w:rPr>
          <w:b/>
          <w:iCs/>
          <w:color w:val="000000"/>
          <w:sz w:val="20"/>
          <w:szCs w:val="20"/>
          <w:lang w:val="pt-BR"/>
        </w:rPr>
        <w:t xml:space="preserve">, </w:t>
      </w:r>
      <w:r w:rsidRPr="005539C8">
        <w:rPr>
          <w:i/>
          <w:iCs/>
          <w:color w:val="000000"/>
          <w:sz w:val="20"/>
          <w:szCs w:val="20"/>
          <w:lang w:val="pt-BR"/>
        </w:rPr>
        <w:t>Ostache Andreea Elena</w:t>
      </w:r>
    </w:p>
    <w:p w:rsidR="005539C8" w:rsidRPr="005539C8" w:rsidRDefault="005539C8" w:rsidP="005C7205">
      <w:pPr>
        <w:jc w:val="both"/>
        <w:rPr>
          <w:i/>
          <w:iCs/>
          <w:color w:val="000000"/>
          <w:sz w:val="20"/>
          <w:szCs w:val="20"/>
          <w:lang w:val="pt-BR"/>
        </w:rPr>
      </w:pPr>
      <w:r w:rsidRPr="005539C8">
        <w:rPr>
          <w:b/>
          <w:iCs/>
          <w:color w:val="000000"/>
          <w:sz w:val="20"/>
          <w:szCs w:val="20"/>
          <w:lang w:val="pt-BR"/>
        </w:rPr>
        <w:t xml:space="preserve">Director </w:t>
      </w:r>
      <w:r>
        <w:rPr>
          <w:b/>
          <w:iCs/>
          <w:color w:val="000000"/>
          <w:sz w:val="20"/>
          <w:szCs w:val="20"/>
          <w:lang w:val="pt-BR"/>
        </w:rPr>
        <w:t xml:space="preserve">Executiv </w:t>
      </w:r>
      <w:r w:rsidRPr="005539C8">
        <w:rPr>
          <w:b/>
          <w:iCs/>
          <w:color w:val="000000"/>
          <w:sz w:val="20"/>
          <w:szCs w:val="20"/>
          <w:lang w:val="pt-BR"/>
        </w:rPr>
        <w:t>Directia Gen de Asistenta Sociala</w:t>
      </w:r>
      <w:r>
        <w:rPr>
          <w:b/>
          <w:iCs/>
          <w:color w:val="000000"/>
          <w:sz w:val="20"/>
          <w:szCs w:val="20"/>
          <w:lang w:val="pt-BR"/>
        </w:rPr>
        <w:t xml:space="preserve">, </w:t>
      </w:r>
      <w:r w:rsidRPr="005539C8">
        <w:rPr>
          <w:i/>
          <w:iCs/>
          <w:color w:val="000000"/>
          <w:sz w:val="20"/>
          <w:szCs w:val="20"/>
          <w:lang w:val="pt-BR"/>
        </w:rPr>
        <w:t>Bocanet Raluca</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r w:rsidRPr="00F60EC3">
        <w:rPr>
          <w:b/>
          <w:bCs/>
          <w:color w:val="000000"/>
          <w:sz w:val="20"/>
          <w:szCs w:val="20"/>
          <w:lang w:val="en-AU"/>
        </w:rPr>
        <w:t xml:space="preserve">Sef Serviciu Resurse Umane, salarizare, guvernare corporativă, mediu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Default="001B7A05" w:rsidP="005C7205">
      <w:pPr>
        <w:jc w:val="both"/>
        <w:rPr>
          <w:i/>
          <w:iCs/>
          <w:color w:val="000000"/>
          <w:sz w:val="20"/>
          <w:szCs w:val="20"/>
          <w:lang w:val="ro-RO"/>
        </w:rPr>
      </w:pPr>
      <w:r>
        <w:rPr>
          <w:b/>
          <w:bCs/>
          <w:color w:val="000000"/>
          <w:sz w:val="20"/>
          <w:szCs w:val="20"/>
          <w:lang w:val="ro-RO"/>
        </w:rPr>
        <w:t xml:space="preserve">Compartiment Primar </w:t>
      </w:r>
      <w:r w:rsidRPr="001B7A05">
        <w:rPr>
          <w:bCs/>
          <w:i/>
          <w:color w:val="000000"/>
          <w:sz w:val="20"/>
          <w:szCs w:val="20"/>
          <w:lang w:val="ro-RO"/>
        </w:rPr>
        <w:t>Dima Otilia</w:t>
      </w:r>
    </w:p>
    <w:p w:rsidR="005539C8" w:rsidRPr="005539C8" w:rsidRDefault="005539C8" w:rsidP="005C7205">
      <w:pPr>
        <w:jc w:val="both"/>
        <w:rPr>
          <w:b/>
          <w:iCs/>
          <w:color w:val="000000"/>
          <w:sz w:val="20"/>
          <w:szCs w:val="20"/>
          <w:lang w:val="ro-RO"/>
        </w:rPr>
      </w:pPr>
      <w:r w:rsidRPr="005539C8">
        <w:rPr>
          <w:b/>
          <w:iCs/>
          <w:color w:val="000000"/>
          <w:sz w:val="20"/>
          <w:szCs w:val="20"/>
          <w:lang w:val="ro-RO"/>
        </w:rPr>
        <w:t xml:space="preserve">Directia Asistenta Sociala si Servicii Sociale </w:t>
      </w:r>
      <w:r>
        <w:rPr>
          <w:b/>
          <w:iCs/>
          <w:color w:val="000000"/>
          <w:sz w:val="20"/>
          <w:szCs w:val="20"/>
          <w:lang w:val="ro-RO"/>
        </w:rPr>
        <w:t xml:space="preserve">, </w:t>
      </w:r>
      <w:r w:rsidRPr="005539C8">
        <w:rPr>
          <w:i/>
          <w:iCs/>
          <w:color w:val="000000"/>
          <w:sz w:val="20"/>
          <w:szCs w:val="20"/>
          <w:lang w:val="ro-RO"/>
        </w:rPr>
        <w:t>Chetraru Stefania Loredana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 xml:space="preserve">Consilier </w:t>
      </w:r>
      <w:bookmarkStart w:id="0" w:name="_GoBack"/>
      <w:bookmarkEnd w:id="0"/>
      <w:r w:rsidRPr="00F60EC3">
        <w:rPr>
          <w:color w:val="000000"/>
          <w:sz w:val="20"/>
          <w:szCs w:val="20"/>
          <w:lang w:val="ro-RO"/>
        </w:rPr>
        <w:t>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5C7205" w:rsidRPr="00A21D6A" w:rsidRDefault="005C7205" w:rsidP="00D47024">
      <w:pPr>
        <w:jc w:val="both"/>
        <w:rPr>
          <w:i/>
          <w:color w:val="000000"/>
          <w:sz w:val="22"/>
          <w:szCs w:val="22"/>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5539C8">
        <w:rPr>
          <w:i/>
          <w:iCs/>
          <w:color w:val="000000"/>
          <w:sz w:val="20"/>
          <w:szCs w:val="20"/>
          <w:lang w:val="ro-RO"/>
        </w:rPr>
        <w:t>Negoita Marilena</w:t>
      </w:r>
      <w:r w:rsidR="002364D7">
        <w:rPr>
          <w:i/>
          <w:iCs/>
          <w:color w:val="000000"/>
          <w:sz w:val="20"/>
          <w:szCs w:val="20"/>
          <w:lang w:val="ro-RO"/>
        </w:rPr>
        <w:t xml:space="preserve"> </w:t>
      </w:r>
      <w:r w:rsidRPr="00F60EC3">
        <w:rPr>
          <w:i/>
          <w:iCs/>
          <w:color w:val="000000"/>
          <w:sz w:val="20"/>
          <w:szCs w:val="20"/>
          <w:lang w:val="ro-RO"/>
        </w:rPr>
        <w:t xml:space="preserve">, </w:t>
      </w: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r w:rsidRPr="00E03977">
        <w:rPr>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D47024" w:rsidRDefault="00D47024" w:rsidP="001B5F76">
      <w:pPr>
        <w:jc w:val="both"/>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a completării</w:t>
      </w:r>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r w:rsidRPr="00A46689">
        <w:rPr>
          <w:b/>
          <w:color w:val="000000"/>
          <w:sz w:val="18"/>
          <w:szCs w:val="18"/>
          <w:lang w:val="es-ES"/>
        </w:rPr>
        <w:t>Subsemnatul ________________, în calitate de ____________________, legal autorizat să semnez</w:t>
      </w:r>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semnatura</w:t>
      </w:r>
      <w:proofErr w:type="gramEnd"/>
      <w:r w:rsidRPr="00A46689">
        <w:rPr>
          <w:i/>
          <w:color w:val="000000"/>
          <w:sz w:val="18"/>
          <w:szCs w:val="18"/>
          <w:lang w:val="es-ES"/>
        </w:rPr>
        <w:t xml:space="preserve"> autorizată)</w:t>
      </w:r>
      <w:r w:rsidRPr="00A46689">
        <w:rPr>
          <w:i/>
          <w:color w:val="000000"/>
          <w:sz w:val="18"/>
          <w:szCs w:val="18"/>
          <w:lang w:val="es-ES"/>
        </w:rPr>
        <w:tab/>
        <w:t xml:space="preserve">                   (</w:t>
      </w:r>
      <w:proofErr w:type="gramStart"/>
      <w:r w:rsidRPr="00A46689">
        <w:rPr>
          <w:i/>
          <w:color w:val="000000"/>
          <w:sz w:val="18"/>
          <w:szCs w:val="18"/>
          <w:lang w:val="es-ES"/>
        </w:rPr>
        <w:t>calitatea</w:t>
      </w:r>
      <w:proofErr w:type="gramEnd"/>
      <w:r w:rsidRPr="00A46689">
        <w:rPr>
          <w:i/>
          <w:color w:val="000000"/>
          <w:sz w:val="18"/>
          <w:szCs w:val="18"/>
          <w:lang w:val="es-ES"/>
        </w:rPr>
        <w:t xml:space="preserve"> de reprezentare)</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pentru şi în numele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denumirea/numele</w:t>
      </w:r>
      <w:proofErr w:type="gramEnd"/>
      <w:r w:rsidRPr="00A46689">
        <w:rPr>
          <w:i/>
          <w:color w:val="000000"/>
          <w:sz w:val="18"/>
          <w:szCs w:val="18"/>
          <w:lang w:val="es-ES"/>
        </w:rPr>
        <w:t xml:space="preserve"> operatorului)</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D47024" w:rsidRDefault="00D47024" w:rsidP="00E92CE1">
      <w:pPr>
        <w:rPr>
          <w:b/>
          <w:color w:val="000000"/>
          <w:sz w:val="20"/>
          <w:szCs w:val="20"/>
          <w:lang w:val="es-ES"/>
        </w:rPr>
      </w:pPr>
    </w:p>
    <w:p w:rsidR="00D47024" w:rsidRDefault="00D47024" w:rsidP="00E92CE1">
      <w:pPr>
        <w:rPr>
          <w:b/>
          <w:color w:val="000000"/>
          <w:sz w:val="20"/>
          <w:szCs w:val="20"/>
          <w:lang w:val="es-ES"/>
        </w:rPr>
      </w:pPr>
    </w:p>
    <w:p w:rsidR="00D47024" w:rsidRPr="004E41E4" w:rsidRDefault="00D47024"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D82564" w:rsidRDefault="00D82564"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gramStart"/>
      <w:r w:rsidRPr="004E41E4">
        <w:rPr>
          <w:b/>
          <w:color w:val="000000"/>
          <w:sz w:val="20"/>
          <w:szCs w:val="20"/>
          <w:lang w:val="es-ES"/>
        </w:rPr>
        <w:t>privind</w:t>
      </w:r>
      <w:proofErr w:type="gramEnd"/>
      <w:r w:rsidRPr="004E41E4">
        <w:rPr>
          <w:b/>
          <w:color w:val="000000"/>
          <w:sz w:val="20"/>
          <w:szCs w:val="20"/>
          <w:lang w:val="es-ES"/>
        </w:rPr>
        <w:t xml:space="preserve"> neîncadrarea în prevederile art. 164 - 167 din Legea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6650C0" w:rsidRDefault="00290245" w:rsidP="006650C0">
      <w:pPr>
        <w:rPr>
          <w:rFonts w:ascii="Arial" w:hAnsi="Arial" w:cs="Arial"/>
          <w:b/>
          <w:sz w:val="22"/>
        </w:rPr>
      </w:pPr>
      <w:r w:rsidRPr="004E41E4">
        <w:rPr>
          <w:color w:val="000000"/>
          <w:sz w:val="20"/>
          <w:szCs w:val="20"/>
          <w:lang w:val="pt-BR"/>
        </w:rPr>
        <w:t>Cu privire la achiziţia publică</w:t>
      </w:r>
      <w:r w:rsidR="00CC2B5B" w:rsidRPr="00CC2B5B">
        <w:rPr>
          <w:rFonts w:asciiTheme="minorHAnsi" w:eastAsia="Arial" w:hAnsiTheme="minorHAnsi" w:cstheme="minorHAnsi"/>
          <w:b/>
          <w:sz w:val="22"/>
        </w:rPr>
        <w:t xml:space="preserve"> </w:t>
      </w:r>
      <w:r w:rsidR="006650C0">
        <w:rPr>
          <w:rFonts w:ascii="Arial" w:hAnsi="Arial" w:cs="Arial"/>
          <w:b/>
          <w:sz w:val="22"/>
        </w:rPr>
        <w:t xml:space="preserve">Proiectoare led cu lumina UV </w:t>
      </w:r>
      <w:r w:rsidR="006650C0" w:rsidRPr="001F2C3A">
        <w:rPr>
          <w:rFonts w:ascii="Arial" w:hAnsi="Arial" w:cs="Arial"/>
          <w:b/>
          <w:sz w:val="22"/>
        </w:rPr>
        <w:t xml:space="preserve"> </w:t>
      </w:r>
    </w:p>
    <w:p w:rsidR="006650C0" w:rsidRPr="000523C2" w:rsidRDefault="006650C0" w:rsidP="006650C0">
      <w:pPr>
        <w:spacing w:line="276" w:lineRule="auto"/>
      </w:pPr>
      <w:proofErr w:type="gramStart"/>
      <w:r>
        <w:t>cod</w:t>
      </w:r>
      <w:proofErr w:type="gramEnd"/>
      <w:r w:rsidRPr="000523C2">
        <w:t xml:space="preserve"> de clasificare CPV: </w:t>
      </w:r>
      <w:r>
        <w:rPr>
          <w:b/>
          <w:sz w:val="20"/>
          <w:szCs w:val="20"/>
        </w:rPr>
        <w:t>31518600-6 Proiectoare orientabile</w:t>
      </w:r>
      <w:r w:rsidRPr="000523C2">
        <w:tab/>
      </w:r>
    </w:p>
    <w:p w:rsidR="00290245" w:rsidRPr="004E41E4" w:rsidRDefault="00290245" w:rsidP="006650C0">
      <w:pPr>
        <w:jc w:val="center"/>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FB5533">
      <w:pPr>
        <w:widowControl w:val="0"/>
        <w:autoSpaceDE w:val="0"/>
        <w:autoSpaceDN w:val="0"/>
        <w:adjustRightInd w:val="0"/>
        <w:jc w:val="right"/>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FB5533">
      <w:pPr>
        <w:widowControl w:val="0"/>
        <w:autoSpaceDE w:val="0"/>
        <w:autoSpaceDN w:val="0"/>
        <w:adjustRightInd w:val="0"/>
        <w:jc w:val="right"/>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6846C6" w:rsidRPr="00FB5533" w:rsidRDefault="006846C6" w:rsidP="006846C6">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54296B" w:rsidRPr="00FB5533" w:rsidRDefault="0054296B"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6650C0" w:rsidRDefault="006846C6" w:rsidP="006650C0">
      <w:pPr>
        <w:rPr>
          <w:color w:val="000000"/>
          <w:sz w:val="20"/>
          <w:szCs w:val="20"/>
          <w:lang w:val="ro-RO"/>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 xml:space="preserve">ce are ca </w:t>
      </w:r>
    </w:p>
    <w:p w:rsidR="006650C0" w:rsidRDefault="006650C0" w:rsidP="006650C0">
      <w:pPr>
        <w:jc w:val="center"/>
        <w:rPr>
          <w:rFonts w:ascii="Arial" w:hAnsi="Arial" w:cs="Arial"/>
          <w:b/>
          <w:sz w:val="22"/>
        </w:rPr>
      </w:pPr>
      <w:r>
        <w:rPr>
          <w:rFonts w:ascii="Arial" w:hAnsi="Arial" w:cs="Arial"/>
          <w:b/>
          <w:sz w:val="22"/>
        </w:rPr>
        <w:t>Proiectoare led cu lumina UV</w:t>
      </w:r>
    </w:p>
    <w:p w:rsidR="006650C0" w:rsidRPr="000523C2" w:rsidRDefault="006650C0" w:rsidP="006650C0">
      <w:pPr>
        <w:spacing w:line="276" w:lineRule="auto"/>
        <w:jc w:val="center"/>
      </w:pPr>
      <w:proofErr w:type="gramStart"/>
      <w:r>
        <w:t>cod</w:t>
      </w:r>
      <w:proofErr w:type="gramEnd"/>
      <w:r w:rsidRPr="000523C2">
        <w:t xml:space="preserve"> de clasificare CPV: </w:t>
      </w:r>
      <w:r>
        <w:rPr>
          <w:b/>
          <w:sz w:val="20"/>
          <w:szCs w:val="20"/>
        </w:rPr>
        <w:t>31518600-6 Proiectoare orientabile</w:t>
      </w:r>
    </w:p>
    <w:p w:rsidR="006846C6" w:rsidRPr="00FB5533" w:rsidRDefault="006846C6" w:rsidP="006650C0">
      <w:pPr>
        <w:jc w:val="center"/>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prezentam propunerea noastra tehnica :</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p>
    <w:p w:rsidR="006846C6" w:rsidRPr="00F83E45" w:rsidRDefault="006846C6" w:rsidP="006846C6">
      <w:pPr>
        <w:widowControl w:val="0"/>
        <w:autoSpaceDE w:val="0"/>
        <w:autoSpaceDN w:val="0"/>
        <w:adjustRightInd w:val="0"/>
        <w:jc w:val="right"/>
        <w:rPr>
          <w:rFonts w:eastAsiaTheme="minorEastAsia"/>
          <w:b/>
          <w:i/>
          <w:lang w:val="ro-RO" w:eastAsia="ro-RO"/>
        </w:rPr>
      </w:pPr>
    </w:p>
    <w:p w:rsidR="00FE172A" w:rsidRPr="00F83E45" w:rsidRDefault="006846C6" w:rsidP="006650C0">
      <w:pPr>
        <w:widowControl w:val="0"/>
        <w:tabs>
          <w:tab w:val="left" w:pos="197"/>
        </w:tabs>
        <w:autoSpaceDE w:val="0"/>
        <w:autoSpaceDN w:val="0"/>
        <w:adjustRightInd w:val="0"/>
        <w:rPr>
          <w:rFonts w:eastAsiaTheme="minorEastAsia"/>
          <w:b/>
          <w:i/>
          <w:lang w:val="ro-RO" w:eastAsia="ro-RO"/>
        </w:rPr>
      </w:pPr>
      <w:r w:rsidRPr="00F83E45">
        <w:rPr>
          <w:rFonts w:eastAsiaTheme="minorEastAsia"/>
          <w:b/>
          <w:i/>
          <w:lang w:val="ro-RO" w:eastAsia="ro-RO"/>
        </w:rPr>
        <w:tab/>
      </w:r>
    </w:p>
    <w:tbl>
      <w:tblPr>
        <w:tblStyle w:val="TableGrid"/>
        <w:tblW w:w="0" w:type="auto"/>
        <w:tblLook w:val="04A0" w:firstRow="1" w:lastRow="0" w:firstColumn="1" w:lastColumn="0" w:noHBand="0" w:noVBand="1"/>
      </w:tblPr>
      <w:tblGrid>
        <w:gridCol w:w="416"/>
        <w:gridCol w:w="6070"/>
        <w:gridCol w:w="993"/>
        <w:gridCol w:w="5926"/>
        <w:gridCol w:w="1345"/>
      </w:tblGrid>
      <w:tr w:rsidR="001B7A05" w:rsidTr="001B7A05">
        <w:tc>
          <w:tcPr>
            <w:tcW w:w="416" w:type="dxa"/>
          </w:tcPr>
          <w:p w:rsidR="001B7A05" w:rsidRDefault="001B7A05" w:rsidP="00FE172A">
            <w:pPr>
              <w:widowControl w:val="0"/>
              <w:autoSpaceDE w:val="0"/>
              <w:autoSpaceDN w:val="0"/>
              <w:adjustRightInd w:val="0"/>
              <w:rPr>
                <w:rFonts w:eastAsiaTheme="minorEastAsia"/>
                <w:i/>
                <w:sz w:val="18"/>
                <w:szCs w:val="20"/>
                <w:lang w:val="ro-RO" w:eastAsia="ro-RO"/>
              </w:rPr>
            </w:pPr>
            <w:r>
              <w:rPr>
                <w:rFonts w:eastAsiaTheme="minorEastAsia"/>
                <w:i/>
                <w:sz w:val="18"/>
                <w:szCs w:val="20"/>
                <w:lang w:val="ro-RO" w:eastAsia="ro-RO"/>
              </w:rPr>
              <w:t>Nr crt</w:t>
            </w:r>
          </w:p>
        </w:tc>
        <w:tc>
          <w:tcPr>
            <w:tcW w:w="6070" w:type="dxa"/>
          </w:tcPr>
          <w:p w:rsidR="001B7A05" w:rsidRDefault="001B7A05" w:rsidP="006650C0">
            <w:pPr>
              <w:widowControl w:val="0"/>
              <w:autoSpaceDE w:val="0"/>
              <w:autoSpaceDN w:val="0"/>
              <w:adjustRightInd w:val="0"/>
              <w:jc w:val="center"/>
              <w:rPr>
                <w:rFonts w:eastAsiaTheme="minorEastAsia"/>
                <w:i/>
                <w:sz w:val="18"/>
                <w:szCs w:val="20"/>
                <w:lang w:val="ro-RO" w:eastAsia="ro-RO"/>
              </w:rPr>
            </w:pPr>
            <w:r>
              <w:rPr>
                <w:rFonts w:eastAsiaTheme="minorEastAsia"/>
                <w:i/>
                <w:sz w:val="18"/>
                <w:szCs w:val="20"/>
                <w:lang w:val="ro-RO" w:eastAsia="ro-RO"/>
              </w:rPr>
              <w:t>Cerinta Autoritatii Contractante</w:t>
            </w:r>
          </w:p>
        </w:tc>
        <w:tc>
          <w:tcPr>
            <w:tcW w:w="993" w:type="dxa"/>
          </w:tcPr>
          <w:p w:rsidR="001B7A05" w:rsidRDefault="001B7A05" w:rsidP="001B7A05">
            <w:pPr>
              <w:widowControl w:val="0"/>
              <w:autoSpaceDE w:val="0"/>
              <w:autoSpaceDN w:val="0"/>
              <w:adjustRightInd w:val="0"/>
              <w:jc w:val="center"/>
              <w:rPr>
                <w:rFonts w:eastAsiaTheme="minorEastAsia"/>
                <w:i/>
                <w:sz w:val="18"/>
                <w:szCs w:val="20"/>
                <w:lang w:val="ro-RO" w:eastAsia="ro-RO"/>
              </w:rPr>
            </w:pPr>
            <w:r>
              <w:rPr>
                <w:rFonts w:eastAsiaTheme="minorEastAsia"/>
                <w:i/>
                <w:sz w:val="18"/>
                <w:szCs w:val="20"/>
                <w:lang w:val="ro-RO" w:eastAsia="ro-RO"/>
              </w:rPr>
              <w:t>Cantitate</w:t>
            </w:r>
          </w:p>
        </w:tc>
        <w:tc>
          <w:tcPr>
            <w:tcW w:w="5926" w:type="dxa"/>
          </w:tcPr>
          <w:p w:rsidR="001B7A05" w:rsidRDefault="001B7A05" w:rsidP="006650C0">
            <w:pPr>
              <w:widowControl w:val="0"/>
              <w:autoSpaceDE w:val="0"/>
              <w:autoSpaceDN w:val="0"/>
              <w:adjustRightInd w:val="0"/>
              <w:jc w:val="center"/>
              <w:rPr>
                <w:rFonts w:eastAsiaTheme="minorEastAsia"/>
                <w:i/>
                <w:sz w:val="18"/>
                <w:szCs w:val="20"/>
                <w:lang w:val="ro-RO" w:eastAsia="ro-RO"/>
              </w:rPr>
            </w:pPr>
            <w:r>
              <w:rPr>
                <w:rFonts w:eastAsiaTheme="minorEastAsia"/>
                <w:i/>
                <w:sz w:val="18"/>
                <w:szCs w:val="20"/>
                <w:lang w:val="ro-RO" w:eastAsia="ro-RO"/>
              </w:rPr>
              <w:t>Corespondenta Cerintei Autoritatii Contractante</w:t>
            </w:r>
          </w:p>
        </w:tc>
        <w:tc>
          <w:tcPr>
            <w:tcW w:w="1345" w:type="dxa"/>
          </w:tcPr>
          <w:p w:rsidR="001B7A05" w:rsidRDefault="001B7A05" w:rsidP="001B7A05">
            <w:pPr>
              <w:widowControl w:val="0"/>
              <w:autoSpaceDE w:val="0"/>
              <w:autoSpaceDN w:val="0"/>
              <w:adjustRightInd w:val="0"/>
              <w:jc w:val="center"/>
              <w:rPr>
                <w:rFonts w:eastAsiaTheme="minorEastAsia"/>
                <w:i/>
                <w:sz w:val="18"/>
                <w:szCs w:val="20"/>
                <w:lang w:val="ro-RO" w:eastAsia="ro-RO"/>
              </w:rPr>
            </w:pPr>
            <w:r>
              <w:rPr>
                <w:rFonts w:eastAsiaTheme="minorEastAsia"/>
                <w:i/>
                <w:sz w:val="18"/>
                <w:szCs w:val="20"/>
                <w:lang w:val="ro-RO" w:eastAsia="ro-RO"/>
              </w:rPr>
              <w:t>Cantitate</w:t>
            </w:r>
          </w:p>
        </w:tc>
      </w:tr>
      <w:tr w:rsidR="001B7A05" w:rsidTr="001B7A05">
        <w:tc>
          <w:tcPr>
            <w:tcW w:w="416" w:type="dxa"/>
          </w:tcPr>
          <w:p w:rsidR="001B7A05" w:rsidRDefault="001B7A05" w:rsidP="00FE172A">
            <w:pPr>
              <w:widowControl w:val="0"/>
              <w:autoSpaceDE w:val="0"/>
              <w:autoSpaceDN w:val="0"/>
              <w:adjustRightInd w:val="0"/>
              <w:rPr>
                <w:rFonts w:eastAsiaTheme="minorEastAsia"/>
                <w:i/>
                <w:sz w:val="18"/>
                <w:szCs w:val="20"/>
                <w:lang w:val="ro-RO" w:eastAsia="ro-RO"/>
              </w:rPr>
            </w:pPr>
            <w:r>
              <w:rPr>
                <w:rFonts w:eastAsiaTheme="minorEastAsia"/>
                <w:i/>
                <w:sz w:val="18"/>
                <w:szCs w:val="20"/>
                <w:lang w:val="ro-RO" w:eastAsia="ro-RO"/>
              </w:rPr>
              <w:t>1</w:t>
            </w:r>
          </w:p>
        </w:tc>
        <w:tc>
          <w:tcPr>
            <w:tcW w:w="6070" w:type="dxa"/>
          </w:tcPr>
          <w:p w:rsidR="001B7A05" w:rsidRPr="001B7A05" w:rsidRDefault="001B7A05" w:rsidP="00FE172A">
            <w:pPr>
              <w:widowControl w:val="0"/>
              <w:autoSpaceDE w:val="0"/>
              <w:autoSpaceDN w:val="0"/>
              <w:adjustRightInd w:val="0"/>
              <w:rPr>
                <w:rFonts w:eastAsiaTheme="minorEastAsia"/>
                <w:sz w:val="18"/>
                <w:szCs w:val="18"/>
                <w:lang w:val="ro-RO" w:eastAsia="ro-RO"/>
              </w:rPr>
            </w:pPr>
            <w:r w:rsidRPr="001B7A05">
              <w:rPr>
                <w:rFonts w:eastAsiaTheme="minorEastAsia"/>
                <w:sz w:val="18"/>
                <w:szCs w:val="18"/>
                <w:lang w:val="ro-RO" w:eastAsia="ro-RO"/>
              </w:rPr>
              <w:t>Proiectoare LED ,</w:t>
            </w:r>
            <w:r w:rsidRPr="001B7A05">
              <w:rPr>
                <w:sz w:val="18"/>
                <w:szCs w:val="18"/>
              </w:rPr>
              <w:t xml:space="preserve"> </w:t>
            </w:r>
            <w:r w:rsidRPr="001B7A05">
              <w:rPr>
                <w:sz w:val="18"/>
                <w:szCs w:val="18"/>
              </w:rPr>
              <w:t>145 w, lumina UV, rezistent la apa, pentru interior si exterior</w:t>
            </w:r>
          </w:p>
        </w:tc>
        <w:tc>
          <w:tcPr>
            <w:tcW w:w="993" w:type="dxa"/>
          </w:tcPr>
          <w:p w:rsidR="001B7A05" w:rsidRPr="001B7A05" w:rsidRDefault="001B7A05" w:rsidP="001B7A05">
            <w:pPr>
              <w:widowControl w:val="0"/>
              <w:autoSpaceDE w:val="0"/>
              <w:autoSpaceDN w:val="0"/>
              <w:adjustRightInd w:val="0"/>
              <w:rPr>
                <w:rFonts w:eastAsiaTheme="minorEastAsia"/>
                <w:sz w:val="18"/>
                <w:szCs w:val="18"/>
                <w:lang w:val="ro-RO" w:eastAsia="ro-RO"/>
              </w:rPr>
            </w:pPr>
            <w:r>
              <w:rPr>
                <w:rFonts w:eastAsiaTheme="minorEastAsia"/>
                <w:sz w:val="18"/>
                <w:szCs w:val="18"/>
                <w:lang w:val="ro-RO" w:eastAsia="ro-RO"/>
              </w:rPr>
              <w:t>8 buc</w:t>
            </w:r>
          </w:p>
        </w:tc>
        <w:tc>
          <w:tcPr>
            <w:tcW w:w="5926" w:type="dxa"/>
          </w:tcPr>
          <w:p w:rsidR="001B7A05" w:rsidRDefault="001B7A05" w:rsidP="00FE172A">
            <w:pPr>
              <w:widowControl w:val="0"/>
              <w:autoSpaceDE w:val="0"/>
              <w:autoSpaceDN w:val="0"/>
              <w:adjustRightInd w:val="0"/>
              <w:rPr>
                <w:rFonts w:eastAsiaTheme="minorEastAsia"/>
                <w:i/>
                <w:sz w:val="18"/>
                <w:szCs w:val="20"/>
                <w:lang w:val="ro-RO" w:eastAsia="ro-RO"/>
              </w:rPr>
            </w:pPr>
            <w:r w:rsidRPr="001B7A05">
              <w:rPr>
                <w:rFonts w:eastAsiaTheme="minorEastAsia"/>
                <w:i/>
                <w:sz w:val="18"/>
                <w:szCs w:val="20"/>
                <w:highlight w:val="yellow"/>
                <w:lang w:val="ro-RO" w:eastAsia="ro-RO"/>
              </w:rPr>
              <w:t>Se completeaza de catre ofertant</w:t>
            </w:r>
          </w:p>
        </w:tc>
        <w:tc>
          <w:tcPr>
            <w:tcW w:w="1345" w:type="dxa"/>
          </w:tcPr>
          <w:p w:rsidR="001B7A05" w:rsidRDefault="001B7A05" w:rsidP="001B7A05">
            <w:pPr>
              <w:widowControl w:val="0"/>
              <w:autoSpaceDE w:val="0"/>
              <w:autoSpaceDN w:val="0"/>
              <w:adjustRightInd w:val="0"/>
              <w:jc w:val="center"/>
              <w:rPr>
                <w:rFonts w:eastAsiaTheme="minorEastAsia"/>
                <w:i/>
                <w:sz w:val="18"/>
                <w:szCs w:val="20"/>
                <w:lang w:val="ro-RO" w:eastAsia="ro-RO"/>
              </w:rPr>
            </w:pPr>
            <w:r w:rsidRPr="001B7A05">
              <w:rPr>
                <w:rFonts w:eastAsiaTheme="minorEastAsia"/>
                <w:i/>
                <w:sz w:val="18"/>
                <w:szCs w:val="20"/>
                <w:highlight w:val="yellow"/>
                <w:lang w:val="ro-RO" w:eastAsia="ro-RO"/>
              </w:rPr>
              <w:t>.........</w:t>
            </w:r>
          </w:p>
        </w:tc>
      </w:tr>
      <w:tr w:rsidR="001B7A05" w:rsidTr="001B7A05">
        <w:tc>
          <w:tcPr>
            <w:tcW w:w="416" w:type="dxa"/>
          </w:tcPr>
          <w:p w:rsidR="001B7A05" w:rsidRDefault="001B7A05" w:rsidP="00FE172A">
            <w:pPr>
              <w:widowControl w:val="0"/>
              <w:autoSpaceDE w:val="0"/>
              <w:autoSpaceDN w:val="0"/>
              <w:adjustRightInd w:val="0"/>
              <w:rPr>
                <w:rFonts w:eastAsiaTheme="minorEastAsia"/>
                <w:i/>
                <w:sz w:val="18"/>
                <w:szCs w:val="20"/>
                <w:lang w:val="ro-RO" w:eastAsia="ro-RO"/>
              </w:rPr>
            </w:pPr>
            <w:r>
              <w:rPr>
                <w:rFonts w:eastAsiaTheme="minorEastAsia"/>
                <w:i/>
                <w:sz w:val="18"/>
                <w:szCs w:val="20"/>
                <w:lang w:val="ro-RO" w:eastAsia="ro-RO"/>
              </w:rPr>
              <w:t>2</w:t>
            </w:r>
          </w:p>
        </w:tc>
        <w:tc>
          <w:tcPr>
            <w:tcW w:w="6070" w:type="dxa"/>
          </w:tcPr>
          <w:p w:rsidR="001B7A05" w:rsidRDefault="001B7A05" w:rsidP="00FE172A">
            <w:pPr>
              <w:widowControl w:val="0"/>
              <w:autoSpaceDE w:val="0"/>
              <w:autoSpaceDN w:val="0"/>
              <w:adjustRightInd w:val="0"/>
              <w:rPr>
                <w:rFonts w:eastAsiaTheme="minorEastAsia"/>
                <w:i/>
                <w:sz w:val="18"/>
                <w:szCs w:val="20"/>
                <w:lang w:val="ro-RO" w:eastAsia="ro-RO"/>
              </w:rPr>
            </w:pPr>
          </w:p>
        </w:tc>
        <w:tc>
          <w:tcPr>
            <w:tcW w:w="993" w:type="dxa"/>
          </w:tcPr>
          <w:p w:rsidR="001B7A05" w:rsidRDefault="001B7A05" w:rsidP="00FE172A">
            <w:pPr>
              <w:widowControl w:val="0"/>
              <w:autoSpaceDE w:val="0"/>
              <w:autoSpaceDN w:val="0"/>
              <w:adjustRightInd w:val="0"/>
              <w:rPr>
                <w:rFonts w:eastAsiaTheme="minorEastAsia"/>
                <w:i/>
                <w:sz w:val="18"/>
                <w:szCs w:val="20"/>
                <w:lang w:val="ro-RO" w:eastAsia="ro-RO"/>
              </w:rPr>
            </w:pPr>
          </w:p>
        </w:tc>
        <w:tc>
          <w:tcPr>
            <w:tcW w:w="5926" w:type="dxa"/>
          </w:tcPr>
          <w:p w:rsidR="001B7A05" w:rsidRDefault="001B7A05" w:rsidP="00FE172A">
            <w:pPr>
              <w:widowControl w:val="0"/>
              <w:autoSpaceDE w:val="0"/>
              <w:autoSpaceDN w:val="0"/>
              <w:adjustRightInd w:val="0"/>
              <w:rPr>
                <w:rFonts w:eastAsiaTheme="minorEastAsia"/>
                <w:i/>
                <w:sz w:val="18"/>
                <w:szCs w:val="20"/>
                <w:lang w:val="ro-RO" w:eastAsia="ro-RO"/>
              </w:rPr>
            </w:pPr>
          </w:p>
        </w:tc>
        <w:tc>
          <w:tcPr>
            <w:tcW w:w="1345" w:type="dxa"/>
          </w:tcPr>
          <w:p w:rsidR="001B7A05" w:rsidRDefault="001B7A05" w:rsidP="00FE172A">
            <w:pPr>
              <w:widowControl w:val="0"/>
              <w:autoSpaceDE w:val="0"/>
              <w:autoSpaceDN w:val="0"/>
              <w:adjustRightInd w:val="0"/>
              <w:rPr>
                <w:rFonts w:eastAsiaTheme="minorEastAsia"/>
                <w:i/>
                <w:sz w:val="18"/>
                <w:szCs w:val="20"/>
                <w:lang w:val="ro-RO" w:eastAsia="ro-RO"/>
              </w:rPr>
            </w:pPr>
          </w:p>
        </w:tc>
      </w:tr>
    </w:tbl>
    <w:p w:rsidR="00CC2B5B" w:rsidRDefault="00CC2B5B" w:rsidP="00FE172A">
      <w:pPr>
        <w:widowControl w:val="0"/>
        <w:autoSpaceDE w:val="0"/>
        <w:autoSpaceDN w:val="0"/>
        <w:adjustRightInd w:val="0"/>
        <w:rPr>
          <w:rFonts w:eastAsiaTheme="minorEastAsia"/>
          <w:b/>
          <w:i/>
          <w:sz w:val="18"/>
          <w:szCs w:val="20"/>
          <w:u w:val="single"/>
          <w:lang w:val="ro-RO" w:eastAsia="ro-RO"/>
        </w:rPr>
      </w:pPr>
    </w:p>
    <w:p w:rsidR="00CC2B5B" w:rsidRPr="00CC2B5B" w:rsidRDefault="00CC2B5B" w:rsidP="00FE172A">
      <w:pPr>
        <w:widowControl w:val="0"/>
        <w:autoSpaceDE w:val="0"/>
        <w:autoSpaceDN w:val="0"/>
        <w:adjustRightInd w:val="0"/>
        <w:rPr>
          <w:rFonts w:eastAsiaTheme="minorEastAsia"/>
          <w:b/>
          <w:i/>
          <w:sz w:val="18"/>
          <w:szCs w:val="20"/>
          <w:u w:val="single"/>
          <w:lang w:val="ro-RO" w:eastAsia="ro-RO"/>
        </w:rPr>
      </w:pPr>
    </w:p>
    <w:p w:rsidR="00FE172A" w:rsidRPr="00216FBD" w:rsidRDefault="00FE172A" w:rsidP="00FE172A">
      <w:pPr>
        <w:widowControl w:val="0"/>
        <w:autoSpaceDE w:val="0"/>
        <w:autoSpaceDN w:val="0"/>
        <w:adjustRightInd w:val="0"/>
        <w:rPr>
          <w:rFonts w:eastAsiaTheme="minorEastAsia"/>
          <w:i/>
          <w:sz w:val="18"/>
          <w:szCs w:val="20"/>
          <w:lang w:val="ro-RO" w:eastAsia="ro-RO"/>
        </w:rPr>
      </w:pPr>
      <w:r w:rsidRPr="00216FBD">
        <w:rPr>
          <w:rFonts w:eastAsiaTheme="minorEastAsia"/>
          <w:i/>
          <w:sz w:val="18"/>
          <w:szCs w:val="20"/>
          <w:lang w:val="ro-RO" w:eastAsia="ro-RO"/>
        </w:rPr>
        <w:t xml:space="preserve">* Transportul </w:t>
      </w:r>
      <w:r w:rsidR="00F83E45">
        <w:rPr>
          <w:rFonts w:eastAsiaTheme="minorEastAsia"/>
          <w:i/>
          <w:sz w:val="18"/>
          <w:szCs w:val="20"/>
          <w:lang w:val="ro-RO" w:eastAsia="ro-RO"/>
        </w:rPr>
        <w:t xml:space="preserve">in </w:t>
      </w:r>
      <w:r w:rsidR="006650C0">
        <w:rPr>
          <w:rFonts w:eastAsiaTheme="minorEastAsia"/>
          <w:i/>
          <w:sz w:val="18"/>
          <w:szCs w:val="20"/>
          <w:lang w:val="ro-RO" w:eastAsia="ro-RO"/>
        </w:rPr>
        <w:t>sediul specificat</w:t>
      </w:r>
      <w:r w:rsidR="00F83E45">
        <w:rPr>
          <w:rFonts w:eastAsiaTheme="minorEastAsia"/>
          <w:i/>
          <w:sz w:val="18"/>
          <w:szCs w:val="20"/>
          <w:lang w:val="ro-RO" w:eastAsia="ro-RO"/>
        </w:rPr>
        <w:t xml:space="preserve"> </w:t>
      </w:r>
      <w:r w:rsidR="00B72D66">
        <w:rPr>
          <w:rFonts w:eastAsiaTheme="minorEastAsia"/>
          <w:i/>
          <w:sz w:val="18"/>
          <w:szCs w:val="20"/>
          <w:lang w:val="ro-RO" w:eastAsia="ro-RO"/>
        </w:rPr>
        <w:t xml:space="preserve"> </w:t>
      </w:r>
      <w:r w:rsidRPr="00216FBD">
        <w:rPr>
          <w:rFonts w:eastAsiaTheme="minorEastAsia"/>
          <w:i/>
          <w:sz w:val="18"/>
          <w:szCs w:val="20"/>
          <w:lang w:val="ro-RO" w:eastAsia="ro-RO"/>
        </w:rPr>
        <w:t>, este inclus în preţ</w:t>
      </w:r>
    </w:p>
    <w:p w:rsidR="004668E9" w:rsidRPr="00216FBD" w:rsidRDefault="00FE172A" w:rsidP="00665BF4">
      <w:pPr>
        <w:widowControl w:val="0"/>
        <w:autoSpaceDE w:val="0"/>
        <w:autoSpaceDN w:val="0"/>
        <w:adjustRightInd w:val="0"/>
        <w:rPr>
          <w:rFonts w:eastAsiaTheme="minorEastAsia"/>
          <w:i/>
          <w:sz w:val="18"/>
          <w:szCs w:val="20"/>
          <w:lang w:val="ro-RO" w:eastAsia="ro-RO"/>
        </w:rPr>
      </w:pPr>
      <w:r w:rsidRPr="00216FBD">
        <w:rPr>
          <w:rFonts w:eastAsiaTheme="minorEastAsia"/>
          <w:i/>
          <w:sz w:val="18"/>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sidRPr="00216FBD">
        <w:rPr>
          <w:rFonts w:eastAsiaTheme="minorEastAsia"/>
          <w:i/>
          <w:sz w:val="18"/>
          <w:szCs w:val="20"/>
          <w:lang w:val="ro-RO" w:eastAsia="ro-RO"/>
        </w:rPr>
        <w:tab/>
      </w:r>
      <w:r w:rsidRPr="00216FBD">
        <w:rPr>
          <w:rFonts w:eastAsiaTheme="minorEastAsia"/>
          <w:sz w:val="18"/>
          <w:szCs w:val="20"/>
          <w:lang w:val="ro-RO" w:eastAsia="ro-RO"/>
        </w:rPr>
        <w:t xml:space="preserve">Totodată, declar ca am luat la cunoştinţa de prevederile Capitolului 3 « </w:t>
      </w:r>
      <w:r w:rsidRPr="00216FBD">
        <w:rPr>
          <w:rFonts w:eastAsiaTheme="minorEastAsia"/>
          <w:i/>
          <w:iCs/>
          <w:sz w:val="18"/>
          <w:szCs w:val="20"/>
          <w:lang w:val="ro-RO" w:eastAsia="ro-RO"/>
        </w:rPr>
        <w:t xml:space="preserve">Falsuri în înscrisuri » </w:t>
      </w:r>
      <w:r w:rsidRPr="00216FBD">
        <w:rPr>
          <w:rFonts w:eastAsiaTheme="minorEastAsia"/>
          <w:sz w:val="18"/>
          <w:szCs w:val="20"/>
          <w:lang w:val="ro-RO" w:eastAsia="ro-RO"/>
        </w:rPr>
        <w:t>din Co</w:t>
      </w:r>
      <w:r w:rsidR="00665BF4" w:rsidRPr="00216FBD">
        <w:rPr>
          <w:rFonts w:eastAsiaTheme="minorEastAsia"/>
          <w:sz w:val="18"/>
          <w:szCs w:val="20"/>
          <w:lang w:val="ro-RO" w:eastAsia="ro-RO"/>
        </w:rPr>
        <w:t>dul Penal.</w:t>
      </w:r>
      <w:r w:rsidR="00955BA1">
        <w:rPr>
          <w:rFonts w:eastAsiaTheme="minorEastAsia"/>
          <w:sz w:val="20"/>
          <w:szCs w:val="20"/>
          <w:lang w:val="ro-RO" w:eastAsia="ro-RO"/>
        </w:rPr>
        <w:tab/>
      </w:r>
    </w:p>
    <w:p w:rsidR="00FC1C13" w:rsidRPr="00216FBD" w:rsidRDefault="00FC1C13" w:rsidP="00FC1C13">
      <w:pPr>
        <w:widowControl w:val="0"/>
        <w:autoSpaceDE w:val="0"/>
        <w:autoSpaceDN w:val="0"/>
        <w:adjustRightInd w:val="0"/>
        <w:rPr>
          <w:rFonts w:eastAsiaTheme="minorEastAsia"/>
          <w:sz w:val="18"/>
          <w:szCs w:val="20"/>
          <w:lang w:val="ro-RO" w:eastAsia="ro-RO"/>
        </w:rPr>
      </w:pPr>
    </w:p>
    <w:p w:rsidR="00FC1C13" w:rsidRPr="00216FBD" w:rsidRDefault="00FC1C13" w:rsidP="00FC1C13">
      <w:pPr>
        <w:spacing w:after="160" w:line="259" w:lineRule="auto"/>
        <w:rPr>
          <w:b/>
          <w:i/>
          <w:sz w:val="16"/>
          <w:szCs w:val="20"/>
          <w:lang w:val="es-ES" w:eastAsia="ro-RO"/>
        </w:rPr>
      </w:pPr>
      <w:r w:rsidRPr="00216FBD">
        <w:rPr>
          <w:b/>
          <w:i/>
          <w:sz w:val="16"/>
          <w:szCs w:val="20"/>
          <w:lang w:val="es-ES" w:eastAsia="ro-RO"/>
        </w:rPr>
        <w:t>Data completării</w:t>
      </w:r>
      <w:proofErr w:type="gramStart"/>
      <w:r w:rsidRPr="00216FBD">
        <w:rPr>
          <w:b/>
          <w:i/>
          <w:sz w:val="16"/>
          <w:szCs w:val="20"/>
          <w:lang w:val="es-ES" w:eastAsia="ro-RO"/>
        </w:rPr>
        <w:t>:_</w:t>
      </w:r>
      <w:proofErr w:type="gramEnd"/>
      <w:r w:rsidRPr="00216FBD">
        <w:rPr>
          <w:b/>
          <w:i/>
          <w:sz w:val="16"/>
          <w:szCs w:val="20"/>
          <w:lang w:val="es-ES" w:eastAsia="ro-RO"/>
        </w:rPr>
        <w:t>____/_____/_____</w:t>
      </w:r>
    </w:p>
    <w:p w:rsidR="00FC1C13" w:rsidRPr="00216FBD" w:rsidRDefault="00FC1C13" w:rsidP="00FC1C13">
      <w:pPr>
        <w:spacing w:after="160" w:line="259" w:lineRule="auto"/>
        <w:rPr>
          <w:b/>
          <w:i/>
          <w:sz w:val="16"/>
          <w:szCs w:val="20"/>
          <w:lang w:val="es-ES" w:eastAsia="ro-RO"/>
        </w:rPr>
      </w:pPr>
      <w:r w:rsidRPr="00216FBD">
        <w:rPr>
          <w:b/>
          <w:i/>
          <w:sz w:val="16"/>
          <w:szCs w:val="20"/>
          <w:lang w:val="es-ES" w:eastAsia="ro-RO"/>
        </w:rPr>
        <w:t>Subsemnatul_______________, în calitate de ____________, legal autorizat să semnez</w:t>
      </w:r>
    </w:p>
    <w:p w:rsidR="00FC1C13" w:rsidRPr="00216FBD" w:rsidRDefault="00FC1C13" w:rsidP="00FC1C13">
      <w:pPr>
        <w:spacing w:after="160" w:line="259" w:lineRule="auto"/>
        <w:rPr>
          <w:i/>
          <w:sz w:val="16"/>
          <w:szCs w:val="20"/>
          <w:lang w:val="es-ES" w:eastAsia="ro-RO"/>
        </w:rPr>
      </w:pPr>
      <w:r w:rsidRPr="00216FBD">
        <w:rPr>
          <w:b/>
          <w:i/>
          <w:sz w:val="16"/>
          <w:szCs w:val="20"/>
          <w:lang w:val="es-ES" w:eastAsia="ro-RO"/>
        </w:rPr>
        <w:t xml:space="preserve">                </w:t>
      </w:r>
      <w:r w:rsidRPr="00216FBD">
        <w:rPr>
          <w:i/>
          <w:sz w:val="16"/>
          <w:szCs w:val="20"/>
          <w:lang w:val="es-ES" w:eastAsia="ro-RO"/>
        </w:rPr>
        <w:t>(</w:t>
      </w:r>
      <w:proofErr w:type="gramStart"/>
      <w:r w:rsidRPr="00216FBD">
        <w:rPr>
          <w:i/>
          <w:sz w:val="16"/>
          <w:szCs w:val="20"/>
          <w:lang w:val="es-ES" w:eastAsia="ro-RO"/>
        </w:rPr>
        <w:t>semnatura</w:t>
      </w:r>
      <w:proofErr w:type="gramEnd"/>
      <w:r w:rsidRPr="00216FBD">
        <w:rPr>
          <w:i/>
          <w:sz w:val="16"/>
          <w:szCs w:val="20"/>
          <w:lang w:val="es-ES" w:eastAsia="ro-RO"/>
        </w:rPr>
        <w:t xml:space="preserve"> autorizată)</w:t>
      </w:r>
      <w:r w:rsidRPr="00216FBD">
        <w:rPr>
          <w:i/>
          <w:sz w:val="16"/>
          <w:szCs w:val="20"/>
          <w:lang w:val="es-ES" w:eastAsia="ro-RO"/>
        </w:rPr>
        <w:tab/>
      </w:r>
      <w:r w:rsidRPr="00216FBD">
        <w:rPr>
          <w:i/>
          <w:sz w:val="16"/>
          <w:szCs w:val="20"/>
          <w:lang w:val="es-ES" w:eastAsia="ro-RO"/>
        </w:rPr>
        <w:tab/>
        <w:t xml:space="preserve"> (</w:t>
      </w:r>
      <w:proofErr w:type="gramStart"/>
      <w:r w:rsidRPr="00216FBD">
        <w:rPr>
          <w:i/>
          <w:sz w:val="16"/>
          <w:szCs w:val="20"/>
          <w:lang w:val="es-ES" w:eastAsia="ro-RO"/>
        </w:rPr>
        <w:t>calitatea</w:t>
      </w:r>
      <w:proofErr w:type="gramEnd"/>
      <w:r w:rsidRPr="00216FBD">
        <w:rPr>
          <w:i/>
          <w:sz w:val="16"/>
          <w:szCs w:val="20"/>
          <w:lang w:val="es-ES" w:eastAsia="ro-RO"/>
        </w:rPr>
        <w:t xml:space="preserve"> de reprezentare)</w:t>
      </w:r>
    </w:p>
    <w:p w:rsidR="00FC1C13" w:rsidRPr="00216FBD" w:rsidRDefault="00FC1C13" w:rsidP="00FC1C13">
      <w:pPr>
        <w:spacing w:after="160" w:line="259" w:lineRule="auto"/>
        <w:rPr>
          <w:i/>
          <w:sz w:val="16"/>
          <w:szCs w:val="20"/>
          <w:lang w:val="es-ES" w:eastAsia="ro-RO"/>
        </w:rPr>
      </w:pPr>
      <w:proofErr w:type="gramStart"/>
      <w:r w:rsidRPr="00216FBD">
        <w:rPr>
          <w:b/>
          <w:i/>
          <w:sz w:val="16"/>
          <w:szCs w:val="20"/>
          <w:lang w:val="es-ES" w:eastAsia="ro-RO"/>
        </w:rPr>
        <w:t>oferta</w:t>
      </w:r>
      <w:proofErr w:type="gramEnd"/>
      <w:r w:rsidRPr="00216FBD">
        <w:rPr>
          <w:b/>
          <w:i/>
          <w:sz w:val="16"/>
          <w:szCs w:val="20"/>
          <w:lang w:val="es-ES" w:eastAsia="ro-RO"/>
        </w:rPr>
        <w:t xml:space="preserve"> pentru şi în numele __________________________________________________.                                                      </w:t>
      </w:r>
      <w:r w:rsidRPr="00216FBD">
        <w:rPr>
          <w:b/>
          <w:i/>
          <w:sz w:val="16"/>
          <w:szCs w:val="20"/>
          <w:lang w:val="es-ES" w:eastAsia="ro-RO"/>
        </w:rPr>
        <w:tab/>
      </w:r>
      <w:r w:rsidRPr="00216FBD">
        <w:rPr>
          <w:i/>
          <w:sz w:val="16"/>
          <w:szCs w:val="20"/>
          <w:lang w:val="es-ES" w:eastAsia="ro-RO"/>
        </w:rPr>
        <w:t xml:space="preserve"> </w:t>
      </w:r>
    </w:p>
    <w:p w:rsidR="000C52F6" w:rsidRDefault="00FC1C13" w:rsidP="00665BF4">
      <w:pPr>
        <w:spacing w:after="160" w:line="259" w:lineRule="auto"/>
        <w:rPr>
          <w:i/>
          <w:sz w:val="16"/>
          <w:szCs w:val="20"/>
          <w:lang w:val="es-ES" w:eastAsia="ro-RO"/>
        </w:rPr>
      </w:pPr>
      <w:r w:rsidRPr="00216FBD">
        <w:rPr>
          <w:i/>
          <w:sz w:val="16"/>
          <w:szCs w:val="20"/>
          <w:lang w:val="es-ES" w:eastAsia="ro-RO"/>
        </w:rPr>
        <w:t>(</w:t>
      </w:r>
      <w:proofErr w:type="gramStart"/>
      <w:r w:rsidRPr="00216FBD">
        <w:rPr>
          <w:i/>
          <w:sz w:val="16"/>
          <w:szCs w:val="20"/>
          <w:lang w:val="es-ES" w:eastAsia="ro-RO"/>
        </w:rPr>
        <w:t>denumire</w:t>
      </w:r>
      <w:r w:rsidR="00665BF4" w:rsidRPr="00216FBD">
        <w:rPr>
          <w:i/>
          <w:sz w:val="16"/>
          <w:szCs w:val="20"/>
          <w:lang w:val="es-ES" w:eastAsia="ro-RO"/>
        </w:rPr>
        <w:t>a/numele</w:t>
      </w:r>
      <w:proofErr w:type="gramEnd"/>
      <w:r w:rsidR="00665BF4" w:rsidRPr="00216FBD">
        <w:rPr>
          <w:i/>
          <w:sz w:val="16"/>
          <w:szCs w:val="20"/>
          <w:lang w:val="es-ES" w:eastAsia="ro-RO"/>
        </w:rPr>
        <w:t xml:space="preserve"> operatorului economic)</w:t>
      </w:r>
    </w:p>
    <w:p w:rsidR="00F83E45" w:rsidRDefault="00F83E45" w:rsidP="00665BF4">
      <w:pPr>
        <w:spacing w:after="160" w:line="259" w:lineRule="auto"/>
        <w:rPr>
          <w:i/>
          <w:sz w:val="16"/>
          <w:szCs w:val="20"/>
          <w:lang w:val="es-ES" w:eastAsia="ro-RO"/>
        </w:rPr>
      </w:pPr>
    </w:p>
    <w:p w:rsidR="00F83E45" w:rsidRDefault="00F83E45" w:rsidP="00665BF4">
      <w:pPr>
        <w:spacing w:after="160" w:line="259" w:lineRule="auto"/>
        <w:rPr>
          <w:i/>
          <w:sz w:val="16"/>
          <w:szCs w:val="20"/>
          <w:lang w:val="es-ES" w:eastAsia="ro-RO"/>
        </w:rPr>
      </w:pPr>
    </w:p>
    <w:p w:rsidR="00E537A2" w:rsidRPr="00216FBD" w:rsidRDefault="00E537A2" w:rsidP="00665BF4">
      <w:pPr>
        <w:spacing w:after="160" w:line="259" w:lineRule="auto"/>
        <w:rPr>
          <w:i/>
          <w:sz w:val="16"/>
          <w:szCs w:val="20"/>
          <w:lang w:val="es-ES" w:eastAsia="ro-RO"/>
        </w:rPr>
        <w:sectPr w:rsidR="00E537A2" w:rsidRPr="00216FBD" w:rsidSect="000E03B4">
          <w:pgSz w:w="16838" w:h="11906" w:orient="landscape" w:code="9"/>
          <w:pgMar w:top="1008" w:right="720" w:bottom="576" w:left="1584" w:header="706" w:footer="706" w:gutter="0"/>
          <w:cols w:space="708"/>
          <w:docGrid w:linePitch="360"/>
        </w:sectPr>
      </w:pP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410F73" w:rsidRDefault="00FC1C13" w:rsidP="00410F7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00410F73">
        <w:rPr>
          <w:rFonts w:eastAsiaTheme="minorEastAsia"/>
          <w:b/>
          <w:bCs/>
          <w:sz w:val="20"/>
          <w:szCs w:val="20"/>
          <w:lang w:val="ro-RO" w:eastAsia="ro-RO"/>
        </w:rPr>
        <w:t xml:space="preserve">  </w:t>
      </w:r>
      <w:r w:rsidRPr="00FB5533">
        <w:rPr>
          <w:rFonts w:eastAsiaTheme="minorEastAsia"/>
          <w:iCs/>
          <w:sz w:val="20"/>
          <w:szCs w:val="20"/>
          <w:lang w:val="ro-RO" w:eastAsia="ro-RO"/>
        </w:rPr>
        <w:t>MUNICIPIUL ONEȘTI</w:t>
      </w:r>
      <w:r w:rsidR="00410F73">
        <w:rPr>
          <w:rFonts w:eastAsiaTheme="minorEastAsia"/>
          <w:iCs/>
          <w:sz w:val="20"/>
          <w:szCs w:val="20"/>
          <w:lang w:val="ro-RO" w:eastAsia="ro-RO"/>
        </w:rPr>
        <w:t xml:space="preserve">, </w:t>
      </w:r>
      <w:r w:rsidRPr="00FB5533">
        <w:rPr>
          <w:rFonts w:eastAsiaTheme="minorEastAsia"/>
          <w:iCs/>
          <w:sz w:val="20"/>
          <w:szCs w:val="20"/>
          <w:lang w:val="ro-RO" w:eastAsia="ro-RO"/>
        </w:rPr>
        <w:t xml:space="preserve">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E537A2" w:rsidRDefault="00FC1C13" w:rsidP="001B7A05">
      <w:pPr>
        <w:jc w:val="center"/>
        <w:rPr>
          <w:color w:val="000000"/>
          <w:sz w:val="20"/>
          <w:szCs w:val="20"/>
          <w:lang w:val="ro-RO"/>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00D47024" w:rsidRPr="00D47024">
        <w:rPr>
          <w:b/>
          <w:bCs/>
          <w:sz w:val="20"/>
          <w:szCs w:val="20"/>
          <w:lang w:val="ro-RO" w:eastAsia="ro-RO"/>
        </w:rPr>
        <w:t xml:space="preserve"> </w:t>
      </w:r>
      <w:r w:rsidR="001B7A05">
        <w:rPr>
          <w:b/>
          <w:sz w:val="20"/>
          <w:szCs w:val="20"/>
        </w:rPr>
        <w:t>Proiectoare led cu lumina UV</w:t>
      </w:r>
    </w:p>
    <w:p w:rsidR="0062789C" w:rsidRDefault="00FC1C13" w:rsidP="00E537A2">
      <w:pPr>
        <w:jc w:val="center"/>
        <w:rPr>
          <w:rFonts w:eastAsiaTheme="minorEastAsia"/>
          <w:i/>
          <w:iCs/>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62789C">
        <w:rPr>
          <w:rFonts w:eastAsiaTheme="minorEastAsia"/>
          <w:sz w:val="20"/>
          <w:szCs w:val="20"/>
          <w:lang w:val="ro-RO" w:eastAsia="ro-RO"/>
        </w:rPr>
        <w:t>montam si</w:t>
      </w:r>
      <w:r w:rsidRPr="00FB5533">
        <w:rPr>
          <w:rFonts w:eastAsiaTheme="minorEastAsia"/>
          <w:sz w:val="20"/>
          <w:szCs w:val="20"/>
          <w:lang w:val="ro-RO" w:eastAsia="ro-RO"/>
        </w:rPr>
        <w:t xml:space="preserve">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w:t>
      </w:r>
      <w:r w:rsidR="0062789C">
        <w:rPr>
          <w:rFonts w:eastAsiaTheme="minorEastAsia"/>
          <w:i/>
          <w:iCs/>
          <w:sz w:val="20"/>
          <w:szCs w:val="20"/>
          <w:lang w:val="ro-RO" w:eastAsia="ro-RO"/>
        </w:rPr>
        <w:t>:</w:t>
      </w:r>
    </w:p>
    <w:p w:rsidR="0062789C" w:rsidRDefault="0062789C" w:rsidP="009D4664">
      <w:pPr>
        <w:widowControl w:val="0"/>
        <w:autoSpaceDE w:val="0"/>
        <w:autoSpaceDN w:val="0"/>
        <w:adjustRightInd w:val="0"/>
        <w:jc w:val="both"/>
        <w:rPr>
          <w:rFonts w:eastAsiaTheme="minorEastAsia"/>
          <w:i/>
          <w:iCs/>
          <w:sz w:val="20"/>
          <w:szCs w:val="20"/>
          <w:lang w:val="ro-RO" w:eastAsia="ro-RO"/>
        </w:rPr>
      </w:pPr>
    </w:p>
    <w:p w:rsidR="0062789C" w:rsidRDefault="0062789C" w:rsidP="000C3DB8">
      <w:pPr>
        <w:pStyle w:val="NoSpacing"/>
        <w:jc w:val="both"/>
        <w:rPr>
          <w:sz w:val="20"/>
          <w:szCs w:val="20"/>
        </w:rPr>
      </w:pPr>
    </w:p>
    <w:p w:rsidR="0062789C" w:rsidRPr="0062789C" w:rsidRDefault="0062789C" w:rsidP="0062789C">
      <w:pPr>
        <w:widowControl w:val="0"/>
        <w:autoSpaceDE w:val="0"/>
        <w:autoSpaceDN w:val="0"/>
        <w:adjustRightInd w:val="0"/>
        <w:jc w:val="both"/>
        <w:rPr>
          <w:rFonts w:eastAsiaTheme="minorEastAsia"/>
          <w:b/>
          <w:sz w:val="20"/>
          <w:szCs w:val="20"/>
          <w:lang w:val="ro-RO" w:eastAsia="ro-RO"/>
        </w:rPr>
      </w:pPr>
      <w:r w:rsidRPr="0062789C">
        <w:rPr>
          <w:b/>
          <w:sz w:val="20"/>
          <w:szCs w:val="20"/>
        </w:rPr>
        <w:t xml:space="preserve">In final valoarea </w:t>
      </w:r>
      <w:proofErr w:type="gramStart"/>
      <w:r w:rsidRPr="0062789C">
        <w:rPr>
          <w:b/>
          <w:sz w:val="20"/>
          <w:szCs w:val="20"/>
        </w:rPr>
        <w:t xml:space="preserve">totala </w:t>
      </w:r>
      <w:r w:rsidR="004E158B">
        <w:rPr>
          <w:b/>
          <w:sz w:val="20"/>
          <w:szCs w:val="20"/>
        </w:rPr>
        <w:t xml:space="preserve"> </w:t>
      </w:r>
      <w:r w:rsidRPr="0062789C">
        <w:rPr>
          <w:b/>
          <w:sz w:val="20"/>
          <w:szCs w:val="20"/>
        </w:rPr>
        <w:t>va</w:t>
      </w:r>
      <w:proofErr w:type="gramEnd"/>
      <w:r w:rsidRPr="0062789C">
        <w:rPr>
          <w:b/>
          <w:sz w:val="20"/>
          <w:szCs w:val="20"/>
        </w:rPr>
        <w:t xml:space="preserve"> fi de .........................................</w:t>
      </w:r>
      <w:r w:rsidRPr="0062789C">
        <w:rPr>
          <w:rFonts w:eastAsiaTheme="minorEastAsia"/>
          <w:b/>
          <w:bCs/>
          <w:sz w:val="20"/>
          <w:szCs w:val="20"/>
          <w:lang w:val="ro-RO" w:eastAsia="ro-RO"/>
        </w:rPr>
        <w:t xml:space="preserve"> lei </w:t>
      </w:r>
      <w:r w:rsidRPr="0062789C">
        <w:rPr>
          <w:rFonts w:eastAsiaTheme="minorEastAsia"/>
          <w:b/>
          <w:sz w:val="20"/>
          <w:szCs w:val="20"/>
          <w:lang w:val="ro-RO" w:eastAsia="ro-RO"/>
        </w:rPr>
        <w:t xml:space="preserve">(suma în litere şi </w:t>
      </w:r>
      <w:r w:rsidRPr="0062789C">
        <w:rPr>
          <w:rFonts w:eastAsiaTheme="minorEastAsia"/>
          <w:b/>
          <w:bCs/>
          <w:sz w:val="20"/>
          <w:szCs w:val="20"/>
          <w:lang w:val="ro-RO" w:eastAsia="ro-RO"/>
        </w:rPr>
        <w:t xml:space="preserve">în </w:t>
      </w:r>
      <w:r w:rsidRPr="0062789C">
        <w:rPr>
          <w:rFonts w:eastAsiaTheme="minorEastAsia"/>
          <w:b/>
          <w:sz w:val="20"/>
          <w:szCs w:val="20"/>
          <w:lang w:val="ro-RO" w:eastAsia="ro-RO"/>
        </w:rPr>
        <w:t xml:space="preserve">cifre fara TVA), la </w:t>
      </w:r>
      <w:r w:rsidRPr="0062789C">
        <w:rPr>
          <w:rFonts w:eastAsiaTheme="minorEastAsia"/>
          <w:b/>
          <w:bCs/>
          <w:sz w:val="20"/>
          <w:szCs w:val="20"/>
          <w:lang w:val="ro-RO" w:eastAsia="ro-RO"/>
        </w:rPr>
        <w:t>care se adaugă TVA în valoare de</w:t>
      </w:r>
      <w:r w:rsidRPr="0062789C">
        <w:rPr>
          <w:rFonts w:eastAsiaTheme="minorEastAsia"/>
          <w:b/>
          <w:bCs/>
          <w:sz w:val="20"/>
          <w:szCs w:val="20"/>
          <w:lang w:val="ro-RO" w:eastAsia="ro-RO"/>
        </w:rPr>
        <w:tab/>
        <w:t xml:space="preserve">............................. lei </w:t>
      </w:r>
      <w:r w:rsidRPr="0062789C">
        <w:rPr>
          <w:rFonts w:eastAsiaTheme="minorEastAsia"/>
          <w:b/>
          <w:sz w:val="20"/>
          <w:szCs w:val="20"/>
          <w:lang w:val="ro-RO" w:eastAsia="ro-RO"/>
        </w:rPr>
        <w:t>(suma în litere şi în cifre).</w:t>
      </w:r>
    </w:p>
    <w:p w:rsidR="0062789C" w:rsidRPr="000C3DB8" w:rsidRDefault="0062789C"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4E158B" w:rsidRDefault="004E158B" w:rsidP="00FC1C13">
      <w:pPr>
        <w:widowControl w:val="0"/>
        <w:autoSpaceDE w:val="0"/>
        <w:autoSpaceDN w:val="0"/>
        <w:adjustRightInd w:val="0"/>
        <w:jc w:val="right"/>
        <w:rPr>
          <w:rFonts w:eastAsiaTheme="minorEastAsia"/>
          <w:b/>
          <w:bCs/>
          <w:sz w:val="20"/>
          <w:szCs w:val="20"/>
          <w:lang w:val="ro-RO" w:eastAsia="ro-RO"/>
        </w:rPr>
      </w:pPr>
    </w:p>
    <w:p w:rsidR="004E158B" w:rsidRDefault="004E158B" w:rsidP="00FC1C13">
      <w:pPr>
        <w:widowControl w:val="0"/>
        <w:autoSpaceDE w:val="0"/>
        <w:autoSpaceDN w:val="0"/>
        <w:adjustRightInd w:val="0"/>
        <w:jc w:val="right"/>
        <w:rPr>
          <w:rFonts w:eastAsiaTheme="minorEastAsia"/>
          <w:b/>
          <w:bCs/>
          <w:sz w:val="20"/>
          <w:szCs w:val="20"/>
          <w:lang w:val="ro-RO" w:eastAsia="ro-RO"/>
        </w:rPr>
      </w:pPr>
    </w:p>
    <w:p w:rsidR="004E158B" w:rsidRDefault="004E158B"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5D1F18" w:rsidRDefault="005D1F18" w:rsidP="00DC5930">
      <w:pPr>
        <w:rPr>
          <w:sz w:val="20"/>
          <w:szCs w:val="20"/>
          <w:lang w:val="ro-RO"/>
        </w:rPr>
        <w:sectPr w:rsidR="005D1F18" w:rsidSect="000E03B4">
          <w:pgSz w:w="11906" w:h="16838" w:code="9"/>
          <w:pgMar w:top="1008" w:right="720" w:bottom="576" w:left="1584" w:header="706" w:footer="706" w:gutter="0"/>
          <w:cols w:space="708"/>
          <w:docGrid w:linePitch="360"/>
        </w:sect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1B7A05" w:rsidRDefault="001B7A05" w:rsidP="001B7A05">
      <w:pPr>
        <w:jc w:val="center"/>
        <w:rPr>
          <w:rFonts w:ascii="Arial" w:hAnsi="Arial" w:cs="Arial"/>
          <w:b/>
          <w:sz w:val="22"/>
        </w:rPr>
      </w:pPr>
      <w:r>
        <w:rPr>
          <w:rFonts w:ascii="Arial" w:hAnsi="Arial" w:cs="Arial"/>
          <w:b/>
          <w:sz w:val="22"/>
        </w:rPr>
        <w:t>Proiectoare led cu lumina UV</w:t>
      </w:r>
    </w:p>
    <w:p w:rsidR="001B7A05" w:rsidRDefault="001B7A05" w:rsidP="001B7A05">
      <w:pPr>
        <w:autoSpaceDE w:val="0"/>
        <w:autoSpaceDN w:val="0"/>
        <w:adjustRightInd w:val="0"/>
        <w:jc w:val="center"/>
        <w:rPr>
          <w:b/>
          <w:sz w:val="20"/>
          <w:szCs w:val="20"/>
        </w:rPr>
      </w:pPr>
      <w:proofErr w:type="gramStart"/>
      <w:r>
        <w:t>cod</w:t>
      </w:r>
      <w:proofErr w:type="gramEnd"/>
      <w:r w:rsidRPr="000523C2">
        <w:t xml:space="preserve"> de clasificare CPV: </w:t>
      </w:r>
      <w:r>
        <w:rPr>
          <w:b/>
          <w:sz w:val="20"/>
          <w:szCs w:val="20"/>
        </w:rPr>
        <w:t>31518600-6 Proiectoare orientabile</w:t>
      </w:r>
    </w:p>
    <w:p w:rsidR="00DC5930" w:rsidRPr="00023F0D" w:rsidRDefault="001B7A05" w:rsidP="001B7A05">
      <w:pPr>
        <w:autoSpaceDE w:val="0"/>
        <w:autoSpaceDN w:val="0"/>
        <w:adjustRightInd w:val="0"/>
        <w:jc w:val="both"/>
        <w:rPr>
          <w:sz w:val="20"/>
          <w:szCs w:val="20"/>
          <w:lang w:val="ro-RO"/>
        </w:rPr>
      </w:pPr>
      <w:r w:rsidRPr="00023F0D">
        <w:rPr>
          <w:sz w:val="20"/>
          <w:szCs w:val="20"/>
          <w:lang w:val="ro-RO"/>
        </w:rPr>
        <w:t xml:space="preserve"> </w:t>
      </w:r>
      <w:r w:rsidR="00DC5930"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4E158B" w:rsidRDefault="004E158B"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Pr="00CD4653" w:rsidRDefault="008B3F94" w:rsidP="00FC1C13">
      <w:pPr>
        <w:rPr>
          <w:rFonts w:eastAsiaTheme="minorEastAsia"/>
          <w:sz w:val="20"/>
          <w:szCs w:val="20"/>
          <w:lang w:val="ro-RO" w:eastAsia="ro-RO"/>
        </w:rPr>
      </w:pPr>
    </w:p>
    <w:sectPr w:rsidR="008B3F94" w:rsidRPr="00CD4653" w:rsidSect="005D1F18">
      <w:pgSz w:w="11906" w:h="16838" w:code="9"/>
      <w:pgMar w:top="1009" w:right="720" w:bottom="578" w:left="158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AD8" w:rsidRDefault="00345AD8">
      <w:r>
        <w:separator/>
      </w:r>
    </w:p>
  </w:endnote>
  <w:endnote w:type="continuationSeparator" w:id="0">
    <w:p w:rsidR="00345AD8" w:rsidRDefault="0034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0C0" w:rsidRDefault="006650C0"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50C0" w:rsidRDefault="006650C0"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0C0" w:rsidRDefault="006650C0" w:rsidP="006B3567">
    <w:pPr>
      <w:pStyle w:val="Footer"/>
      <w:jc w:val="right"/>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1B7A05">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1B7A05">
      <w:rPr>
        <w:b/>
        <w:bCs/>
        <w:noProof/>
        <w:sz w:val="16"/>
        <w:szCs w:val="16"/>
      </w:rPr>
      <w:t>7</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AD8" w:rsidRDefault="00345AD8">
      <w:r>
        <w:separator/>
      </w:r>
    </w:p>
  </w:footnote>
  <w:footnote w:type="continuationSeparator" w:id="0">
    <w:p w:rsidR="00345AD8" w:rsidRDefault="00345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0C55F72"/>
    <w:multiLevelType w:val="hybridMultilevel"/>
    <w:tmpl w:val="BCE67240"/>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7">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5562739"/>
    <w:multiLevelType w:val="hybridMultilevel"/>
    <w:tmpl w:val="E38C24EC"/>
    <w:lvl w:ilvl="0" w:tplc="10000001">
      <w:start w:val="1"/>
      <w:numFmt w:val="bullet"/>
      <w:lvlText w:val=""/>
      <w:lvlJc w:val="left"/>
      <w:pPr>
        <w:ind w:left="1500" w:hanging="360"/>
      </w:pPr>
      <w:rPr>
        <w:rFonts w:ascii="Symbol" w:hAnsi="Symbol"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085E"/>
    <w:rsid w:val="00023F0D"/>
    <w:rsid w:val="00040BCB"/>
    <w:rsid w:val="00044CDC"/>
    <w:rsid w:val="00062FC8"/>
    <w:rsid w:val="00063201"/>
    <w:rsid w:val="000729D7"/>
    <w:rsid w:val="00076055"/>
    <w:rsid w:val="000A3CF1"/>
    <w:rsid w:val="000C01A5"/>
    <w:rsid w:val="000C3DB8"/>
    <w:rsid w:val="000C52F6"/>
    <w:rsid w:val="000D4970"/>
    <w:rsid w:val="000E03B4"/>
    <w:rsid w:val="000F65DF"/>
    <w:rsid w:val="001002B5"/>
    <w:rsid w:val="001113B3"/>
    <w:rsid w:val="001126F6"/>
    <w:rsid w:val="00123C68"/>
    <w:rsid w:val="00130C89"/>
    <w:rsid w:val="00131111"/>
    <w:rsid w:val="00142D81"/>
    <w:rsid w:val="00147A93"/>
    <w:rsid w:val="001503A6"/>
    <w:rsid w:val="00167A9A"/>
    <w:rsid w:val="0019462A"/>
    <w:rsid w:val="001B4046"/>
    <w:rsid w:val="001B56BA"/>
    <w:rsid w:val="001B5F76"/>
    <w:rsid w:val="001B7A05"/>
    <w:rsid w:val="001C380F"/>
    <w:rsid w:val="001C40BE"/>
    <w:rsid w:val="001D5364"/>
    <w:rsid w:val="001F3506"/>
    <w:rsid w:val="001F45A2"/>
    <w:rsid w:val="001F4F6C"/>
    <w:rsid w:val="00200858"/>
    <w:rsid w:val="00207660"/>
    <w:rsid w:val="002137F3"/>
    <w:rsid w:val="00216FBD"/>
    <w:rsid w:val="00220883"/>
    <w:rsid w:val="002275A3"/>
    <w:rsid w:val="002364D7"/>
    <w:rsid w:val="00256A14"/>
    <w:rsid w:val="00263DCD"/>
    <w:rsid w:val="00290245"/>
    <w:rsid w:val="002A0BC4"/>
    <w:rsid w:val="002A46E3"/>
    <w:rsid w:val="002B7F62"/>
    <w:rsid w:val="002D30C1"/>
    <w:rsid w:val="002E065F"/>
    <w:rsid w:val="00311CE2"/>
    <w:rsid w:val="00320C84"/>
    <w:rsid w:val="003247DB"/>
    <w:rsid w:val="00332893"/>
    <w:rsid w:val="00345AC1"/>
    <w:rsid w:val="00345AD8"/>
    <w:rsid w:val="00347258"/>
    <w:rsid w:val="0035039E"/>
    <w:rsid w:val="003708BC"/>
    <w:rsid w:val="00375352"/>
    <w:rsid w:val="003811F8"/>
    <w:rsid w:val="00391E85"/>
    <w:rsid w:val="003A252E"/>
    <w:rsid w:val="003A33EA"/>
    <w:rsid w:val="003C07BD"/>
    <w:rsid w:val="003C1097"/>
    <w:rsid w:val="003C774F"/>
    <w:rsid w:val="003E03FE"/>
    <w:rsid w:val="003E1F48"/>
    <w:rsid w:val="003E398D"/>
    <w:rsid w:val="003E47B2"/>
    <w:rsid w:val="003E5D5D"/>
    <w:rsid w:val="003F185A"/>
    <w:rsid w:val="003F27CA"/>
    <w:rsid w:val="003F484F"/>
    <w:rsid w:val="003F4A41"/>
    <w:rsid w:val="00400EBC"/>
    <w:rsid w:val="00410F73"/>
    <w:rsid w:val="00433A5E"/>
    <w:rsid w:val="00435E19"/>
    <w:rsid w:val="004456CF"/>
    <w:rsid w:val="004616F7"/>
    <w:rsid w:val="004668E9"/>
    <w:rsid w:val="00470DFF"/>
    <w:rsid w:val="00490A4B"/>
    <w:rsid w:val="00493B4A"/>
    <w:rsid w:val="0049512E"/>
    <w:rsid w:val="004A275E"/>
    <w:rsid w:val="004C2641"/>
    <w:rsid w:val="004C3533"/>
    <w:rsid w:val="004C718A"/>
    <w:rsid w:val="004D23D2"/>
    <w:rsid w:val="004E07AC"/>
    <w:rsid w:val="004E158B"/>
    <w:rsid w:val="004E38A1"/>
    <w:rsid w:val="004E41E4"/>
    <w:rsid w:val="004E5EB3"/>
    <w:rsid w:val="004F049D"/>
    <w:rsid w:val="004F267B"/>
    <w:rsid w:val="005027AF"/>
    <w:rsid w:val="00504C4C"/>
    <w:rsid w:val="00511745"/>
    <w:rsid w:val="00520032"/>
    <w:rsid w:val="0054296B"/>
    <w:rsid w:val="005539C8"/>
    <w:rsid w:val="00565FBC"/>
    <w:rsid w:val="00580E5D"/>
    <w:rsid w:val="00591D80"/>
    <w:rsid w:val="00594BF5"/>
    <w:rsid w:val="005B734B"/>
    <w:rsid w:val="005C6904"/>
    <w:rsid w:val="005C7205"/>
    <w:rsid w:val="005D1F18"/>
    <w:rsid w:val="005F25A5"/>
    <w:rsid w:val="00616D82"/>
    <w:rsid w:val="006261AA"/>
    <w:rsid w:val="0062789C"/>
    <w:rsid w:val="00640DF3"/>
    <w:rsid w:val="0066133E"/>
    <w:rsid w:val="006650C0"/>
    <w:rsid w:val="00665BF4"/>
    <w:rsid w:val="00683A5B"/>
    <w:rsid w:val="006846C6"/>
    <w:rsid w:val="00692309"/>
    <w:rsid w:val="006A0ADE"/>
    <w:rsid w:val="006A138A"/>
    <w:rsid w:val="006B3567"/>
    <w:rsid w:val="006B4017"/>
    <w:rsid w:val="006B4ED1"/>
    <w:rsid w:val="006C3BAF"/>
    <w:rsid w:val="006E2C3D"/>
    <w:rsid w:val="006F1A04"/>
    <w:rsid w:val="006F5BF9"/>
    <w:rsid w:val="006F781A"/>
    <w:rsid w:val="007003A4"/>
    <w:rsid w:val="007076CE"/>
    <w:rsid w:val="00710750"/>
    <w:rsid w:val="00716C69"/>
    <w:rsid w:val="007228BD"/>
    <w:rsid w:val="007326ED"/>
    <w:rsid w:val="00737C51"/>
    <w:rsid w:val="00744E54"/>
    <w:rsid w:val="007513D9"/>
    <w:rsid w:val="00752E92"/>
    <w:rsid w:val="007571FA"/>
    <w:rsid w:val="007D0AB1"/>
    <w:rsid w:val="007D40E4"/>
    <w:rsid w:val="007D7325"/>
    <w:rsid w:val="007D75F7"/>
    <w:rsid w:val="00806B9B"/>
    <w:rsid w:val="00807C30"/>
    <w:rsid w:val="00811AE0"/>
    <w:rsid w:val="00840144"/>
    <w:rsid w:val="0086078E"/>
    <w:rsid w:val="00871F95"/>
    <w:rsid w:val="0087253B"/>
    <w:rsid w:val="00873CFF"/>
    <w:rsid w:val="0088560A"/>
    <w:rsid w:val="00890E25"/>
    <w:rsid w:val="008A1FC9"/>
    <w:rsid w:val="008B3F94"/>
    <w:rsid w:val="008C16DC"/>
    <w:rsid w:val="008C3D0D"/>
    <w:rsid w:val="008C71E7"/>
    <w:rsid w:val="008D02FD"/>
    <w:rsid w:val="008D14EE"/>
    <w:rsid w:val="008D3460"/>
    <w:rsid w:val="008E0C2C"/>
    <w:rsid w:val="008E12CD"/>
    <w:rsid w:val="00912B61"/>
    <w:rsid w:val="009144AA"/>
    <w:rsid w:val="0092070E"/>
    <w:rsid w:val="009244DB"/>
    <w:rsid w:val="00942823"/>
    <w:rsid w:val="00955BA1"/>
    <w:rsid w:val="00960ACE"/>
    <w:rsid w:val="009661B1"/>
    <w:rsid w:val="0097102A"/>
    <w:rsid w:val="00971686"/>
    <w:rsid w:val="00975172"/>
    <w:rsid w:val="00975B0D"/>
    <w:rsid w:val="00980647"/>
    <w:rsid w:val="0098536D"/>
    <w:rsid w:val="009968AF"/>
    <w:rsid w:val="009A6234"/>
    <w:rsid w:val="009B58C4"/>
    <w:rsid w:val="009C0876"/>
    <w:rsid w:val="009D4664"/>
    <w:rsid w:val="009E50B1"/>
    <w:rsid w:val="009F41F8"/>
    <w:rsid w:val="00A0092E"/>
    <w:rsid w:val="00A065A6"/>
    <w:rsid w:val="00A2315D"/>
    <w:rsid w:val="00A30F17"/>
    <w:rsid w:val="00A46689"/>
    <w:rsid w:val="00A7503A"/>
    <w:rsid w:val="00A84752"/>
    <w:rsid w:val="00A861E8"/>
    <w:rsid w:val="00A864F0"/>
    <w:rsid w:val="00A952C0"/>
    <w:rsid w:val="00AA5F11"/>
    <w:rsid w:val="00AB15EE"/>
    <w:rsid w:val="00AB40FE"/>
    <w:rsid w:val="00AB5CCA"/>
    <w:rsid w:val="00AC287F"/>
    <w:rsid w:val="00AC3DF4"/>
    <w:rsid w:val="00AD167F"/>
    <w:rsid w:val="00AF40BF"/>
    <w:rsid w:val="00AF588A"/>
    <w:rsid w:val="00B027BF"/>
    <w:rsid w:val="00B04C16"/>
    <w:rsid w:val="00B0595C"/>
    <w:rsid w:val="00B07C81"/>
    <w:rsid w:val="00B10F4D"/>
    <w:rsid w:val="00B538DF"/>
    <w:rsid w:val="00B658D7"/>
    <w:rsid w:val="00B67455"/>
    <w:rsid w:val="00B72403"/>
    <w:rsid w:val="00B72D66"/>
    <w:rsid w:val="00B75C87"/>
    <w:rsid w:val="00B90857"/>
    <w:rsid w:val="00BB3357"/>
    <w:rsid w:val="00BB5EB0"/>
    <w:rsid w:val="00BC131B"/>
    <w:rsid w:val="00BD4816"/>
    <w:rsid w:val="00BF4AA3"/>
    <w:rsid w:val="00C05BDE"/>
    <w:rsid w:val="00C3242E"/>
    <w:rsid w:val="00C32EEC"/>
    <w:rsid w:val="00C4100C"/>
    <w:rsid w:val="00C43261"/>
    <w:rsid w:val="00C451E8"/>
    <w:rsid w:val="00C57885"/>
    <w:rsid w:val="00C603F8"/>
    <w:rsid w:val="00C663CC"/>
    <w:rsid w:val="00C95F4A"/>
    <w:rsid w:val="00CB4C46"/>
    <w:rsid w:val="00CC2B5B"/>
    <w:rsid w:val="00CC3A0C"/>
    <w:rsid w:val="00CD1451"/>
    <w:rsid w:val="00CD4653"/>
    <w:rsid w:val="00CD7EE1"/>
    <w:rsid w:val="00CF2165"/>
    <w:rsid w:val="00CF2A0F"/>
    <w:rsid w:val="00CF50C7"/>
    <w:rsid w:val="00CF7353"/>
    <w:rsid w:val="00D11716"/>
    <w:rsid w:val="00D14B05"/>
    <w:rsid w:val="00D23E1E"/>
    <w:rsid w:val="00D27C79"/>
    <w:rsid w:val="00D30D6F"/>
    <w:rsid w:val="00D3315E"/>
    <w:rsid w:val="00D47024"/>
    <w:rsid w:val="00D533E9"/>
    <w:rsid w:val="00D618F8"/>
    <w:rsid w:val="00D82564"/>
    <w:rsid w:val="00D93CA0"/>
    <w:rsid w:val="00DA6B5F"/>
    <w:rsid w:val="00DC5930"/>
    <w:rsid w:val="00DE2FEE"/>
    <w:rsid w:val="00E12B72"/>
    <w:rsid w:val="00E34466"/>
    <w:rsid w:val="00E348BB"/>
    <w:rsid w:val="00E45B70"/>
    <w:rsid w:val="00E464D0"/>
    <w:rsid w:val="00E5014E"/>
    <w:rsid w:val="00E537A2"/>
    <w:rsid w:val="00E562F3"/>
    <w:rsid w:val="00E63036"/>
    <w:rsid w:val="00E726AD"/>
    <w:rsid w:val="00E75358"/>
    <w:rsid w:val="00E83300"/>
    <w:rsid w:val="00E834D8"/>
    <w:rsid w:val="00E92CE1"/>
    <w:rsid w:val="00E9327C"/>
    <w:rsid w:val="00EA0D64"/>
    <w:rsid w:val="00EA2F3E"/>
    <w:rsid w:val="00EA3F5A"/>
    <w:rsid w:val="00EB2C89"/>
    <w:rsid w:val="00EB3D30"/>
    <w:rsid w:val="00EC0488"/>
    <w:rsid w:val="00EF38C9"/>
    <w:rsid w:val="00F04A94"/>
    <w:rsid w:val="00F05AEB"/>
    <w:rsid w:val="00F20133"/>
    <w:rsid w:val="00F3000F"/>
    <w:rsid w:val="00F31F61"/>
    <w:rsid w:val="00F35CD3"/>
    <w:rsid w:val="00F62DDB"/>
    <w:rsid w:val="00F62DFC"/>
    <w:rsid w:val="00F65D3A"/>
    <w:rsid w:val="00F7715D"/>
    <w:rsid w:val="00F83E45"/>
    <w:rsid w:val="00F86BFB"/>
    <w:rsid w:val="00F93E7A"/>
    <w:rsid w:val="00FB3763"/>
    <w:rsid w:val="00FB41EB"/>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F9857-812B-4DED-9FE8-357B9C4E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7</Pages>
  <Words>2944</Words>
  <Characters>16783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Camil Barbuntoiu</cp:lastModifiedBy>
  <cp:revision>90</cp:revision>
  <cp:lastPrinted>2026-05-15T07:00:00Z</cp:lastPrinted>
  <dcterms:created xsi:type="dcterms:W3CDTF">2023-04-04T12:36:00Z</dcterms:created>
  <dcterms:modified xsi:type="dcterms:W3CDTF">2026-06-15T06:52:00Z</dcterms:modified>
</cp:coreProperties>
</file>