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1F" w:rsidRPr="00262481" w:rsidRDefault="00C8501F" w:rsidP="00C8501F">
      <w:pPr>
        <w:pStyle w:val="Default"/>
        <w:jc w:val="center"/>
        <w:rPr>
          <w:rFonts w:ascii="TimesNewRomanPS-BoldMT" w:hAnsi="TimesNewRomanPS-BoldMT" w:cs="TimesNewRomanPS-BoldMT"/>
          <w:b/>
          <w:bCs/>
          <w:color w:val="000000" w:themeColor="text1"/>
          <w:sz w:val="31"/>
          <w:szCs w:val="31"/>
        </w:rPr>
      </w:pPr>
      <w:r w:rsidRPr="00262481">
        <w:rPr>
          <w:rFonts w:ascii="TimesNewRomanPS-BoldMT" w:hAnsi="TimesNewRomanPS-BoldMT" w:cs="TimesNewRomanPS-BoldMT"/>
          <w:b/>
          <w:bCs/>
          <w:color w:val="000000" w:themeColor="text1"/>
          <w:sz w:val="31"/>
          <w:szCs w:val="31"/>
        </w:rPr>
        <w:t>Concurs cu tematică de protecţie civilă</w:t>
      </w:r>
    </w:p>
    <w:p w:rsidR="00C8501F" w:rsidRPr="00262481" w:rsidRDefault="00C8501F" w:rsidP="00C8501F">
      <w:pPr>
        <w:pStyle w:val="Default"/>
        <w:jc w:val="center"/>
        <w:rPr>
          <w:color w:val="000000" w:themeColor="text1"/>
        </w:rPr>
      </w:pPr>
      <w:r w:rsidRPr="00262481">
        <w:rPr>
          <w:rFonts w:ascii="TimesNewRomanPS-BoldMT" w:hAnsi="TimesNewRomanPS-BoldMT" w:cs="TimesNewRomanPS-BoldMT"/>
          <w:b/>
          <w:bCs/>
          <w:color w:val="000000" w:themeColor="text1"/>
          <w:sz w:val="31"/>
          <w:szCs w:val="31"/>
        </w:rPr>
        <w:t xml:space="preserve"> “CU VIAŢA MEA APĂR VIAŢA”</w:t>
      </w:r>
    </w:p>
    <w:p w:rsidR="00C8501F" w:rsidRPr="00C8501F" w:rsidRDefault="00C8501F" w:rsidP="00C8501F">
      <w:pPr>
        <w:jc w:val="center"/>
        <w:rPr>
          <w:rFonts w:ascii="TimesNewRomanPS-BoldMT" w:eastAsiaTheme="minorHAnsi" w:hAnsi="TimesNewRomanPS-BoldMT" w:cs="TimesNewRomanPS-BoldMT"/>
          <w:b/>
          <w:bCs/>
          <w:color w:val="000000"/>
          <w:sz w:val="31"/>
          <w:szCs w:val="31"/>
          <w:lang w:eastAsia="en-US"/>
        </w:rPr>
      </w:pPr>
      <w:r w:rsidRPr="00C8501F">
        <w:rPr>
          <w:rFonts w:ascii="TimesNewRomanPS-BoldMT" w:eastAsiaTheme="minorHAnsi" w:hAnsi="TimesNewRomanPS-BoldMT" w:cs="TimesNewRomanPS-BoldMT"/>
          <w:b/>
          <w:bCs/>
          <w:color w:val="000000"/>
          <w:sz w:val="31"/>
          <w:szCs w:val="31"/>
          <w:lang w:eastAsia="en-US"/>
        </w:rPr>
        <w:t>-</w:t>
      </w:r>
      <w:r>
        <w:rPr>
          <w:rFonts w:ascii="TimesNewRomanPS-BoldMT" w:eastAsiaTheme="minorHAnsi" w:hAnsi="TimesNewRomanPS-BoldMT" w:cs="TimesNewRomanPS-BoldMT"/>
          <w:b/>
          <w:bCs/>
          <w:color w:val="000000"/>
          <w:sz w:val="31"/>
          <w:szCs w:val="31"/>
          <w:lang w:eastAsia="en-US"/>
        </w:rPr>
        <w:t xml:space="preserve"> Întrebă</w:t>
      </w:r>
      <w:r w:rsidRPr="00C8501F">
        <w:rPr>
          <w:rFonts w:ascii="TimesNewRomanPS-BoldMT" w:eastAsiaTheme="minorHAnsi" w:hAnsi="TimesNewRomanPS-BoldMT" w:cs="TimesNewRomanPS-BoldMT"/>
          <w:b/>
          <w:bCs/>
          <w:color w:val="000000"/>
          <w:sz w:val="31"/>
          <w:szCs w:val="31"/>
          <w:lang w:eastAsia="en-US"/>
        </w:rPr>
        <w:t>ri orientative</w:t>
      </w:r>
      <w:r>
        <w:rPr>
          <w:rFonts w:ascii="TimesNewRomanPS-BoldMT" w:eastAsiaTheme="minorHAnsi" w:hAnsi="TimesNewRomanPS-BoldMT" w:cs="TimesNewRomanPS-BoldMT"/>
          <w:b/>
          <w:bCs/>
          <w:color w:val="000000"/>
          <w:sz w:val="31"/>
          <w:szCs w:val="31"/>
          <w:lang w:eastAsia="en-US"/>
        </w:rPr>
        <w:t xml:space="preserve"> </w:t>
      </w:r>
      <w:r w:rsidRPr="005B5DAD">
        <w:rPr>
          <w:rFonts w:ascii="TimesNewRomanPS-BoldMT" w:eastAsiaTheme="minorHAnsi" w:hAnsi="TimesNewRomanPS-BoldMT" w:cs="TimesNewRomanPS-BoldMT"/>
          <w:b/>
          <w:bCs/>
          <w:color w:val="000000"/>
          <w:sz w:val="31"/>
          <w:szCs w:val="31"/>
          <w:lang w:eastAsia="en-US"/>
        </w:rPr>
        <w:t>-</w:t>
      </w:r>
    </w:p>
    <w:p w:rsidR="00C8501F" w:rsidRDefault="00C8501F" w:rsidP="00C8501F">
      <w:pPr>
        <w:pStyle w:val="Default"/>
      </w:pPr>
    </w:p>
    <w:p w:rsidR="00186777" w:rsidRPr="009C43D4" w:rsidRDefault="00186777"/>
    <w:p w:rsidR="009C43D4" w:rsidRPr="009C43D4" w:rsidRDefault="009C43D4" w:rsidP="009C43D4">
      <w:pPr>
        <w:autoSpaceDE w:val="0"/>
        <w:autoSpaceDN w:val="0"/>
        <w:adjustRightInd w:val="0"/>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 </w:t>
      </w:r>
      <w:r w:rsidRPr="009C43D4">
        <w:rPr>
          <w:rFonts w:eastAsiaTheme="minorHAnsi"/>
          <w:bCs/>
          <w:color w:val="000000"/>
          <w:lang w:eastAsia="en-US"/>
        </w:rPr>
        <w:t xml:space="preserve">1. La ce dată s-a constituit protecţia civilă în România?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la 28 februarie 1918; </w:t>
      </w:r>
    </w:p>
    <w:p w:rsidR="009C43D4" w:rsidRPr="00D478AF" w:rsidRDefault="009C43D4" w:rsidP="00FF6475">
      <w:pPr>
        <w:autoSpaceDE w:val="0"/>
        <w:autoSpaceDN w:val="0"/>
        <w:adjustRightInd w:val="0"/>
        <w:jc w:val="both"/>
        <w:rPr>
          <w:rFonts w:eastAsiaTheme="minorHAnsi"/>
          <w:b/>
          <w:i/>
          <w:color w:val="000000"/>
          <w:lang w:eastAsia="en-US"/>
        </w:rPr>
      </w:pPr>
      <w:r w:rsidRPr="00D478AF">
        <w:rPr>
          <w:rFonts w:eastAsiaTheme="minorHAnsi"/>
          <w:b/>
          <w:i/>
          <w:color w:val="000000"/>
          <w:lang w:eastAsia="en-US"/>
        </w:rPr>
        <w:t xml:space="preserve">b. la 28 februarie 1933;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la 28 februarie 1965. </w:t>
      </w:r>
      <w:bookmarkStart w:id="0" w:name="_GoBack"/>
      <w:bookmarkEnd w:id="0"/>
    </w:p>
    <w:p w:rsidR="009C43D4" w:rsidRPr="009C43D4" w:rsidRDefault="009C43D4"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2. Care este legea care reglementează activitatea Protecţiei civile din România ?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Legea 307/2006; </w:t>
      </w:r>
    </w:p>
    <w:p w:rsidR="009C43D4" w:rsidRPr="009C43D4" w:rsidRDefault="009C43D4" w:rsidP="00FF6475">
      <w:pPr>
        <w:autoSpaceDE w:val="0"/>
        <w:autoSpaceDN w:val="0"/>
        <w:adjustRightInd w:val="0"/>
        <w:jc w:val="both"/>
        <w:rPr>
          <w:rFonts w:eastAsiaTheme="minorHAnsi"/>
          <w:b/>
          <w:i/>
          <w:color w:val="000000"/>
          <w:lang w:eastAsia="en-US"/>
        </w:rPr>
      </w:pPr>
      <w:r w:rsidRPr="009C43D4">
        <w:rPr>
          <w:rFonts w:eastAsiaTheme="minorHAnsi"/>
          <w:b/>
          <w:i/>
          <w:color w:val="000000"/>
          <w:lang w:eastAsia="en-US"/>
        </w:rPr>
        <w:t xml:space="preserve">b. Legea 481/2004; </w:t>
      </w:r>
    </w:p>
    <w:p w:rsid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Legea 84/1995. </w:t>
      </w:r>
    </w:p>
    <w:p w:rsidR="009C43D4" w:rsidRPr="009C43D4" w:rsidRDefault="009C43D4"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3. Conform Legii nr. 481/2004 modificată şi completată cu Legea nr. 212/2006, activitatea de protecţie civilă din România este coordonată de: </w:t>
      </w:r>
    </w:p>
    <w:p w:rsidR="009C43D4" w:rsidRPr="009C43D4" w:rsidRDefault="009C43D4" w:rsidP="00FF6475">
      <w:pPr>
        <w:autoSpaceDE w:val="0"/>
        <w:autoSpaceDN w:val="0"/>
        <w:adjustRightInd w:val="0"/>
        <w:jc w:val="both"/>
        <w:rPr>
          <w:rFonts w:eastAsiaTheme="minorHAnsi"/>
          <w:b/>
          <w:i/>
          <w:color w:val="000000"/>
          <w:lang w:eastAsia="en-US"/>
        </w:rPr>
      </w:pPr>
      <w:r w:rsidRPr="009C43D4">
        <w:rPr>
          <w:rFonts w:eastAsiaTheme="minorHAnsi"/>
          <w:b/>
          <w:i/>
          <w:color w:val="000000"/>
          <w:lang w:eastAsia="en-US"/>
        </w:rPr>
        <w:t xml:space="preserve">a. primul – ministru;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preşedintele ţării;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preşedinţii comitetelor pentru situaţii de urgenţă; </w:t>
      </w:r>
    </w:p>
    <w:p w:rsidR="009C43D4" w:rsidRPr="009C43D4" w:rsidRDefault="009C43D4" w:rsidP="00FF6475">
      <w:pPr>
        <w:autoSpaceDE w:val="0"/>
        <w:autoSpaceDN w:val="0"/>
        <w:adjustRightInd w:val="0"/>
        <w:jc w:val="both"/>
        <w:rPr>
          <w:rFonts w:eastAsiaTheme="minorHAnsi"/>
          <w:color w:val="000000"/>
          <w:lang w:eastAsia="en-US"/>
        </w:rPr>
      </w:pPr>
    </w:p>
    <w:p w:rsidR="009C43D4" w:rsidRDefault="009C43D4" w:rsidP="00FF6475">
      <w:pPr>
        <w:autoSpaceDE w:val="0"/>
        <w:autoSpaceDN w:val="0"/>
        <w:adjustRightInd w:val="0"/>
        <w:jc w:val="both"/>
        <w:rPr>
          <w:rFonts w:eastAsiaTheme="minorHAnsi"/>
          <w:bCs/>
          <w:color w:val="000000"/>
          <w:lang w:eastAsia="en-US"/>
        </w:rPr>
      </w:pPr>
      <w:r w:rsidRPr="009C43D4">
        <w:rPr>
          <w:rFonts w:eastAsiaTheme="minorHAnsi"/>
          <w:bCs/>
          <w:color w:val="000000"/>
          <w:lang w:eastAsia="en-US"/>
        </w:rPr>
        <w:t>4. Una dintre misiunile stategice ale Protecţiei Civile este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organizarea cursurilor de pregătire în </w:t>
      </w:r>
      <w:r>
        <w:rPr>
          <w:rFonts w:eastAsiaTheme="minorHAnsi"/>
          <w:color w:val="000000"/>
          <w:lang w:eastAsia="en-US"/>
        </w:rPr>
        <w:t>domeniul situaţiilor de urgenţă</w:t>
      </w:r>
      <w:r w:rsidRPr="009C43D4">
        <w:rPr>
          <w:rFonts w:eastAsiaTheme="minorHAnsi"/>
          <w:color w:val="000000"/>
          <w:lang w:eastAsia="en-US"/>
        </w:rPr>
        <w:t xml:space="preserve">; </w:t>
      </w:r>
    </w:p>
    <w:p w:rsid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b. exerciţii practice şi antr</w:t>
      </w:r>
      <w:r>
        <w:rPr>
          <w:rFonts w:eastAsiaTheme="minorHAnsi"/>
          <w:color w:val="000000"/>
          <w:lang w:eastAsia="en-US"/>
        </w:rPr>
        <w:t>enamente</w:t>
      </w:r>
      <w:r w:rsidRPr="009C43D4">
        <w:rPr>
          <w:rFonts w:eastAsiaTheme="minorHAnsi"/>
          <w:color w:val="000000"/>
          <w:lang w:eastAsia="en-US"/>
        </w:rPr>
        <w:t xml:space="preserve">; </w:t>
      </w:r>
    </w:p>
    <w:p w:rsidR="009C43D4" w:rsidRPr="00D478AF" w:rsidRDefault="009C43D4" w:rsidP="00FF6475">
      <w:pPr>
        <w:autoSpaceDE w:val="0"/>
        <w:autoSpaceDN w:val="0"/>
        <w:adjustRightInd w:val="0"/>
        <w:jc w:val="both"/>
        <w:rPr>
          <w:rFonts w:eastAsiaTheme="minorHAnsi"/>
          <w:b/>
          <w:i/>
          <w:color w:val="000000"/>
          <w:lang w:eastAsia="en-US"/>
        </w:rPr>
      </w:pPr>
      <w:r w:rsidRPr="00D478AF">
        <w:rPr>
          <w:rFonts w:eastAsiaTheme="minorHAnsi"/>
          <w:b/>
          <w:i/>
          <w:color w:val="000000"/>
          <w:lang w:eastAsia="en-US"/>
        </w:rPr>
        <w:t xml:space="preserve">c. instruirea populaţiei neîncadrate, a studenţilor şi elevilor, în vederea însuşirii regulilor de comportare înainte, pe timpul şi după producerea dezastrelor, precum şi pentru acordarea </w:t>
      </w:r>
      <w:r w:rsidR="00D478AF" w:rsidRPr="00D478AF">
        <w:rPr>
          <w:rFonts w:eastAsiaTheme="minorHAnsi"/>
          <w:b/>
          <w:i/>
          <w:color w:val="000000"/>
          <w:lang w:eastAsia="en-US"/>
        </w:rPr>
        <w:t>a ajutorului sau a primului ajutor în situații de dezastre.</w:t>
      </w:r>
    </w:p>
    <w:p w:rsidR="009C43D4" w:rsidRDefault="009C43D4"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5. Protecţia civilă este o componentă a :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sistemului securităţii internaţionale; </w:t>
      </w:r>
    </w:p>
    <w:p w:rsidR="009C43D4" w:rsidRPr="009C43D4" w:rsidRDefault="009C43D4" w:rsidP="00FF6475">
      <w:pPr>
        <w:autoSpaceDE w:val="0"/>
        <w:autoSpaceDN w:val="0"/>
        <w:adjustRightInd w:val="0"/>
        <w:jc w:val="both"/>
        <w:rPr>
          <w:rFonts w:eastAsiaTheme="minorHAnsi"/>
          <w:b/>
          <w:i/>
          <w:color w:val="000000"/>
          <w:lang w:eastAsia="en-US"/>
        </w:rPr>
      </w:pPr>
      <w:r w:rsidRPr="009C43D4">
        <w:rPr>
          <w:rFonts w:eastAsiaTheme="minorHAnsi"/>
          <w:b/>
          <w:i/>
          <w:color w:val="000000"/>
          <w:lang w:eastAsia="en-US"/>
        </w:rPr>
        <w:t xml:space="preserve">b. sistemului securităţii naţionale; </w:t>
      </w:r>
    </w:p>
    <w:p w:rsid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sistemului securităţii civile. </w:t>
      </w:r>
    </w:p>
    <w:p w:rsidR="009C43D4" w:rsidRPr="009C43D4" w:rsidRDefault="009C43D4"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6. Activitatea de protecţie civilă are caracter: </w:t>
      </w:r>
    </w:p>
    <w:p w:rsidR="009C43D4" w:rsidRPr="009C43D4" w:rsidRDefault="009C43D4" w:rsidP="00FF6475">
      <w:pPr>
        <w:autoSpaceDE w:val="0"/>
        <w:autoSpaceDN w:val="0"/>
        <w:adjustRightInd w:val="0"/>
        <w:jc w:val="both"/>
        <w:rPr>
          <w:rFonts w:eastAsiaTheme="minorHAnsi"/>
          <w:b/>
          <w:i/>
          <w:color w:val="000000"/>
          <w:lang w:eastAsia="en-US"/>
        </w:rPr>
      </w:pPr>
      <w:r w:rsidRPr="009C43D4">
        <w:rPr>
          <w:rFonts w:eastAsiaTheme="minorHAnsi"/>
          <w:b/>
          <w:i/>
          <w:color w:val="000000"/>
          <w:lang w:eastAsia="en-US"/>
        </w:rPr>
        <w:t xml:space="preserve">a. permanent;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temporar; </w:t>
      </w:r>
    </w:p>
    <w:p w:rsid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colectiv. </w:t>
      </w:r>
    </w:p>
    <w:p w:rsidR="00FA0C5A" w:rsidRDefault="00FA0C5A" w:rsidP="00FF6475">
      <w:pPr>
        <w:autoSpaceDE w:val="0"/>
        <w:autoSpaceDN w:val="0"/>
        <w:adjustRightInd w:val="0"/>
        <w:jc w:val="both"/>
        <w:rPr>
          <w:rFonts w:eastAsiaTheme="minorHAnsi"/>
          <w:color w:val="000000"/>
          <w:lang w:eastAsia="en-US"/>
        </w:rPr>
      </w:pPr>
    </w:p>
    <w:p w:rsidR="00FA0C5A" w:rsidRPr="009C43D4" w:rsidRDefault="00FA0C5A" w:rsidP="00FF6475">
      <w:pPr>
        <w:autoSpaceDE w:val="0"/>
        <w:autoSpaceDN w:val="0"/>
        <w:adjustRightInd w:val="0"/>
        <w:jc w:val="both"/>
        <w:rPr>
          <w:rFonts w:eastAsiaTheme="minorHAnsi"/>
          <w:color w:val="000000"/>
          <w:lang w:eastAsia="en-US"/>
        </w:rPr>
      </w:pPr>
    </w:p>
    <w:p w:rsidR="00FA0C5A" w:rsidRPr="009C43D4" w:rsidRDefault="00FA0C5A" w:rsidP="00FA0C5A">
      <w:pPr>
        <w:pStyle w:val="NoSpacing"/>
        <w:jc w:val="both"/>
        <w:rPr>
          <w:rFonts w:eastAsiaTheme="minorHAnsi"/>
          <w:lang w:eastAsia="en-US"/>
        </w:rPr>
      </w:pPr>
      <w:r>
        <w:rPr>
          <w:rFonts w:eastAsiaTheme="minorHAnsi"/>
          <w:lang w:eastAsia="en-US"/>
        </w:rPr>
        <w:t>7</w:t>
      </w:r>
      <w:r w:rsidRPr="009C43D4">
        <w:rPr>
          <w:rFonts w:eastAsiaTheme="minorHAnsi"/>
          <w:lang w:eastAsia="en-US"/>
        </w:rPr>
        <w:t>. Sub ce denumire a luat fii</w:t>
      </w:r>
      <w:r>
        <w:rPr>
          <w:rFonts w:eastAsiaTheme="minorHAnsi"/>
          <w:lang w:eastAsia="en-US"/>
        </w:rPr>
        <w:t>nţă protecţia civilă în România:</w:t>
      </w:r>
    </w:p>
    <w:p w:rsidR="00FA0C5A" w:rsidRPr="009C43D4" w:rsidRDefault="00FA0C5A" w:rsidP="00FA0C5A">
      <w:pPr>
        <w:pStyle w:val="NoSpacing"/>
        <w:jc w:val="both"/>
        <w:rPr>
          <w:rFonts w:eastAsiaTheme="minorHAnsi"/>
          <w:lang w:eastAsia="en-US"/>
        </w:rPr>
      </w:pPr>
      <w:r w:rsidRPr="009C43D4">
        <w:rPr>
          <w:rFonts w:eastAsiaTheme="minorHAnsi"/>
          <w:lang w:eastAsia="en-US"/>
        </w:rPr>
        <w:t xml:space="preserve">a) apărare pasivă </w:t>
      </w:r>
    </w:p>
    <w:p w:rsidR="00FA0C5A" w:rsidRPr="00FA0C5A" w:rsidRDefault="00FA0C5A" w:rsidP="00FA0C5A">
      <w:pPr>
        <w:pStyle w:val="NoSpacing"/>
        <w:jc w:val="both"/>
        <w:rPr>
          <w:rFonts w:eastAsiaTheme="minorHAnsi"/>
          <w:b/>
          <w:i/>
          <w:lang w:eastAsia="en-US"/>
        </w:rPr>
      </w:pPr>
      <w:r w:rsidRPr="00FA0C5A">
        <w:rPr>
          <w:rFonts w:eastAsiaTheme="minorHAnsi"/>
          <w:b/>
          <w:i/>
          <w:lang w:eastAsia="en-US"/>
        </w:rPr>
        <w:t xml:space="preserve">b) apărare civilă </w:t>
      </w:r>
    </w:p>
    <w:p w:rsidR="00FA0C5A" w:rsidRPr="009C43D4" w:rsidRDefault="00FA0C5A" w:rsidP="00FA0C5A">
      <w:pPr>
        <w:pStyle w:val="NoSpacing"/>
        <w:jc w:val="both"/>
        <w:rPr>
          <w:rFonts w:eastAsiaTheme="minorHAnsi"/>
          <w:lang w:eastAsia="en-US"/>
        </w:rPr>
      </w:pPr>
      <w:r w:rsidRPr="009C43D4">
        <w:rPr>
          <w:rFonts w:eastAsiaTheme="minorHAnsi"/>
          <w:lang w:eastAsia="en-US"/>
        </w:rPr>
        <w:t xml:space="preserve">c) apărare locală antiaeriană </w:t>
      </w:r>
    </w:p>
    <w:p w:rsidR="009C43D4" w:rsidRPr="009C43D4" w:rsidRDefault="009C43D4" w:rsidP="009C43D4">
      <w:pPr>
        <w:autoSpaceDE w:val="0"/>
        <w:autoSpaceDN w:val="0"/>
        <w:adjustRightInd w:val="0"/>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8. Cine asigură la nivelul serviciilor profesioniste judeţene, secretariatele tehnice permanente ale comitetelor judeţene: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primarii; </w:t>
      </w:r>
    </w:p>
    <w:p w:rsidR="009C43D4" w:rsidRPr="00FF6475" w:rsidRDefault="009C43D4" w:rsidP="00FF6475">
      <w:pPr>
        <w:autoSpaceDE w:val="0"/>
        <w:autoSpaceDN w:val="0"/>
        <w:adjustRightInd w:val="0"/>
        <w:jc w:val="both"/>
        <w:rPr>
          <w:rFonts w:eastAsiaTheme="minorHAnsi"/>
          <w:b/>
          <w:i/>
          <w:color w:val="000000"/>
          <w:lang w:eastAsia="en-US"/>
        </w:rPr>
      </w:pPr>
      <w:r w:rsidRPr="00FF6475">
        <w:rPr>
          <w:rFonts w:eastAsiaTheme="minorHAnsi"/>
          <w:b/>
          <w:i/>
          <w:color w:val="000000"/>
          <w:lang w:eastAsia="en-US"/>
        </w:rPr>
        <w:t xml:space="preserve">b. centrele operaţionale judeţene; </w:t>
      </w:r>
    </w:p>
    <w:p w:rsid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Inspectoratele Judeţene de Poliţie.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lastRenderedPageBreak/>
        <w:t>9. Conform Ordonanţei de Urgenţă nr.</w:t>
      </w:r>
      <w:r w:rsidR="00FF6475">
        <w:rPr>
          <w:rFonts w:eastAsiaTheme="minorHAnsi"/>
          <w:bCs/>
          <w:color w:val="000000"/>
          <w:lang w:eastAsia="en-US"/>
        </w:rPr>
        <w:t xml:space="preserve"> </w:t>
      </w:r>
      <w:r w:rsidRPr="009C43D4">
        <w:rPr>
          <w:rFonts w:eastAsiaTheme="minorHAnsi"/>
          <w:bCs/>
          <w:color w:val="000000"/>
          <w:lang w:eastAsia="en-US"/>
        </w:rPr>
        <w:t xml:space="preserve">21/2004 o situaţie de urgenţă este: </w:t>
      </w:r>
    </w:p>
    <w:p w:rsidR="009C43D4" w:rsidRPr="00FF6475" w:rsidRDefault="009C43D4" w:rsidP="00FF6475">
      <w:pPr>
        <w:autoSpaceDE w:val="0"/>
        <w:autoSpaceDN w:val="0"/>
        <w:adjustRightInd w:val="0"/>
        <w:jc w:val="both"/>
        <w:rPr>
          <w:rFonts w:eastAsiaTheme="minorHAnsi"/>
          <w:b/>
          <w:i/>
          <w:color w:val="000000"/>
          <w:lang w:eastAsia="en-US"/>
        </w:rPr>
      </w:pPr>
      <w:r w:rsidRPr="00FF6475">
        <w:rPr>
          <w:rFonts w:eastAsiaTheme="minorHAnsi"/>
          <w:b/>
          <w:i/>
          <w:color w:val="000000"/>
          <w:lang w:eastAsia="en-US"/>
        </w:rPr>
        <w:t>a. un eveniment ce ameninţă viaţa şi sănătatea populaţiei, mediul înconjurător, valorile mate</w:t>
      </w:r>
      <w:r w:rsidR="00FF6475" w:rsidRPr="00FF6475">
        <w:rPr>
          <w:rFonts w:eastAsiaTheme="minorHAnsi"/>
          <w:b/>
          <w:i/>
          <w:color w:val="000000"/>
          <w:lang w:eastAsia="en-US"/>
        </w:rPr>
        <w:t xml:space="preserve">riale şi culturale importante;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un eveniment ce ameninţă bunurile materiale ale populaţiei; </w:t>
      </w:r>
    </w:p>
    <w:p w:rsid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un eveniment care produce degradarea vieţii şi a ecosistemului. </w:t>
      </w:r>
    </w:p>
    <w:p w:rsidR="00FF6475" w:rsidRPr="009C43D4" w:rsidRDefault="00FF6475"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10. În fun</w:t>
      </w:r>
      <w:r w:rsidR="00FF6475">
        <w:rPr>
          <w:rFonts w:eastAsiaTheme="minorHAnsi"/>
          <w:bCs/>
          <w:color w:val="000000"/>
          <w:lang w:eastAsia="en-US"/>
        </w:rPr>
        <w:t>cţie de amploarea şi intensita</w:t>
      </w:r>
      <w:r w:rsidRPr="009C43D4">
        <w:rPr>
          <w:rFonts w:eastAsiaTheme="minorHAnsi"/>
          <w:bCs/>
          <w:color w:val="000000"/>
          <w:lang w:eastAsia="en-US"/>
        </w:rPr>
        <w:t xml:space="preserve">tea situaţiei de urgenţă, măsurile de protecţie civilă se aplică: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continuu; </w:t>
      </w:r>
    </w:p>
    <w:p w:rsidR="009C43D4" w:rsidRPr="00FF6475" w:rsidRDefault="009C43D4" w:rsidP="00FF6475">
      <w:pPr>
        <w:autoSpaceDE w:val="0"/>
        <w:autoSpaceDN w:val="0"/>
        <w:adjustRightInd w:val="0"/>
        <w:jc w:val="both"/>
        <w:rPr>
          <w:rFonts w:eastAsiaTheme="minorHAnsi"/>
          <w:b/>
          <w:i/>
          <w:color w:val="000000"/>
          <w:lang w:eastAsia="en-US"/>
        </w:rPr>
      </w:pPr>
      <w:r w:rsidRPr="00FF6475">
        <w:rPr>
          <w:rFonts w:eastAsiaTheme="minorHAnsi"/>
          <w:b/>
          <w:i/>
          <w:color w:val="000000"/>
          <w:lang w:eastAsia="en-US"/>
        </w:rPr>
        <w:t xml:space="preserve">b. permanent;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gradual. </w:t>
      </w:r>
    </w:p>
    <w:p w:rsidR="009C43D4" w:rsidRPr="009C43D4" w:rsidRDefault="009C43D4"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11.Tipurile de risc conform Ordonanţei de Urgenţă nr.</w:t>
      </w:r>
      <w:r w:rsidR="00FF6475">
        <w:rPr>
          <w:rFonts w:eastAsiaTheme="minorHAnsi"/>
          <w:bCs/>
          <w:color w:val="000000"/>
          <w:lang w:eastAsia="en-US"/>
        </w:rPr>
        <w:t xml:space="preserve"> </w:t>
      </w:r>
      <w:r w:rsidRPr="009C43D4">
        <w:rPr>
          <w:rFonts w:eastAsiaTheme="minorHAnsi"/>
          <w:bCs/>
          <w:color w:val="000000"/>
          <w:lang w:eastAsia="en-US"/>
        </w:rPr>
        <w:t xml:space="preserve">21/2004 sunt: </w:t>
      </w:r>
    </w:p>
    <w:p w:rsidR="009C43D4" w:rsidRPr="006B501D" w:rsidRDefault="009C43D4" w:rsidP="00FF6475">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a. incendii, cutremure, inundaţii, tornade, avalanşe, căderi de obiecte din atmosferă, calamitaţi naturale; </w:t>
      </w: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accidentele rutiere; </w:t>
      </w:r>
    </w:p>
    <w:p w:rsidR="00325D22" w:rsidRDefault="00325D22" w:rsidP="00FF6475">
      <w:pPr>
        <w:autoSpaceDE w:val="0"/>
        <w:autoSpaceDN w:val="0"/>
        <w:adjustRightInd w:val="0"/>
        <w:jc w:val="both"/>
        <w:rPr>
          <w:rFonts w:eastAsiaTheme="minorHAnsi"/>
          <w:color w:val="000000"/>
          <w:lang w:eastAsia="en-US"/>
        </w:rPr>
      </w:pPr>
      <w:r>
        <w:rPr>
          <w:rFonts w:eastAsiaTheme="minorHAnsi"/>
          <w:color w:val="000000"/>
          <w:lang w:eastAsia="en-US"/>
        </w:rPr>
        <w:t xml:space="preserve">c. accidente nucleare. </w:t>
      </w:r>
    </w:p>
    <w:p w:rsidR="00325D22" w:rsidRPr="009C43D4" w:rsidRDefault="00325D22" w:rsidP="00FF6475">
      <w:pPr>
        <w:autoSpaceDE w:val="0"/>
        <w:autoSpaceDN w:val="0"/>
        <w:adjustRightInd w:val="0"/>
        <w:jc w:val="both"/>
        <w:rPr>
          <w:rFonts w:eastAsiaTheme="minorHAnsi"/>
          <w:color w:val="000000"/>
          <w:lang w:eastAsia="en-US"/>
        </w:rPr>
      </w:pPr>
    </w:p>
    <w:p w:rsidR="00FF6475" w:rsidRDefault="009C43D4" w:rsidP="00325D22">
      <w:pPr>
        <w:pStyle w:val="NoSpacing"/>
        <w:jc w:val="both"/>
        <w:rPr>
          <w:rFonts w:eastAsiaTheme="minorHAnsi"/>
          <w:lang w:eastAsia="en-US"/>
        </w:rPr>
      </w:pPr>
      <w:r w:rsidRPr="009C43D4">
        <w:rPr>
          <w:rFonts w:eastAsiaTheme="minorHAnsi"/>
          <w:lang w:eastAsia="en-US"/>
        </w:rPr>
        <w:t xml:space="preserve">12. Alegeţi varianta corectă : </w:t>
      </w:r>
    </w:p>
    <w:p w:rsidR="00FF6475" w:rsidRPr="009C43D4" w:rsidRDefault="009C43D4" w:rsidP="00325D22">
      <w:pPr>
        <w:pStyle w:val="NoSpacing"/>
        <w:jc w:val="both"/>
        <w:rPr>
          <w:rFonts w:eastAsiaTheme="minorHAnsi"/>
          <w:lang w:eastAsia="en-US"/>
        </w:rPr>
      </w:pPr>
      <w:r w:rsidRPr="009C43D4">
        <w:rPr>
          <w:rFonts w:eastAsiaTheme="minorHAnsi"/>
          <w:lang w:eastAsia="en-US"/>
        </w:rPr>
        <w:t xml:space="preserve">a. salariaţii au următoarele obligaţii şi drepturi : să beneficieze, în mod gratuit, de echipament de protecţie individuală, de tratament medical şi antidoturi, dacă sunt încadraţi la agenţi economici sau instituţii cu surse de risc nuclear, chimic sau biologic; să beneficieze de măsurile de protecţie socială prevăzute prin lege pentru perioadele de întrerupere a activităţii, </w:t>
      </w:r>
      <w:r w:rsidR="00FF6475">
        <w:rPr>
          <w:rFonts w:eastAsiaTheme="minorHAnsi"/>
          <w:lang w:eastAsia="en-US"/>
        </w:rPr>
        <w:t>d</w:t>
      </w:r>
      <w:r w:rsidR="00FF6475" w:rsidRPr="009C43D4">
        <w:rPr>
          <w:rFonts w:eastAsiaTheme="minorHAnsi"/>
          <w:lang w:eastAsia="en-US"/>
        </w:rPr>
        <w:t xml:space="preserve">e situaţiile de protecţie civilă; să respecte normele, regulile şi măsurile de protecţie civilă stabilite; să participe la instruiri, exerciţii, aplicaţii şi la alte forme de pregătire specifică; </w:t>
      </w:r>
    </w:p>
    <w:p w:rsidR="00FF6475" w:rsidRPr="006B501D" w:rsidRDefault="00FF6475" w:rsidP="006D462A">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b. conducătorii instituţiilor publice, patronii şi managerii operatorilor economici, indiferent de forma de proprietate, au numai următoarele obligaţii principale: asigură identificarea, monitorizarea şi evaluarea factorilor de risc specifici, generatori de evenimente periculoase; stabilesc şi urmăresc îndeplinirea măsurilor şi a acţiunilor de prevenire şi de pregătire a intervenţiei, în funcţie de încadrarea în clasificarea de protecţie civilă; </w:t>
      </w:r>
    </w:p>
    <w:p w:rsidR="00FF6475" w:rsidRPr="009C43D4" w:rsidRDefault="00FF6475"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salariaţii au următoarele obligaţii şi drepturi : să beneficieze, în mod gratuit, de echipament de protecţie individuală şi să participe la instruiri, exerciţii, aplicaţii şi la alte forme de pregătire specifică. </w:t>
      </w:r>
    </w:p>
    <w:p w:rsidR="00FF6475" w:rsidRDefault="00FF6475"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13. În cazul în care cetăţeanul a suferit pagube ca urmare a efectelor unui dezastru sau ale unui conflict armat ori ca urmare a executării intervenţiei de către serviciile de urgenţă are dreptul la: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plata salariului cât timp acesta a absentat de la locul de muncă ; </w:t>
      </w:r>
    </w:p>
    <w:p w:rsidR="009C43D4" w:rsidRPr="006B501D" w:rsidRDefault="009C43D4" w:rsidP="006D462A">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b. ajutoare de urgenţă şi la despăgubiri, după caz ; </w:t>
      </w:r>
    </w:p>
    <w:p w:rsid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ajutoare de la inspectoratele judeţene pentru situaţii de urgenţă. </w:t>
      </w:r>
    </w:p>
    <w:p w:rsidR="00325D22" w:rsidRPr="009C43D4" w:rsidRDefault="00325D22"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14. Concepţia, organizarea, desfăşurarea şi managementul activităţilor de protecţie civilă se stabilesc şi se realizează la nivel local şi naţional pe principiile: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colaborării, subsidiarităţii, legalităţii, corelării obiectivelor şi resurselor, cooperării şi solidarităţii ;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autonomiei, subsidiarităţii, legalităţii, responsabilităţii, corelării obiectivelor şi fondurilor băneşti, cooperării şi solidarităţii ; </w:t>
      </w:r>
    </w:p>
    <w:p w:rsidR="009C43D4" w:rsidRPr="006B501D" w:rsidRDefault="009C43D4" w:rsidP="006D462A">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c. autonomiei, subsidiarităţii, legalităţii, responsabilităţii, corelării obiectivelor şi resurselor, cooperării şi solidarităţii . </w:t>
      </w:r>
    </w:p>
    <w:p w:rsidR="00325D22" w:rsidRDefault="00325D22" w:rsidP="006D462A">
      <w:pPr>
        <w:autoSpaceDE w:val="0"/>
        <w:autoSpaceDN w:val="0"/>
        <w:adjustRightInd w:val="0"/>
        <w:jc w:val="both"/>
        <w:rPr>
          <w:rFonts w:eastAsiaTheme="minorHAnsi"/>
          <w:color w:val="000000"/>
          <w:lang w:eastAsia="en-US"/>
        </w:rPr>
      </w:pPr>
    </w:p>
    <w:p w:rsidR="003358D6" w:rsidRDefault="003358D6" w:rsidP="006D462A">
      <w:pPr>
        <w:autoSpaceDE w:val="0"/>
        <w:autoSpaceDN w:val="0"/>
        <w:adjustRightInd w:val="0"/>
        <w:jc w:val="both"/>
        <w:rPr>
          <w:rFonts w:eastAsiaTheme="minorHAnsi"/>
          <w:color w:val="000000"/>
          <w:lang w:eastAsia="en-US"/>
        </w:rPr>
      </w:pPr>
    </w:p>
    <w:p w:rsidR="003358D6" w:rsidRPr="009C43D4" w:rsidRDefault="003358D6"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15. Fondurile băneşti pentru situaţii de urgenţă la nivel local se asigură din: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bugetul asigurărilor de sănătate;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bugetul ministerului internelor şi reformei administrative; </w:t>
      </w:r>
    </w:p>
    <w:p w:rsidR="009C43D4" w:rsidRPr="006B501D" w:rsidRDefault="009C43D4" w:rsidP="006D462A">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c. bugetul de stat şi/sau din bugetele locale. </w:t>
      </w:r>
    </w:p>
    <w:p w:rsidR="009C43D4" w:rsidRPr="009C43D4" w:rsidRDefault="009C43D4"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16. De căte ori se întruneşte comitetul pentru situaţii de urgenţă :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semestrial;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semestrial sau la solicitarea cetăţeanului; </w:t>
      </w:r>
    </w:p>
    <w:p w:rsidR="009C43D4" w:rsidRPr="00FA0C5A" w:rsidRDefault="009C43D4" w:rsidP="006D462A">
      <w:pPr>
        <w:autoSpaceDE w:val="0"/>
        <w:autoSpaceDN w:val="0"/>
        <w:adjustRightInd w:val="0"/>
        <w:jc w:val="both"/>
        <w:rPr>
          <w:rFonts w:eastAsiaTheme="minorHAnsi"/>
          <w:b/>
          <w:i/>
          <w:color w:val="000000"/>
          <w:lang w:eastAsia="en-US"/>
        </w:rPr>
      </w:pPr>
      <w:r w:rsidRPr="00FA0C5A">
        <w:rPr>
          <w:rFonts w:eastAsiaTheme="minorHAnsi"/>
          <w:b/>
          <w:i/>
          <w:color w:val="000000"/>
          <w:lang w:eastAsia="en-US"/>
        </w:rPr>
        <w:t xml:space="preserve">c. semestrial şi ori de căte ori situaţia impune. </w:t>
      </w:r>
    </w:p>
    <w:p w:rsidR="006D462A" w:rsidRPr="009C43D4" w:rsidRDefault="006D462A"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17. Din comitetul local fac parte: </w:t>
      </w:r>
    </w:p>
    <w:p w:rsidR="009C43D4" w:rsidRPr="00FA0C5A" w:rsidRDefault="009C43D4" w:rsidP="006D462A">
      <w:pPr>
        <w:autoSpaceDE w:val="0"/>
        <w:autoSpaceDN w:val="0"/>
        <w:adjustRightInd w:val="0"/>
        <w:jc w:val="both"/>
        <w:rPr>
          <w:rFonts w:eastAsiaTheme="minorHAnsi"/>
          <w:b/>
          <w:i/>
          <w:color w:val="000000"/>
          <w:lang w:eastAsia="en-US"/>
        </w:rPr>
      </w:pPr>
      <w:r w:rsidRPr="00FA0C5A">
        <w:rPr>
          <w:rFonts w:eastAsiaTheme="minorHAnsi"/>
          <w:b/>
          <w:i/>
          <w:color w:val="000000"/>
          <w:lang w:eastAsia="en-US"/>
        </w:rPr>
        <w:t xml:space="preserve">a. secretarul comunei, oraşului, municipiului ori ai sectoarelor municipiului Bucureşti, reprezentanţi ai serviciilor publice şi ai instituţiilor şi agenţilor economici din unitatea administrativ-teritorială;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b.viceprimarii sectoarelor; </w:t>
      </w:r>
    </w:p>
    <w:p w:rsid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şefii de servicii publice deconcentrate; </w:t>
      </w:r>
    </w:p>
    <w:p w:rsidR="006D462A" w:rsidRPr="009C43D4" w:rsidRDefault="006D462A"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18. Previziunea, prevenirea, continuitatea şi gradualitatea activităţilor de gestionare a situaţiilor de urgenţă constituie: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a. acţiuni şi măsuri ce se întreprind pe durata stărilor potenţial generatoare de situaţii de urgenţă; </w:t>
      </w:r>
    </w:p>
    <w:p w:rsidR="009C43D4" w:rsidRPr="006B501D" w:rsidRDefault="009C43D4" w:rsidP="006D462A">
      <w:pPr>
        <w:pStyle w:val="NoSpacing"/>
        <w:jc w:val="both"/>
        <w:rPr>
          <w:rFonts w:eastAsiaTheme="minorHAnsi"/>
          <w:b/>
          <w:i/>
          <w:lang w:eastAsia="en-US"/>
        </w:rPr>
      </w:pPr>
      <w:r w:rsidRPr="006B501D">
        <w:rPr>
          <w:rFonts w:eastAsiaTheme="minorHAnsi"/>
          <w:b/>
          <w:i/>
          <w:lang w:eastAsia="en-US"/>
        </w:rPr>
        <w:t>b. principii ale manage</w:t>
      </w:r>
      <w:r w:rsidR="006D462A" w:rsidRPr="006B501D">
        <w:rPr>
          <w:rFonts w:eastAsiaTheme="minorHAnsi"/>
          <w:b/>
          <w:i/>
          <w:lang w:eastAsia="en-US"/>
        </w:rPr>
        <w:t>mentului situaţiilor de urgenţă</w:t>
      </w:r>
      <w:r w:rsidRPr="006B501D">
        <w:rPr>
          <w:rFonts w:eastAsiaTheme="minorHAnsi"/>
          <w:b/>
          <w:i/>
          <w:lang w:eastAsia="en-US"/>
        </w:rPr>
        <w:t xml:space="preserve">; </w:t>
      </w:r>
    </w:p>
    <w:p w:rsidR="009C43D4" w:rsidRDefault="009C43D4" w:rsidP="006D462A">
      <w:pPr>
        <w:pStyle w:val="NoSpacing"/>
        <w:jc w:val="both"/>
        <w:rPr>
          <w:rFonts w:eastAsiaTheme="minorHAnsi"/>
          <w:lang w:eastAsia="en-US"/>
        </w:rPr>
      </w:pPr>
      <w:r w:rsidRPr="009C43D4">
        <w:rPr>
          <w:rFonts w:eastAsiaTheme="minorHAnsi"/>
          <w:lang w:eastAsia="en-US"/>
        </w:rPr>
        <w:t xml:space="preserve">c. măsuri de constrângere ale managementului situaţiilor de urgenţă. </w:t>
      </w:r>
    </w:p>
    <w:p w:rsidR="006D462A" w:rsidRPr="009C43D4" w:rsidRDefault="006D462A" w:rsidP="006D462A">
      <w:pPr>
        <w:pStyle w:val="NoSpacing"/>
        <w:jc w:val="both"/>
        <w:rPr>
          <w:rFonts w:eastAsiaTheme="minorHAnsi"/>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19. Componentele Sistemul Naţional de Management al Situaţiilor de Urgenţă, denumit în continuare Sistem Naţional sunt: </w:t>
      </w:r>
    </w:p>
    <w:p w:rsidR="009C43D4" w:rsidRPr="006B501D" w:rsidRDefault="009C43D4" w:rsidP="006D462A">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a. comitetele pentru situaţii de urgenţă, Inspectoratul General pentru Situaţii de Urgenţă, serviciile publice comunitare profesioniste pentru situaţii de urgenţă, centrele operative pentru situaţii de urgenţă şi comandantul acţiunii;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comitetele pentru situaţii de urgenţă, Inspectoratul Judeţean pentru Situaţii de Urgenţă şi centrele operative pentru situaţii de urgenţă; </w:t>
      </w:r>
    </w:p>
    <w:p w:rsid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c. comitetele pentru situaţii de urgenţă, serviciile publice voluntare pentru situaţii de urgenţă, comandantul acţiunii, Inspectoratul Judeţean pentru Situaţii de Urgenţă şi instituţia prefectului. </w:t>
      </w:r>
    </w:p>
    <w:p w:rsidR="006D462A" w:rsidRPr="009C43D4" w:rsidRDefault="006D462A" w:rsidP="006D462A">
      <w:pPr>
        <w:autoSpaceDE w:val="0"/>
        <w:autoSpaceDN w:val="0"/>
        <w:adjustRightInd w:val="0"/>
        <w:jc w:val="both"/>
        <w:rPr>
          <w:rFonts w:eastAsiaTheme="minorHAnsi"/>
          <w:color w:val="000000"/>
          <w:lang w:eastAsia="en-US"/>
        </w:rPr>
      </w:pP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20. Prin noţiunea de prim ajutor se înţelege: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a. Transportarea la cea mai apropiată unitate sanitară a unui ranit cu insuficienţă respiratorie; </w:t>
      </w:r>
    </w:p>
    <w:p w:rsidR="009C43D4" w:rsidRPr="009C43D4" w:rsidRDefault="009C43D4" w:rsidP="006D462A">
      <w:pPr>
        <w:autoSpaceDE w:val="0"/>
        <w:autoSpaceDN w:val="0"/>
        <w:adjustRightInd w:val="0"/>
        <w:jc w:val="both"/>
        <w:rPr>
          <w:rFonts w:eastAsiaTheme="minorHAnsi"/>
          <w:color w:val="000000"/>
          <w:lang w:eastAsia="en-US"/>
        </w:rPr>
      </w:pPr>
      <w:r w:rsidRPr="009C43D4">
        <w:rPr>
          <w:rFonts w:eastAsiaTheme="minorHAnsi"/>
          <w:color w:val="000000"/>
          <w:lang w:eastAsia="en-US"/>
        </w:rPr>
        <w:t xml:space="preserve">b. Oprirea unei hemoragii intense prin aplicarea garoului; </w:t>
      </w:r>
    </w:p>
    <w:p w:rsidR="009C43D4" w:rsidRPr="006B501D" w:rsidRDefault="009C43D4" w:rsidP="006D462A">
      <w:pPr>
        <w:autoSpaceDE w:val="0"/>
        <w:autoSpaceDN w:val="0"/>
        <w:adjustRightInd w:val="0"/>
        <w:jc w:val="both"/>
        <w:rPr>
          <w:rFonts w:eastAsiaTheme="minorHAnsi"/>
          <w:b/>
          <w:i/>
          <w:color w:val="000000"/>
          <w:lang w:eastAsia="en-US"/>
        </w:rPr>
      </w:pPr>
      <w:r w:rsidRPr="006B501D">
        <w:rPr>
          <w:rFonts w:eastAsiaTheme="minorHAnsi"/>
          <w:b/>
          <w:i/>
          <w:color w:val="000000"/>
          <w:lang w:eastAsia="en-US"/>
        </w:rPr>
        <w:t xml:space="preserve">c. Îngrijirea de urgenţă a unui ranit sau contaminat, înainte de a fi posibilă acordarea unei asistenţe medicale calificate. </w:t>
      </w:r>
    </w:p>
    <w:p w:rsidR="006D462A" w:rsidRDefault="006D462A" w:rsidP="00FF6475">
      <w:pPr>
        <w:autoSpaceDE w:val="0"/>
        <w:autoSpaceDN w:val="0"/>
        <w:adjustRightInd w:val="0"/>
        <w:jc w:val="both"/>
        <w:rPr>
          <w:rFonts w:eastAsiaTheme="minorHAnsi"/>
          <w:color w:val="000000"/>
          <w:lang w:eastAsia="en-US"/>
        </w:rPr>
      </w:pPr>
    </w:p>
    <w:p w:rsidR="009C43D4" w:rsidRPr="009C43D4" w:rsidRDefault="009C43D4" w:rsidP="00FF6475">
      <w:pPr>
        <w:autoSpaceDE w:val="0"/>
        <w:autoSpaceDN w:val="0"/>
        <w:adjustRightInd w:val="0"/>
        <w:jc w:val="both"/>
        <w:rPr>
          <w:rFonts w:eastAsiaTheme="minorHAnsi"/>
          <w:color w:val="000000"/>
          <w:lang w:eastAsia="en-US"/>
        </w:rPr>
      </w:pPr>
      <w:r w:rsidRPr="009C43D4">
        <w:rPr>
          <w:rFonts w:eastAsiaTheme="minorHAnsi"/>
          <w:bCs/>
          <w:color w:val="000000"/>
          <w:lang w:eastAsia="en-US"/>
        </w:rPr>
        <w:t xml:space="preserve">21. Cutremurele de pământ sunt: </w:t>
      </w:r>
    </w:p>
    <w:p w:rsidR="009C43D4" w:rsidRPr="009C43D4" w:rsidRDefault="009C43D4" w:rsidP="006D462A">
      <w:pPr>
        <w:pStyle w:val="NoSpacing"/>
        <w:rPr>
          <w:rFonts w:eastAsiaTheme="minorHAnsi"/>
          <w:lang w:eastAsia="en-US"/>
        </w:rPr>
      </w:pPr>
      <w:r w:rsidRPr="009C43D4">
        <w:rPr>
          <w:rFonts w:eastAsiaTheme="minorHAnsi"/>
          <w:lang w:eastAsia="en-US"/>
        </w:rPr>
        <w:t xml:space="preserve">a. Fenomene meteo periculoase; </w:t>
      </w:r>
    </w:p>
    <w:p w:rsidR="009C43D4" w:rsidRPr="006D462A" w:rsidRDefault="009C43D4" w:rsidP="006D462A">
      <w:pPr>
        <w:pStyle w:val="NoSpacing"/>
        <w:rPr>
          <w:rFonts w:eastAsiaTheme="minorHAnsi"/>
          <w:b/>
          <w:i/>
          <w:lang w:eastAsia="en-US"/>
        </w:rPr>
      </w:pPr>
      <w:r w:rsidRPr="006D462A">
        <w:rPr>
          <w:rFonts w:eastAsiaTheme="minorHAnsi"/>
          <w:b/>
          <w:i/>
          <w:lang w:eastAsia="en-US"/>
        </w:rPr>
        <w:t xml:space="preserve">b. Calamităţi naturale; </w:t>
      </w:r>
    </w:p>
    <w:p w:rsidR="009C43D4" w:rsidRPr="009C43D4" w:rsidRDefault="009C43D4" w:rsidP="006D462A">
      <w:pPr>
        <w:pStyle w:val="NoSpacing"/>
        <w:rPr>
          <w:rFonts w:eastAsiaTheme="minorHAnsi"/>
          <w:lang w:eastAsia="en-US"/>
        </w:rPr>
      </w:pPr>
      <w:r w:rsidRPr="009C43D4">
        <w:rPr>
          <w:rFonts w:eastAsiaTheme="minorHAnsi"/>
          <w:lang w:eastAsia="en-US"/>
        </w:rPr>
        <w:t xml:space="preserve">c. Fenomene de origine cosmică. </w:t>
      </w:r>
    </w:p>
    <w:p w:rsidR="009C43D4" w:rsidRPr="009C43D4" w:rsidRDefault="009C43D4" w:rsidP="006D462A">
      <w:pPr>
        <w:pStyle w:val="NoSpacing"/>
        <w:rPr>
          <w:rFonts w:eastAsiaTheme="minorHAnsi"/>
          <w:lang w:eastAsia="en-US"/>
        </w:rPr>
      </w:pPr>
    </w:p>
    <w:p w:rsidR="009C43D4" w:rsidRPr="009C43D4" w:rsidRDefault="009C43D4" w:rsidP="006D462A">
      <w:pPr>
        <w:pStyle w:val="NoSpacing"/>
        <w:rPr>
          <w:rFonts w:eastAsiaTheme="minorHAnsi"/>
          <w:lang w:eastAsia="en-US"/>
        </w:rPr>
      </w:pPr>
      <w:r w:rsidRPr="009C43D4">
        <w:rPr>
          <w:rFonts w:eastAsiaTheme="minorHAnsi"/>
          <w:bCs/>
          <w:lang w:eastAsia="en-US"/>
        </w:rPr>
        <w:t xml:space="preserve">22. În categoria adăposturilor naturale intră : </w:t>
      </w:r>
    </w:p>
    <w:p w:rsidR="009C43D4" w:rsidRPr="006D462A" w:rsidRDefault="009C43D4" w:rsidP="006D462A">
      <w:pPr>
        <w:pStyle w:val="NoSpacing"/>
        <w:rPr>
          <w:rFonts w:eastAsiaTheme="minorHAnsi"/>
          <w:b/>
          <w:i/>
          <w:lang w:eastAsia="en-US"/>
        </w:rPr>
      </w:pPr>
      <w:r w:rsidRPr="006D462A">
        <w:rPr>
          <w:rFonts w:eastAsiaTheme="minorHAnsi"/>
          <w:b/>
          <w:i/>
          <w:lang w:eastAsia="en-US"/>
        </w:rPr>
        <w:t xml:space="preserve">a. Peşterile; </w:t>
      </w:r>
    </w:p>
    <w:p w:rsidR="009C43D4" w:rsidRPr="009C43D4" w:rsidRDefault="009C43D4" w:rsidP="006D462A">
      <w:pPr>
        <w:pStyle w:val="NoSpacing"/>
        <w:rPr>
          <w:rFonts w:eastAsiaTheme="minorHAnsi"/>
          <w:lang w:eastAsia="en-US"/>
        </w:rPr>
      </w:pPr>
      <w:r w:rsidRPr="009C43D4">
        <w:rPr>
          <w:rFonts w:eastAsiaTheme="minorHAnsi"/>
          <w:lang w:eastAsia="en-US"/>
        </w:rPr>
        <w:t xml:space="preserve">b. Subsolurile locuinţelor; </w:t>
      </w:r>
    </w:p>
    <w:p w:rsidR="009C43D4" w:rsidRPr="009C43D4" w:rsidRDefault="009C43D4" w:rsidP="006D462A">
      <w:pPr>
        <w:pStyle w:val="NoSpacing"/>
        <w:rPr>
          <w:rFonts w:eastAsiaTheme="minorHAnsi"/>
          <w:lang w:eastAsia="en-US"/>
        </w:rPr>
      </w:pPr>
      <w:r w:rsidRPr="009C43D4">
        <w:rPr>
          <w:rFonts w:eastAsiaTheme="minorHAnsi"/>
          <w:lang w:eastAsia="en-US"/>
        </w:rPr>
        <w:t xml:space="preserve">c. Garajele. </w:t>
      </w:r>
    </w:p>
    <w:p w:rsidR="009C43D4" w:rsidRDefault="009C43D4" w:rsidP="006D462A">
      <w:pPr>
        <w:pStyle w:val="NoSpacing"/>
        <w:rPr>
          <w:rFonts w:eastAsiaTheme="minorHAnsi"/>
          <w:lang w:eastAsia="en-US"/>
        </w:rPr>
      </w:pPr>
    </w:p>
    <w:p w:rsidR="003358D6" w:rsidRPr="009C43D4" w:rsidRDefault="003358D6" w:rsidP="006D462A">
      <w:pPr>
        <w:pStyle w:val="NoSpacing"/>
        <w:rPr>
          <w:rFonts w:eastAsiaTheme="minorHAnsi"/>
          <w:lang w:eastAsia="en-US"/>
        </w:rPr>
      </w:pPr>
    </w:p>
    <w:p w:rsidR="009C43D4" w:rsidRPr="009C43D4" w:rsidRDefault="009C43D4" w:rsidP="006D462A">
      <w:pPr>
        <w:pStyle w:val="NoSpacing"/>
        <w:jc w:val="both"/>
        <w:rPr>
          <w:rFonts w:eastAsiaTheme="minorHAnsi"/>
          <w:lang w:eastAsia="en-US"/>
        </w:rPr>
      </w:pPr>
      <w:r w:rsidRPr="009C43D4">
        <w:rPr>
          <w:rFonts w:eastAsiaTheme="minorHAnsi"/>
          <w:bCs/>
          <w:lang w:eastAsia="en-US"/>
        </w:rPr>
        <w:lastRenderedPageBreak/>
        <w:t xml:space="preserve">23. Sistemul naţional de adăpostire cuprinde: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a. adăposturi pentru puncte de comandă destinate Sistemului Naţional de Management al Situaţiilor de Urgenţă, adăposturi publice de protecţie civilă aflate în administrarea consiliilor locale şi fondul public de adăpostire realizat de operatorii economici şi proprietarii de imobile; </w:t>
      </w:r>
    </w:p>
    <w:p w:rsidR="009C43D4" w:rsidRPr="006B501D" w:rsidRDefault="009C43D4" w:rsidP="006D462A">
      <w:pPr>
        <w:pStyle w:val="NoSpacing"/>
        <w:jc w:val="both"/>
        <w:rPr>
          <w:rFonts w:eastAsiaTheme="minorHAnsi"/>
          <w:b/>
          <w:i/>
          <w:lang w:eastAsia="en-US"/>
        </w:rPr>
      </w:pPr>
      <w:r w:rsidRPr="006B501D">
        <w:rPr>
          <w:rFonts w:eastAsiaTheme="minorHAnsi"/>
          <w:b/>
          <w:i/>
          <w:lang w:eastAsia="en-US"/>
        </w:rPr>
        <w:t xml:space="preserve">b. adăposturi pentru puncte de comandă destinate Sistemului Naţional de Management al Situaţiilor de Urgenţă, adăposturi publice de protecţie civilă aflate în administrarea consiliilor locale şi fondul privat de adăpostire realizat de operatorii economici şi proprietarii de imobile; </w:t>
      </w:r>
    </w:p>
    <w:p w:rsidR="009C43D4" w:rsidRDefault="009C43D4" w:rsidP="006D462A">
      <w:pPr>
        <w:pStyle w:val="NoSpacing"/>
        <w:jc w:val="both"/>
        <w:rPr>
          <w:rFonts w:eastAsiaTheme="minorHAnsi"/>
          <w:lang w:eastAsia="en-US"/>
        </w:rPr>
      </w:pPr>
      <w:r w:rsidRPr="009C43D4">
        <w:rPr>
          <w:rFonts w:eastAsiaTheme="minorHAnsi"/>
          <w:lang w:eastAsia="en-US"/>
        </w:rPr>
        <w:t xml:space="preserve">c. adăposturi pentru puncte de comandă destinate Sistemului Naţional de Management al Situaţiilor de Urgenţă, adăposturi publice de protecţie civilă aflate în administrarea parlamentarilor şi fondul privat de adăpostire realizat de operatorii economici şi proprietarii de imobile. </w:t>
      </w:r>
    </w:p>
    <w:p w:rsidR="006D462A" w:rsidRPr="009C43D4" w:rsidRDefault="006D462A" w:rsidP="006D462A">
      <w:pPr>
        <w:pStyle w:val="NoSpacing"/>
        <w:jc w:val="both"/>
        <w:rPr>
          <w:rFonts w:eastAsiaTheme="minorHAnsi"/>
          <w:lang w:eastAsia="en-US"/>
        </w:rPr>
      </w:pPr>
    </w:p>
    <w:p w:rsidR="009C43D4" w:rsidRPr="009C43D4" w:rsidRDefault="009C43D4" w:rsidP="006D462A">
      <w:pPr>
        <w:pStyle w:val="NoSpacing"/>
        <w:jc w:val="both"/>
        <w:rPr>
          <w:rFonts w:eastAsiaTheme="minorHAnsi"/>
          <w:lang w:eastAsia="en-US"/>
        </w:rPr>
      </w:pPr>
      <w:r w:rsidRPr="009C43D4">
        <w:rPr>
          <w:rFonts w:eastAsiaTheme="minorHAnsi"/>
          <w:bCs/>
          <w:lang w:eastAsia="en-US"/>
        </w:rPr>
        <w:t>24.</w:t>
      </w:r>
      <w:r w:rsidR="00FA0C5A">
        <w:rPr>
          <w:rFonts w:eastAsiaTheme="minorHAnsi"/>
          <w:bCs/>
          <w:lang w:eastAsia="en-US"/>
        </w:rPr>
        <w:t xml:space="preserve"> </w:t>
      </w:r>
      <w:r w:rsidRPr="009C43D4">
        <w:rPr>
          <w:rFonts w:eastAsiaTheme="minorHAnsi"/>
          <w:bCs/>
          <w:lang w:eastAsia="en-US"/>
        </w:rPr>
        <w:t xml:space="preserve">Cu ce sunt prevăzute subsolurile amenajate ca adăposturi publice de protecţie civilă? </w:t>
      </w:r>
    </w:p>
    <w:p w:rsidR="009C43D4" w:rsidRPr="00FA0C5A" w:rsidRDefault="009C43D4" w:rsidP="006D462A">
      <w:pPr>
        <w:pStyle w:val="NoSpacing"/>
        <w:jc w:val="both"/>
        <w:rPr>
          <w:rFonts w:eastAsiaTheme="minorHAnsi"/>
          <w:b/>
          <w:i/>
          <w:lang w:eastAsia="en-US"/>
        </w:rPr>
      </w:pPr>
      <w:r w:rsidRPr="00FA0C5A">
        <w:rPr>
          <w:rFonts w:eastAsiaTheme="minorHAnsi"/>
          <w:b/>
          <w:i/>
          <w:lang w:eastAsia="en-US"/>
        </w:rPr>
        <w:t xml:space="preserve">a. Subsolurile amenajate ca adăposturi publice de protecţie civilă şi celor care au suprafaţă de adăpostire mai mare de 100 m.p. se prevăd cu: </w:t>
      </w:r>
    </w:p>
    <w:p w:rsidR="009C43D4" w:rsidRPr="00FA0C5A" w:rsidRDefault="009C43D4" w:rsidP="006D462A">
      <w:pPr>
        <w:pStyle w:val="NoSpacing"/>
        <w:jc w:val="both"/>
        <w:rPr>
          <w:rFonts w:eastAsiaTheme="minorHAnsi"/>
          <w:b/>
          <w:i/>
          <w:lang w:eastAsia="en-US"/>
        </w:rPr>
      </w:pPr>
      <w:r w:rsidRPr="00FA0C5A">
        <w:rPr>
          <w:rFonts w:eastAsiaTheme="minorHAnsi"/>
          <w:b/>
          <w:i/>
          <w:lang w:eastAsia="en-US"/>
        </w:rPr>
        <w:t>– sas</w:t>
      </w:r>
      <w:r w:rsidR="00FA0C5A" w:rsidRPr="00FA0C5A">
        <w:rPr>
          <w:rFonts w:eastAsiaTheme="minorHAnsi"/>
          <w:b/>
          <w:i/>
          <w:lang w:eastAsia="en-US"/>
        </w:rPr>
        <w:t xml:space="preserve"> de acces</w:t>
      </w:r>
      <w:r w:rsidRPr="00FA0C5A">
        <w:rPr>
          <w:rFonts w:eastAsiaTheme="minorHAnsi"/>
          <w:b/>
          <w:i/>
          <w:lang w:eastAsia="en-US"/>
        </w:rPr>
        <w:t xml:space="preserve">; </w:t>
      </w:r>
    </w:p>
    <w:p w:rsidR="009C43D4" w:rsidRPr="00FA0C5A" w:rsidRDefault="009C43D4" w:rsidP="006D462A">
      <w:pPr>
        <w:pStyle w:val="NoSpacing"/>
        <w:jc w:val="both"/>
        <w:rPr>
          <w:rFonts w:eastAsiaTheme="minorHAnsi"/>
          <w:b/>
          <w:i/>
          <w:lang w:eastAsia="en-US"/>
        </w:rPr>
      </w:pPr>
      <w:r w:rsidRPr="00FA0C5A">
        <w:rPr>
          <w:rFonts w:eastAsiaTheme="minorHAnsi"/>
          <w:b/>
          <w:i/>
          <w:lang w:eastAsia="en-US"/>
        </w:rPr>
        <w:t xml:space="preserve">– încăperi de adăpostit; </w:t>
      </w:r>
    </w:p>
    <w:p w:rsidR="009C43D4" w:rsidRPr="00FA0C5A" w:rsidRDefault="006D462A" w:rsidP="006D462A">
      <w:pPr>
        <w:pStyle w:val="NoSpacing"/>
        <w:jc w:val="both"/>
        <w:rPr>
          <w:rFonts w:eastAsiaTheme="minorHAnsi"/>
          <w:b/>
          <w:i/>
          <w:lang w:eastAsia="en-US"/>
        </w:rPr>
      </w:pPr>
      <w:r w:rsidRPr="00FA0C5A">
        <w:rPr>
          <w:rFonts w:eastAsiaTheme="minorHAnsi"/>
          <w:b/>
          <w:i/>
          <w:lang w:eastAsia="en-US"/>
        </w:rPr>
        <w:t xml:space="preserve">– grup sanitar; </w:t>
      </w:r>
    </w:p>
    <w:p w:rsidR="009C43D4" w:rsidRPr="00FA0C5A" w:rsidRDefault="009C43D4" w:rsidP="006D462A">
      <w:pPr>
        <w:pStyle w:val="NoSpacing"/>
        <w:jc w:val="both"/>
        <w:rPr>
          <w:rFonts w:eastAsiaTheme="minorHAnsi"/>
          <w:b/>
          <w:i/>
          <w:lang w:eastAsia="en-US"/>
        </w:rPr>
      </w:pPr>
      <w:r w:rsidRPr="00FA0C5A">
        <w:rPr>
          <w:rFonts w:eastAsiaTheme="minorHAnsi"/>
          <w:b/>
          <w:i/>
          <w:lang w:eastAsia="en-US"/>
        </w:rPr>
        <w:t xml:space="preserve">– ieşire de salvare. </w:t>
      </w:r>
    </w:p>
    <w:p w:rsidR="009C43D4" w:rsidRPr="009C43D4" w:rsidRDefault="009C43D4" w:rsidP="006D462A">
      <w:pPr>
        <w:pStyle w:val="NoSpacing"/>
        <w:jc w:val="both"/>
        <w:rPr>
          <w:rFonts w:eastAsiaTheme="minorHAnsi"/>
          <w:lang w:eastAsia="en-US"/>
        </w:rPr>
      </w:pP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b. Subsolurile amenajate ca adăposturi publice de protecţie civilă şi celor care au suprafaţă de adăpostire mai mare de 100 m.p. se prevăd cu: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 grup sanitar;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 ieşire de salvare. </w:t>
      </w:r>
    </w:p>
    <w:p w:rsidR="009C43D4" w:rsidRPr="009C43D4" w:rsidRDefault="009C43D4" w:rsidP="006D462A">
      <w:pPr>
        <w:pStyle w:val="NoSpacing"/>
        <w:jc w:val="both"/>
        <w:rPr>
          <w:rFonts w:eastAsiaTheme="minorHAnsi"/>
          <w:lang w:eastAsia="en-US"/>
        </w:rPr>
      </w:pP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c. Subsolurile amenajate ca adăposturi publice de protecţie civilă şi celor care au suprafaţă de adăpostire mai mare de 100 m.p. se prevăd cu: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 sas;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 grup sanitar;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 ieşire de salvare. </w:t>
      </w:r>
    </w:p>
    <w:p w:rsidR="009C43D4" w:rsidRPr="009C43D4" w:rsidRDefault="009C43D4" w:rsidP="006D462A">
      <w:pPr>
        <w:pStyle w:val="NoSpacing"/>
        <w:jc w:val="both"/>
        <w:rPr>
          <w:rFonts w:eastAsiaTheme="minorHAnsi"/>
          <w:lang w:eastAsia="en-US"/>
        </w:rPr>
      </w:pPr>
    </w:p>
    <w:p w:rsidR="009C43D4" w:rsidRPr="009C43D4" w:rsidRDefault="009C43D4" w:rsidP="006D462A">
      <w:pPr>
        <w:pStyle w:val="NoSpacing"/>
        <w:jc w:val="both"/>
        <w:rPr>
          <w:rFonts w:eastAsiaTheme="minorHAnsi"/>
          <w:lang w:eastAsia="en-US"/>
        </w:rPr>
      </w:pPr>
      <w:r w:rsidRPr="009C43D4">
        <w:rPr>
          <w:rFonts w:eastAsiaTheme="minorHAnsi"/>
          <w:bCs/>
          <w:lang w:eastAsia="en-US"/>
        </w:rPr>
        <w:t xml:space="preserve">25. Dezastrul este definit ca fiind: </w:t>
      </w:r>
    </w:p>
    <w:p w:rsidR="009C43D4" w:rsidRPr="005463FC" w:rsidRDefault="009C43D4" w:rsidP="006D462A">
      <w:pPr>
        <w:pStyle w:val="NoSpacing"/>
        <w:jc w:val="both"/>
        <w:rPr>
          <w:rFonts w:eastAsiaTheme="minorHAnsi"/>
          <w:b/>
          <w:i/>
          <w:lang w:eastAsia="en-US"/>
        </w:rPr>
      </w:pPr>
      <w:r w:rsidRPr="005463FC">
        <w:rPr>
          <w:rFonts w:eastAsiaTheme="minorHAnsi"/>
          <w:b/>
          <w:i/>
          <w:lang w:eastAsia="en-US"/>
        </w:rPr>
        <w:t xml:space="preserve">a. evenimentul datorat declanşării unor tipuri de riscuri, din cauze naturale sau provocate de om, generator de pierderi umane şi materiale </w:t>
      </w:r>
      <w:r w:rsidR="005463FC" w:rsidRPr="005463FC">
        <w:rPr>
          <w:rFonts w:eastAsiaTheme="minorHAnsi"/>
          <w:b/>
          <w:i/>
          <w:lang w:eastAsia="en-US"/>
        </w:rPr>
        <w:t xml:space="preserve"> sau modificări ale mediului</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b. activitatea de transmitere a informaţiilor autorizate despre producerea unor dezastre; </w:t>
      </w:r>
    </w:p>
    <w:p w:rsidR="009C43D4" w:rsidRDefault="009C43D4" w:rsidP="006D462A">
      <w:pPr>
        <w:pStyle w:val="NoSpacing"/>
        <w:jc w:val="both"/>
        <w:rPr>
          <w:rFonts w:eastAsiaTheme="minorHAnsi"/>
          <w:lang w:eastAsia="en-US"/>
        </w:rPr>
      </w:pPr>
      <w:r w:rsidRPr="009C43D4">
        <w:rPr>
          <w:rFonts w:eastAsiaTheme="minorHAnsi"/>
          <w:lang w:eastAsia="en-US"/>
        </w:rPr>
        <w:t>c. măsura specifică de protecţie a populaţiei, a bunurilor materiale, a valori</w:t>
      </w:r>
      <w:r w:rsidR="006D462A">
        <w:rPr>
          <w:rFonts w:eastAsiaTheme="minorHAnsi"/>
          <w:lang w:eastAsia="en-US"/>
        </w:rPr>
        <w:t>lor culturale şi de patrimoniu.</w:t>
      </w:r>
    </w:p>
    <w:p w:rsidR="006D462A" w:rsidRDefault="006D462A" w:rsidP="006D462A">
      <w:pPr>
        <w:pStyle w:val="NoSpacing"/>
        <w:jc w:val="both"/>
        <w:rPr>
          <w:rFonts w:eastAsiaTheme="minorHAnsi"/>
          <w:lang w:eastAsia="en-US"/>
        </w:rPr>
      </w:pPr>
    </w:p>
    <w:p w:rsidR="006D462A" w:rsidRPr="009C43D4" w:rsidRDefault="006D462A" w:rsidP="006D462A">
      <w:pPr>
        <w:pStyle w:val="NoSpacing"/>
        <w:jc w:val="both"/>
        <w:rPr>
          <w:rFonts w:eastAsiaTheme="minorHAnsi"/>
          <w:lang w:eastAsia="en-US"/>
        </w:rPr>
      </w:pPr>
    </w:p>
    <w:p w:rsidR="009C43D4" w:rsidRPr="009C43D4" w:rsidRDefault="009C43D4" w:rsidP="006D462A">
      <w:pPr>
        <w:pStyle w:val="NoSpacing"/>
        <w:jc w:val="both"/>
        <w:rPr>
          <w:rFonts w:eastAsiaTheme="minorHAnsi"/>
          <w:lang w:eastAsia="en-US"/>
        </w:rPr>
      </w:pPr>
      <w:r w:rsidRPr="009C43D4">
        <w:rPr>
          <w:rFonts w:eastAsiaTheme="minorHAnsi"/>
          <w:bCs/>
          <w:lang w:eastAsia="en-US"/>
        </w:rPr>
        <w:t xml:space="preserve">26. Alarmarea, conform legii protecţiei civile 481/2004, modificată şi completată cu Legea 212/2006, reprezintă: </w:t>
      </w:r>
    </w:p>
    <w:p w:rsidR="009C43D4" w:rsidRPr="005463FC" w:rsidRDefault="009C43D4" w:rsidP="006D462A">
      <w:pPr>
        <w:pStyle w:val="NoSpacing"/>
        <w:jc w:val="both"/>
        <w:rPr>
          <w:rFonts w:eastAsiaTheme="minorHAnsi"/>
          <w:b/>
          <w:i/>
          <w:lang w:eastAsia="en-US"/>
        </w:rPr>
      </w:pPr>
      <w:r w:rsidRPr="005463FC">
        <w:rPr>
          <w:rFonts w:eastAsiaTheme="minorHAnsi"/>
          <w:b/>
          <w:i/>
          <w:lang w:eastAsia="en-US"/>
        </w:rPr>
        <w:t xml:space="preserve">a. transmiterea mesajelor/semnalelor de avertizare a populaţiei despre iminenţa producerii unor dezastre sau a unui atac aerian; </w:t>
      </w:r>
    </w:p>
    <w:p w:rsidR="009C43D4" w:rsidRPr="009C43D4" w:rsidRDefault="009C43D4" w:rsidP="006D462A">
      <w:pPr>
        <w:pStyle w:val="NoSpacing"/>
        <w:jc w:val="both"/>
        <w:rPr>
          <w:rFonts w:eastAsiaTheme="minorHAnsi"/>
          <w:lang w:eastAsia="en-US"/>
        </w:rPr>
      </w:pPr>
      <w:r w:rsidRPr="009C43D4">
        <w:rPr>
          <w:rFonts w:eastAsiaTheme="minorHAnsi"/>
          <w:lang w:eastAsia="en-US"/>
        </w:rPr>
        <w:t xml:space="preserve">b. aducerea la cunoştinţă a populaţiei a informaţiilor necesare despre producerea unor dezastre; </w:t>
      </w:r>
    </w:p>
    <w:p w:rsidR="009C43D4" w:rsidRPr="009C43D4" w:rsidRDefault="009C43D4" w:rsidP="006D462A">
      <w:pPr>
        <w:pStyle w:val="NoSpacing"/>
        <w:rPr>
          <w:rFonts w:eastAsiaTheme="minorHAnsi"/>
          <w:lang w:eastAsia="en-US"/>
        </w:rPr>
      </w:pPr>
      <w:r w:rsidRPr="009C43D4">
        <w:rPr>
          <w:rFonts w:eastAsiaTheme="minorHAnsi"/>
          <w:lang w:eastAsia="en-US"/>
        </w:rPr>
        <w:t xml:space="preserve">c. ansamblul de operaţiuni executate pentru înlăturarea sau distrugerea muniţiei neexplodate. </w:t>
      </w:r>
    </w:p>
    <w:p w:rsidR="009C43D4" w:rsidRDefault="009C43D4" w:rsidP="006D462A">
      <w:pPr>
        <w:pStyle w:val="NoSpacing"/>
        <w:rPr>
          <w:rFonts w:eastAsiaTheme="minorHAnsi"/>
          <w:lang w:eastAsia="en-US"/>
        </w:rPr>
      </w:pPr>
    </w:p>
    <w:p w:rsidR="003358D6" w:rsidRDefault="003358D6" w:rsidP="006D462A">
      <w:pPr>
        <w:pStyle w:val="NoSpacing"/>
        <w:rPr>
          <w:rFonts w:eastAsiaTheme="minorHAnsi"/>
          <w:lang w:eastAsia="en-US"/>
        </w:rPr>
      </w:pPr>
    </w:p>
    <w:p w:rsidR="003358D6" w:rsidRDefault="003358D6" w:rsidP="006D462A">
      <w:pPr>
        <w:pStyle w:val="NoSpacing"/>
        <w:rPr>
          <w:rFonts w:eastAsiaTheme="minorHAnsi"/>
          <w:lang w:eastAsia="en-US"/>
        </w:rPr>
      </w:pPr>
    </w:p>
    <w:p w:rsidR="003358D6" w:rsidRDefault="003358D6" w:rsidP="006D462A">
      <w:pPr>
        <w:pStyle w:val="NoSpacing"/>
        <w:rPr>
          <w:rFonts w:eastAsiaTheme="minorHAnsi"/>
          <w:lang w:eastAsia="en-US"/>
        </w:rPr>
      </w:pPr>
    </w:p>
    <w:p w:rsidR="003358D6" w:rsidRPr="009C43D4" w:rsidRDefault="003358D6" w:rsidP="006D462A">
      <w:pPr>
        <w:pStyle w:val="NoSpacing"/>
        <w:rPr>
          <w:rFonts w:eastAsiaTheme="minorHAnsi"/>
          <w:lang w:eastAsia="en-US"/>
        </w:rPr>
      </w:pPr>
    </w:p>
    <w:p w:rsidR="009C43D4" w:rsidRPr="009C43D4" w:rsidRDefault="009C43D4" w:rsidP="006D462A">
      <w:pPr>
        <w:pStyle w:val="NoSpacing"/>
        <w:rPr>
          <w:rFonts w:eastAsiaTheme="minorHAnsi"/>
          <w:lang w:eastAsia="en-US"/>
        </w:rPr>
      </w:pPr>
      <w:r w:rsidRPr="009C43D4">
        <w:rPr>
          <w:rFonts w:eastAsiaTheme="minorHAnsi"/>
          <w:bCs/>
          <w:lang w:eastAsia="en-US"/>
        </w:rPr>
        <w:lastRenderedPageBreak/>
        <w:t xml:space="preserve">27. Folosirea mijloacelor de alarmare în cazul producerii unor dezastre se execută numai cu aprobarea: </w:t>
      </w:r>
    </w:p>
    <w:p w:rsidR="009C43D4" w:rsidRPr="009C43D4" w:rsidRDefault="009C43D4" w:rsidP="006D462A">
      <w:pPr>
        <w:pStyle w:val="NoSpacing"/>
        <w:rPr>
          <w:rFonts w:eastAsiaTheme="minorHAnsi"/>
          <w:lang w:eastAsia="en-US"/>
        </w:rPr>
      </w:pPr>
      <w:r w:rsidRPr="009C43D4">
        <w:rPr>
          <w:rFonts w:eastAsiaTheme="minorHAnsi"/>
          <w:lang w:eastAsia="en-US"/>
        </w:rPr>
        <w:t xml:space="preserve">a. primarului localităţii; </w:t>
      </w:r>
    </w:p>
    <w:p w:rsidR="009C43D4" w:rsidRPr="005463FC" w:rsidRDefault="009C43D4" w:rsidP="006D462A">
      <w:pPr>
        <w:pStyle w:val="NoSpacing"/>
        <w:rPr>
          <w:rFonts w:eastAsiaTheme="minorHAnsi"/>
          <w:b/>
          <w:i/>
          <w:lang w:eastAsia="en-US"/>
        </w:rPr>
      </w:pPr>
      <w:r w:rsidRPr="005463FC">
        <w:rPr>
          <w:rFonts w:eastAsiaTheme="minorHAnsi"/>
          <w:b/>
          <w:i/>
          <w:lang w:eastAsia="en-US"/>
        </w:rPr>
        <w:t xml:space="preserve">b. primarului localităţii, a conducatorului instituţiei publice sau a agentului economic implicat, dupa caz, ori a împuterniciţilor acestora; </w:t>
      </w:r>
    </w:p>
    <w:p w:rsidR="009C43D4" w:rsidRDefault="009C43D4" w:rsidP="006D462A">
      <w:pPr>
        <w:pStyle w:val="NoSpacing"/>
        <w:rPr>
          <w:rFonts w:eastAsiaTheme="minorHAnsi"/>
          <w:lang w:eastAsia="en-US"/>
        </w:rPr>
      </w:pPr>
      <w:r w:rsidRPr="009C43D4">
        <w:rPr>
          <w:rFonts w:eastAsiaTheme="minorHAnsi"/>
          <w:lang w:eastAsia="en-US"/>
        </w:rPr>
        <w:t xml:space="preserve">c. a conducătorului instituţiei. </w:t>
      </w:r>
    </w:p>
    <w:p w:rsidR="006D462A" w:rsidRPr="009C43D4" w:rsidRDefault="006D462A" w:rsidP="006D462A">
      <w:pPr>
        <w:pStyle w:val="NoSpacing"/>
        <w:rPr>
          <w:rFonts w:eastAsiaTheme="minorHAnsi"/>
          <w:lang w:eastAsia="en-US"/>
        </w:rPr>
      </w:pPr>
    </w:p>
    <w:p w:rsidR="009C43D4" w:rsidRPr="00BD304A" w:rsidRDefault="009C43D4" w:rsidP="00BD304A">
      <w:pPr>
        <w:pStyle w:val="NoSpacing"/>
        <w:jc w:val="both"/>
        <w:rPr>
          <w:rFonts w:eastAsiaTheme="minorHAnsi"/>
          <w:lang w:eastAsia="en-US"/>
        </w:rPr>
      </w:pPr>
      <w:r w:rsidRPr="00BD304A">
        <w:rPr>
          <w:rFonts w:eastAsiaTheme="minorHAnsi"/>
          <w:bCs/>
          <w:lang w:eastAsia="en-US"/>
        </w:rPr>
        <w:t>28. Câte impulsuri şi ce durată are semnalul “Alarmă l</w:t>
      </w:r>
      <w:r w:rsidR="00FA0C5A" w:rsidRPr="00BD304A">
        <w:rPr>
          <w:rFonts w:eastAsiaTheme="minorHAnsi"/>
          <w:bCs/>
          <w:lang w:eastAsia="en-US"/>
        </w:rPr>
        <w:t xml:space="preserve">a dezastre “ </w:t>
      </w:r>
      <w:r w:rsidR="00BD304A">
        <w:rPr>
          <w:rFonts w:eastAsiaTheme="minorHAnsi"/>
          <w:bCs/>
          <w:lang w:eastAsia="en-US"/>
        </w:rPr>
        <w:t>?</w:t>
      </w:r>
      <w:r w:rsidRPr="00BD304A">
        <w:rPr>
          <w:rFonts w:eastAsiaTheme="minorHAnsi"/>
          <w:lang w:eastAsia="en-US"/>
        </w:rPr>
        <w:t xml:space="preserve"> </w:t>
      </w:r>
    </w:p>
    <w:p w:rsidR="00BD304A" w:rsidRPr="00BD304A" w:rsidRDefault="00BD304A" w:rsidP="00BD304A">
      <w:pPr>
        <w:pStyle w:val="NoSpacing"/>
        <w:jc w:val="both"/>
        <w:rPr>
          <w:rFonts w:eastAsiaTheme="minorHAnsi"/>
          <w:lang w:eastAsia="en-US"/>
        </w:rPr>
      </w:pPr>
      <w:r w:rsidRPr="00BD304A">
        <w:rPr>
          <w:rFonts w:eastAsiaTheme="minorHAnsi"/>
          <w:lang w:eastAsia="en-US"/>
        </w:rPr>
        <w:t xml:space="preserve">a. Se compune din 15 sunete a 4 secunde fiecare, cu pauză de 4 secunde între ele. Pentru sirenele cu aer comprimat semnalul se compune din 15 sunete a 2 secunde fiecare, cu pauză de 2 secunde între ele; </w:t>
      </w:r>
    </w:p>
    <w:p w:rsidR="00BD304A" w:rsidRPr="00BD304A" w:rsidRDefault="00BD304A" w:rsidP="00BD304A">
      <w:pPr>
        <w:pStyle w:val="NoSpacing"/>
        <w:jc w:val="both"/>
        <w:rPr>
          <w:rFonts w:eastAsiaTheme="minorHAnsi"/>
          <w:b/>
          <w:i/>
          <w:lang w:eastAsia="en-US"/>
        </w:rPr>
      </w:pPr>
      <w:r w:rsidRPr="00BD304A">
        <w:rPr>
          <w:rFonts w:eastAsiaTheme="minorHAnsi"/>
          <w:b/>
          <w:i/>
          <w:lang w:eastAsia="en-US"/>
        </w:rPr>
        <w:t>b. Se compune din 5 sunete a 16 secunde fiecare, cu pauză de 10 secunde între ele. Pentru sirenele cu aer comprimat semnalul se compune din 5 sunete a 8 secunde fiecare, cu pauză de 5 secunde între ele;</w:t>
      </w:r>
    </w:p>
    <w:p w:rsidR="00BD304A" w:rsidRPr="00BD304A" w:rsidRDefault="00BD304A" w:rsidP="00BD304A">
      <w:pPr>
        <w:pStyle w:val="NoSpacing"/>
        <w:jc w:val="both"/>
        <w:rPr>
          <w:rFonts w:eastAsiaTheme="minorHAnsi"/>
          <w:lang w:eastAsia="en-US"/>
        </w:rPr>
      </w:pPr>
      <w:r w:rsidRPr="00BD304A">
        <w:rPr>
          <w:rFonts w:eastAsiaTheme="minorHAnsi"/>
          <w:lang w:eastAsia="en-US"/>
        </w:rPr>
        <w:t>c. Se compune din 3 sunete a 32 secunde fiecare, cu pauză de 12 secunde între ele. Pentru sirenele cu aer comprimat semnalul se compune din 3 sunete a 16 secunde fiecare, cu pauză de 6 secunde între ele.</w:t>
      </w:r>
    </w:p>
    <w:p w:rsidR="006D462A" w:rsidRPr="00C2741E" w:rsidRDefault="006D462A" w:rsidP="006D462A">
      <w:pPr>
        <w:pStyle w:val="NoSpacing"/>
        <w:rPr>
          <w:rFonts w:eastAsiaTheme="minorHAnsi"/>
          <w:color w:val="FF0000"/>
          <w:lang w:eastAsia="en-US"/>
        </w:rPr>
      </w:pPr>
    </w:p>
    <w:p w:rsidR="009C43D4" w:rsidRPr="00926267" w:rsidRDefault="009C43D4" w:rsidP="006D462A">
      <w:pPr>
        <w:pStyle w:val="NoSpacing"/>
        <w:rPr>
          <w:rFonts w:eastAsiaTheme="minorHAnsi"/>
          <w:lang w:eastAsia="en-US"/>
        </w:rPr>
      </w:pPr>
      <w:r w:rsidRPr="00926267">
        <w:rPr>
          <w:rFonts w:eastAsiaTheme="minorHAnsi"/>
          <w:bCs/>
          <w:lang w:eastAsia="en-US"/>
        </w:rPr>
        <w:t xml:space="preserve">29. Semnalul pentru “Alarmă aeriană” se compune din : </w:t>
      </w:r>
    </w:p>
    <w:p w:rsidR="009C43D4" w:rsidRPr="00926267" w:rsidRDefault="009C43D4" w:rsidP="006D462A">
      <w:pPr>
        <w:pStyle w:val="NoSpacing"/>
        <w:rPr>
          <w:rFonts w:eastAsiaTheme="minorHAnsi"/>
          <w:b/>
          <w:i/>
          <w:lang w:eastAsia="en-US"/>
        </w:rPr>
      </w:pPr>
      <w:r w:rsidRPr="00926267">
        <w:rPr>
          <w:rFonts w:eastAsiaTheme="minorHAnsi"/>
          <w:b/>
          <w:i/>
          <w:lang w:eastAsia="en-US"/>
        </w:rPr>
        <w:t xml:space="preserve">a. 15 impulsuri a 4 secunde fiecare cu pauză de 4 secunde între ele ; </w:t>
      </w:r>
    </w:p>
    <w:p w:rsidR="009C43D4" w:rsidRPr="00926267" w:rsidRDefault="009C43D4" w:rsidP="006D462A">
      <w:pPr>
        <w:pStyle w:val="NoSpacing"/>
        <w:rPr>
          <w:rFonts w:eastAsiaTheme="minorHAnsi"/>
          <w:lang w:eastAsia="en-US"/>
        </w:rPr>
      </w:pPr>
      <w:r w:rsidRPr="00926267">
        <w:rPr>
          <w:rFonts w:eastAsiaTheme="minorHAnsi"/>
          <w:lang w:eastAsia="en-US"/>
        </w:rPr>
        <w:t xml:space="preserve">b. 5 impulsuri a 4 secunde fiecare cu pauză de 4 secunde între ele ; </w:t>
      </w:r>
    </w:p>
    <w:p w:rsidR="009C43D4" w:rsidRPr="00926267" w:rsidRDefault="009C43D4" w:rsidP="006D462A">
      <w:pPr>
        <w:pStyle w:val="NoSpacing"/>
        <w:rPr>
          <w:rFonts w:eastAsiaTheme="minorHAnsi"/>
          <w:lang w:eastAsia="en-US"/>
        </w:rPr>
      </w:pPr>
      <w:r w:rsidRPr="00926267">
        <w:rPr>
          <w:rFonts w:eastAsiaTheme="minorHAnsi"/>
          <w:lang w:eastAsia="en-US"/>
        </w:rPr>
        <w:t xml:space="preserve">c. 10 impulsuri a 4 secunde fiecare cu pauză de 4 secunde între ele ; </w:t>
      </w:r>
    </w:p>
    <w:p w:rsidR="009C43D4" w:rsidRPr="00C2741E" w:rsidRDefault="009C43D4" w:rsidP="006D462A">
      <w:pPr>
        <w:pStyle w:val="NoSpacing"/>
        <w:rPr>
          <w:rFonts w:eastAsiaTheme="minorHAnsi"/>
          <w:color w:val="FF0000"/>
          <w:lang w:eastAsia="en-US"/>
        </w:rPr>
      </w:pPr>
    </w:p>
    <w:p w:rsidR="009C43D4" w:rsidRPr="00BD304A" w:rsidRDefault="009C43D4" w:rsidP="00BD304A">
      <w:pPr>
        <w:pStyle w:val="NoSpacing"/>
        <w:jc w:val="both"/>
        <w:rPr>
          <w:rFonts w:eastAsiaTheme="minorHAnsi"/>
          <w:lang w:eastAsia="en-US"/>
        </w:rPr>
      </w:pPr>
      <w:r w:rsidRPr="00BD304A">
        <w:rPr>
          <w:rFonts w:eastAsiaTheme="minorHAnsi"/>
          <w:lang w:eastAsia="en-US"/>
        </w:rPr>
        <w:t xml:space="preserve">30. Semnalul “ Încetarea alarmei” se compune din: </w:t>
      </w:r>
    </w:p>
    <w:p w:rsidR="009C43D4" w:rsidRPr="00BD304A" w:rsidRDefault="009C43D4" w:rsidP="00BD304A">
      <w:pPr>
        <w:pStyle w:val="NoSpacing"/>
        <w:jc w:val="both"/>
        <w:rPr>
          <w:rFonts w:eastAsiaTheme="minorHAnsi"/>
          <w:lang w:eastAsia="en-US"/>
        </w:rPr>
      </w:pPr>
      <w:r w:rsidRPr="00BD304A">
        <w:rPr>
          <w:rFonts w:eastAsiaTheme="minorHAnsi"/>
          <w:lang w:eastAsia="en-US"/>
        </w:rPr>
        <w:t xml:space="preserve">a. semnal continuu ; </w:t>
      </w:r>
    </w:p>
    <w:p w:rsidR="009C43D4" w:rsidRPr="00BD304A" w:rsidRDefault="009C43D4" w:rsidP="00BD304A">
      <w:pPr>
        <w:pStyle w:val="NoSpacing"/>
        <w:jc w:val="both"/>
        <w:rPr>
          <w:rFonts w:eastAsiaTheme="minorHAnsi"/>
          <w:b/>
          <w:i/>
          <w:lang w:eastAsia="en-US"/>
        </w:rPr>
      </w:pPr>
      <w:r w:rsidRPr="00BD304A">
        <w:rPr>
          <w:rFonts w:eastAsiaTheme="minorHAnsi"/>
          <w:b/>
          <w:i/>
          <w:lang w:eastAsia="en-US"/>
        </w:rPr>
        <w:t>b. semnal continuu, de aceeaşi in</w:t>
      </w:r>
      <w:r w:rsidR="008F714F" w:rsidRPr="00BD304A">
        <w:rPr>
          <w:rFonts w:eastAsiaTheme="minorHAnsi"/>
          <w:b/>
          <w:i/>
          <w:lang w:eastAsia="en-US"/>
        </w:rPr>
        <w:t>tensitate cu durata de 2 minute</w:t>
      </w:r>
      <w:r w:rsidRPr="00BD304A">
        <w:rPr>
          <w:rFonts w:eastAsiaTheme="minorHAnsi"/>
          <w:b/>
          <w:i/>
          <w:lang w:eastAsia="en-US"/>
        </w:rPr>
        <w:t xml:space="preserve">; </w:t>
      </w:r>
    </w:p>
    <w:p w:rsidR="009C43D4" w:rsidRPr="00BD304A" w:rsidRDefault="009C43D4" w:rsidP="00BD304A">
      <w:pPr>
        <w:pStyle w:val="NoSpacing"/>
        <w:jc w:val="both"/>
        <w:rPr>
          <w:rFonts w:eastAsiaTheme="minorHAnsi"/>
          <w:lang w:eastAsia="en-US"/>
        </w:rPr>
      </w:pPr>
      <w:r w:rsidRPr="00BD304A">
        <w:rPr>
          <w:rFonts w:eastAsiaTheme="minorHAnsi"/>
          <w:lang w:eastAsia="en-US"/>
        </w:rPr>
        <w:t xml:space="preserve">c. semnal continuu, de aceeaşi intensitate cu durata de 1 minut </w:t>
      </w:r>
    </w:p>
    <w:p w:rsidR="009C43D4" w:rsidRPr="00C2741E" w:rsidRDefault="009C43D4" w:rsidP="006D462A">
      <w:pPr>
        <w:pStyle w:val="NoSpacing"/>
        <w:rPr>
          <w:rFonts w:eastAsiaTheme="minorHAnsi"/>
          <w:color w:val="FF0000"/>
          <w:lang w:eastAsia="en-US"/>
        </w:rPr>
      </w:pPr>
    </w:p>
    <w:p w:rsidR="009C43D4" w:rsidRPr="00BD304A" w:rsidRDefault="009C43D4" w:rsidP="006D462A">
      <w:pPr>
        <w:pStyle w:val="NoSpacing"/>
        <w:rPr>
          <w:rFonts w:eastAsiaTheme="minorHAnsi"/>
          <w:lang w:eastAsia="en-US"/>
        </w:rPr>
      </w:pPr>
      <w:r w:rsidRPr="00BD304A">
        <w:rPr>
          <w:rFonts w:eastAsiaTheme="minorHAnsi"/>
          <w:lang w:eastAsia="en-US"/>
        </w:rPr>
        <w:t xml:space="preserve">31. Ce mijloace se folosesc pentru alarmarea populaţiei? </w:t>
      </w:r>
    </w:p>
    <w:p w:rsidR="009C43D4" w:rsidRPr="00BD304A" w:rsidRDefault="009C43D4" w:rsidP="006D462A">
      <w:pPr>
        <w:pStyle w:val="NoSpacing"/>
        <w:rPr>
          <w:rFonts w:eastAsiaTheme="minorHAnsi"/>
          <w:lang w:eastAsia="en-US"/>
        </w:rPr>
      </w:pPr>
      <w:r w:rsidRPr="00BD304A">
        <w:rPr>
          <w:rFonts w:eastAsiaTheme="minorHAnsi"/>
          <w:lang w:eastAsia="en-US"/>
        </w:rPr>
        <w:t xml:space="preserve">a. sirene electrice şi panouri luminoase; </w:t>
      </w:r>
    </w:p>
    <w:p w:rsidR="009C43D4" w:rsidRPr="00BD304A" w:rsidRDefault="009C43D4" w:rsidP="006D462A">
      <w:pPr>
        <w:pStyle w:val="NoSpacing"/>
        <w:rPr>
          <w:rFonts w:eastAsiaTheme="minorHAnsi"/>
          <w:lang w:eastAsia="en-US"/>
        </w:rPr>
      </w:pPr>
      <w:r w:rsidRPr="00BD304A">
        <w:rPr>
          <w:rFonts w:eastAsiaTheme="minorHAnsi"/>
          <w:lang w:eastAsia="en-US"/>
        </w:rPr>
        <w:t xml:space="preserve">b. sirene electrice şi clansoanele maşinilor; </w:t>
      </w:r>
    </w:p>
    <w:p w:rsidR="009C43D4" w:rsidRPr="00BD304A" w:rsidRDefault="009C43D4" w:rsidP="006D462A">
      <w:pPr>
        <w:pStyle w:val="NoSpacing"/>
        <w:rPr>
          <w:rFonts w:eastAsiaTheme="minorHAnsi"/>
          <w:b/>
          <w:i/>
          <w:lang w:eastAsia="en-US"/>
        </w:rPr>
      </w:pPr>
      <w:r w:rsidRPr="00BD304A">
        <w:rPr>
          <w:rFonts w:eastAsiaTheme="minorHAnsi"/>
          <w:b/>
          <w:i/>
          <w:lang w:eastAsia="en-US"/>
        </w:rPr>
        <w:t xml:space="preserve">c. sirenele electrice, sirene electronice ,sirene cu aer compriat, ,motosirene,clopote,toace. </w:t>
      </w:r>
    </w:p>
    <w:p w:rsidR="009C43D4" w:rsidRPr="00C2741E" w:rsidRDefault="009C43D4" w:rsidP="006D462A">
      <w:pPr>
        <w:pStyle w:val="NoSpacing"/>
        <w:rPr>
          <w:rFonts w:eastAsiaTheme="minorHAnsi"/>
          <w:color w:val="FF0000"/>
          <w:lang w:eastAsia="en-US"/>
        </w:rPr>
      </w:pPr>
    </w:p>
    <w:p w:rsidR="009C43D4" w:rsidRPr="00BD304A" w:rsidRDefault="009C43D4" w:rsidP="006D462A">
      <w:pPr>
        <w:pStyle w:val="NoSpacing"/>
        <w:rPr>
          <w:rFonts w:eastAsiaTheme="minorHAnsi"/>
          <w:lang w:eastAsia="en-US"/>
        </w:rPr>
      </w:pPr>
      <w:r w:rsidRPr="00BD304A">
        <w:rPr>
          <w:rFonts w:eastAsiaTheme="minorHAnsi"/>
          <w:lang w:eastAsia="en-US"/>
        </w:rPr>
        <w:t xml:space="preserve">32. Unde se instalează de regulă sirenele electrice? </w:t>
      </w:r>
    </w:p>
    <w:p w:rsidR="009C43D4" w:rsidRPr="00BD304A" w:rsidRDefault="009C43D4" w:rsidP="006D462A">
      <w:pPr>
        <w:pStyle w:val="NoSpacing"/>
        <w:rPr>
          <w:rFonts w:eastAsiaTheme="minorHAnsi"/>
          <w:lang w:eastAsia="en-US"/>
        </w:rPr>
      </w:pPr>
      <w:r w:rsidRPr="00BD304A">
        <w:rPr>
          <w:rFonts w:eastAsiaTheme="minorHAnsi"/>
          <w:lang w:eastAsia="en-US"/>
        </w:rPr>
        <w:t xml:space="preserve">a. pe coline, locuri dominante, în copaci; </w:t>
      </w:r>
    </w:p>
    <w:p w:rsidR="009C43D4" w:rsidRPr="00BD304A" w:rsidRDefault="009C43D4" w:rsidP="006D462A">
      <w:pPr>
        <w:pStyle w:val="NoSpacing"/>
        <w:rPr>
          <w:rFonts w:eastAsiaTheme="minorHAnsi"/>
          <w:b/>
          <w:i/>
          <w:lang w:eastAsia="en-US"/>
        </w:rPr>
      </w:pPr>
      <w:r w:rsidRPr="00BD304A">
        <w:rPr>
          <w:rFonts w:eastAsiaTheme="minorHAnsi"/>
          <w:b/>
          <w:i/>
          <w:lang w:eastAsia="en-US"/>
        </w:rPr>
        <w:t xml:space="preserve">b. pe clădiri dominante dispuse în centrul zonei de alarmat; </w:t>
      </w:r>
    </w:p>
    <w:p w:rsidR="009C43D4" w:rsidRPr="00BD304A" w:rsidRDefault="009C43D4" w:rsidP="006D462A">
      <w:pPr>
        <w:pStyle w:val="NoSpacing"/>
        <w:rPr>
          <w:rFonts w:eastAsiaTheme="minorHAnsi"/>
          <w:lang w:eastAsia="en-US"/>
        </w:rPr>
      </w:pPr>
      <w:r w:rsidRPr="00BD304A">
        <w:rPr>
          <w:rFonts w:eastAsiaTheme="minorHAnsi"/>
          <w:lang w:eastAsia="en-US"/>
        </w:rPr>
        <w:t xml:space="preserve">c. pe stâlpi metalici de cel puţin 50 metrii înălţime. </w:t>
      </w:r>
    </w:p>
    <w:p w:rsidR="009C43D4" w:rsidRPr="00C2741E" w:rsidRDefault="009C43D4" w:rsidP="006D462A">
      <w:pPr>
        <w:pStyle w:val="NoSpacing"/>
        <w:rPr>
          <w:rFonts w:eastAsiaTheme="minorHAnsi"/>
          <w:color w:val="FF0000"/>
          <w:lang w:eastAsia="en-US"/>
        </w:rPr>
      </w:pPr>
    </w:p>
    <w:p w:rsidR="009C43D4" w:rsidRPr="00BD304A" w:rsidRDefault="009C43D4" w:rsidP="006D462A">
      <w:pPr>
        <w:pStyle w:val="NoSpacing"/>
        <w:rPr>
          <w:rFonts w:eastAsiaTheme="minorHAnsi"/>
          <w:lang w:eastAsia="en-US"/>
        </w:rPr>
      </w:pPr>
      <w:r w:rsidRPr="00BD304A">
        <w:rPr>
          <w:rFonts w:eastAsiaTheme="minorHAnsi"/>
          <w:lang w:eastAsia="en-US"/>
        </w:rPr>
        <w:t xml:space="preserve">33. </w:t>
      </w:r>
      <w:r w:rsidR="00BD304A" w:rsidRPr="00BD304A">
        <w:rPr>
          <w:rFonts w:eastAsiaTheme="minorHAnsi"/>
          <w:lang w:eastAsia="en-US"/>
        </w:rPr>
        <w:t>Durata semnalului PREALARMĂ AERIANĂ:</w:t>
      </w:r>
    </w:p>
    <w:p w:rsidR="00BD304A" w:rsidRPr="00BD304A" w:rsidRDefault="00BD304A" w:rsidP="00BD304A">
      <w:pPr>
        <w:pStyle w:val="NoSpacing"/>
        <w:rPr>
          <w:rFonts w:eastAsiaTheme="minorHAnsi"/>
          <w:lang w:eastAsia="en-US"/>
        </w:rPr>
      </w:pPr>
      <w:r>
        <w:rPr>
          <w:rFonts w:eastAsiaTheme="minorHAnsi"/>
          <w:lang w:eastAsia="en-US"/>
        </w:rPr>
        <w:t>a.</w:t>
      </w:r>
      <w:r w:rsidRPr="00BD304A">
        <w:rPr>
          <w:rFonts w:eastAsiaTheme="minorHAnsi"/>
          <w:lang w:eastAsia="en-US"/>
        </w:rPr>
        <w:t xml:space="preserve"> Se compune din 15 sunete a 4 secunde fiecare, cu pauză de 4 secunde între ele. Pentru sirenele cu aer comprimat semnalul se compune din 15 sunete a 2 secunde fiecare, cu pauză de 2 secunde între ele; </w:t>
      </w:r>
    </w:p>
    <w:p w:rsidR="00BD304A" w:rsidRPr="00BD304A" w:rsidRDefault="00BD304A" w:rsidP="00BD304A">
      <w:pPr>
        <w:pStyle w:val="NoSpacing"/>
        <w:rPr>
          <w:rFonts w:eastAsiaTheme="minorHAnsi"/>
          <w:lang w:eastAsia="en-US"/>
        </w:rPr>
      </w:pPr>
      <w:r>
        <w:rPr>
          <w:rFonts w:eastAsiaTheme="minorHAnsi"/>
          <w:lang w:eastAsia="en-US"/>
        </w:rPr>
        <w:t xml:space="preserve"> b.</w:t>
      </w:r>
      <w:r w:rsidRPr="00BD304A">
        <w:rPr>
          <w:rFonts w:eastAsiaTheme="minorHAnsi"/>
          <w:lang w:eastAsia="en-US"/>
        </w:rPr>
        <w:t xml:space="preserve"> Se compune din 5 sunete a 16 secunde fiecare, cu pauză de 10 secunde între ele. Pentru sirenele cu aer comprimat semnalul se compune din 5 sunete a 8 secunde fiecare, cu pauză de 5 secunde între ele;</w:t>
      </w:r>
    </w:p>
    <w:p w:rsidR="00BD304A" w:rsidRPr="00BD304A" w:rsidRDefault="00BD304A" w:rsidP="00BD304A">
      <w:pPr>
        <w:pStyle w:val="NoSpacing"/>
        <w:rPr>
          <w:rFonts w:eastAsiaTheme="minorHAnsi"/>
          <w:b/>
          <w:lang w:eastAsia="en-US"/>
        </w:rPr>
      </w:pPr>
      <w:r w:rsidRPr="00BD304A">
        <w:rPr>
          <w:rFonts w:eastAsiaTheme="minorHAnsi"/>
          <w:b/>
          <w:lang w:eastAsia="en-US"/>
        </w:rPr>
        <w:t xml:space="preserve"> c. se compune din 3 sunete a 32 secunde fiecare, cu pauză de 12 secunde între ele. Pentru sirenele cu aer comprimat semnalul se compune din 3 sunete a 16 secunde fiecare, cu pauză de 6 secunde între ele.</w:t>
      </w:r>
    </w:p>
    <w:p w:rsidR="008F714F" w:rsidRDefault="008F714F" w:rsidP="006D462A">
      <w:pPr>
        <w:pStyle w:val="NoSpacing"/>
        <w:rPr>
          <w:rFonts w:eastAsiaTheme="minorHAnsi"/>
          <w:color w:val="000000"/>
          <w:lang w:eastAsia="en-US"/>
        </w:rPr>
      </w:pPr>
    </w:p>
    <w:p w:rsidR="003358D6" w:rsidRDefault="003358D6" w:rsidP="006D462A">
      <w:pPr>
        <w:pStyle w:val="NoSpacing"/>
        <w:rPr>
          <w:rFonts w:eastAsiaTheme="minorHAnsi"/>
          <w:color w:val="000000"/>
          <w:lang w:eastAsia="en-US"/>
        </w:rPr>
      </w:pPr>
    </w:p>
    <w:p w:rsidR="003358D6" w:rsidRDefault="003358D6" w:rsidP="006D462A">
      <w:pPr>
        <w:pStyle w:val="NoSpacing"/>
        <w:rPr>
          <w:rFonts w:eastAsiaTheme="minorHAnsi"/>
          <w:color w:val="000000"/>
          <w:lang w:eastAsia="en-US"/>
        </w:rPr>
      </w:pPr>
    </w:p>
    <w:p w:rsidR="003358D6" w:rsidRPr="006D462A" w:rsidRDefault="003358D6" w:rsidP="006D462A">
      <w:pPr>
        <w:pStyle w:val="NoSpacing"/>
        <w:rPr>
          <w:rFonts w:eastAsiaTheme="minorHAnsi"/>
          <w:color w:val="000000"/>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34. Avertizarea este definită ca: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transmiterea mesajelor/semnalelor de avertizare a populaţiei despre iminenţa producerii unor dezastre sau a unui atac aerian;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b. aducerea la cunoştinţă a populaţiei a informaţiilor necesare despre iminenţa producerii sau producerea unor dezastre; </w:t>
      </w:r>
    </w:p>
    <w:p w:rsidR="009C43D4" w:rsidRPr="006D462A" w:rsidRDefault="009C43D4" w:rsidP="008F714F">
      <w:pPr>
        <w:pStyle w:val="NoSpacing"/>
        <w:rPr>
          <w:rFonts w:eastAsiaTheme="minorHAnsi"/>
          <w:lang w:eastAsia="en-US"/>
        </w:rPr>
      </w:pPr>
      <w:r w:rsidRPr="006D462A">
        <w:rPr>
          <w:rFonts w:eastAsiaTheme="minorHAnsi"/>
          <w:lang w:eastAsia="en-US"/>
        </w:rPr>
        <w:t xml:space="preserve">c. transmiterea mesajelor/semnalelor de avertizare către autorităţi despre probabilitatea producerii unor dezastre sau a unui atac aerian; </w:t>
      </w:r>
    </w:p>
    <w:p w:rsidR="009C43D4" w:rsidRDefault="009C43D4" w:rsidP="008F714F">
      <w:pPr>
        <w:pStyle w:val="NoSpacing"/>
        <w:rPr>
          <w:rFonts w:eastAsiaTheme="minorHAnsi"/>
          <w:lang w:eastAsia="en-US"/>
        </w:rPr>
      </w:pPr>
    </w:p>
    <w:p w:rsidR="007A582E" w:rsidRPr="009C43D4" w:rsidRDefault="007A582E" w:rsidP="007A582E">
      <w:pPr>
        <w:pStyle w:val="NoSpacing"/>
        <w:jc w:val="both"/>
        <w:rPr>
          <w:rFonts w:eastAsiaTheme="minorHAnsi"/>
          <w:lang w:eastAsia="en-US"/>
        </w:rPr>
      </w:pPr>
      <w:r w:rsidRPr="009C43D4">
        <w:rPr>
          <w:rFonts w:eastAsiaTheme="minorHAnsi"/>
          <w:bCs/>
          <w:lang w:eastAsia="en-US"/>
        </w:rPr>
        <w:t xml:space="preserve">35. Pe durata situaţiilor de urgenţă sau a stărilor potenţial generatoare de situaţii de urgenţă se întreprind, în condiţiile legii, după caz, acţiuni şi măsuri pentru: </w:t>
      </w:r>
    </w:p>
    <w:p w:rsidR="007A582E" w:rsidRPr="00913309" w:rsidRDefault="007A582E" w:rsidP="007A582E">
      <w:pPr>
        <w:pStyle w:val="NoSpacing"/>
        <w:jc w:val="both"/>
        <w:rPr>
          <w:rFonts w:eastAsiaTheme="minorHAnsi"/>
          <w:b/>
          <w:i/>
          <w:lang w:eastAsia="en-US"/>
        </w:rPr>
      </w:pPr>
      <w:r w:rsidRPr="00913309">
        <w:rPr>
          <w:rFonts w:eastAsiaTheme="minorHAnsi"/>
          <w:b/>
          <w:i/>
          <w:lang w:eastAsia="en-US"/>
        </w:rPr>
        <w:t xml:space="preserve">a) avertizarea populaţiei, instituţiilor şi agenţilor economici din zonele de pericol;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b) avertizarea populaţiei, instituţiilor şi agenţilor economici din afara zonelor de pericol; </w:t>
      </w:r>
    </w:p>
    <w:p w:rsidR="007A582E" w:rsidRDefault="007A582E" w:rsidP="007A582E">
      <w:pPr>
        <w:pStyle w:val="NoSpacing"/>
        <w:jc w:val="both"/>
        <w:rPr>
          <w:rFonts w:eastAsiaTheme="minorHAnsi"/>
          <w:lang w:eastAsia="en-US"/>
        </w:rPr>
      </w:pPr>
      <w:r w:rsidRPr="009C43D4">
        <w:rPr>
          <w:rFonts w:eastAsiaTheme="minorHAnsi"/>
          <w:lang w:eastAsia="en-US"/>
        </w:rPr>
        <w:t xml:space="preserve">c) declararea stării de urgenţă în cazul iminenţei ameninţării sau producerii situaţiei de urgenţă. </w:t>
      </w:r>
    </w:p>
    <w:p w:rsidR="007A582E" w:rsidRPr="009C43D4" w:rsidRDefault="007A582E" w:rsidP="007A582E">
      <w:pPr>
        <w:pStyle w:val="NoSpacing"/>
        <w:jc w:val="both"/>
        <w:rPr>
          <w:rFonts w:eastAsiaTheme="minorHAnsi"/>
          <w:lang w:eastAsia="en-US"/>
        </w:rPr>
      </w:pPr>
    </w:p>
    <w:p w:rsidR="007A582E" w:rsidRPr="009C43D4" w:rsidRDefault="007A582E" w:rsidP="007A582E">
      <w:pPr>
        <w:pStyle w:val="NoSpacing"/>
        <w:jc w:val="both"/>
        <w:rPr>
          <w:rFonts w:eastAsiaTheme="minorHAnsi"/>
          <w:lang w:eastAsia="en-US"/>
        </w:rPr>
      </w:pPr>
      <w:r w:rsidRPr="009C43D4">
        <w:rPr>
          <w:rFonts w:eastAsiaTheme="minorHAnsi"/>
          <w:bCs/>
          <w:lang w:eastAsia="en-US"/>
        </w:rPr>
        <w:t xml:space="preserve">36. Sunt comitete pentru situaţii de urgenţă: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a) comitetele regionale pentru situaţii de urgenţă;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b) comitetele operatorilor privaţi pentru situaţii de urgenţă; </w:t>
      </w:r>
    </w:p>
    <w:p w:rsidR="007A582E" w:rsidRPr="007A582E" w:rsidRDefault="007A582E" w:rsidP="007A582E">
      <w:pPr>
        <w:pStyle w:val="NoSpacing"/>
        <w:jc w:val="both"/>
        <w:rPr>
          <w:rFonts w:eastAsiaTheme="minorHAnsi"/>
          <w:b/>
          <w:i/>
          <w:lang w:eastAsia="en-US"/>
        </w:rPr>
      </w:pPr>
      <w:r w:rsidRPr="00C70868">
        <w:rPr>
          <w:rFonts w:eastAsiaTheme="minorHAnsi"/>
          <w:b/>
          <w:i/>
          <w:lang w:eastAsia="en-US"/>
        </w:rPr>
        <w:t xml:space="preserve">c) comitetele locale pentru situaţii de urgenţă. </w:t>
      </w:r>
    </w:p>
    <w:p w:rsidR="007A582E" w:rsidRPr="006D462A" w:rsidRDefault="007A582E"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37. Epicentrul unui cutremur este: </w:t>
      </w:r>
    </w:p>
    <w:p w:rsidR="009C43D4" w:rsidRPr="00C2741E" w:rsidRDefault="009C43D4" w:rsidP="008F714F">
      <w:pPr>
        <w:pStyle w:val="NoSpacing"/>
        <w:rPr>
          <w:rFonts w:eastAsiaTheme="minorHAnsi"/>
          <w:b/>
          <w:i/>
          <w:lang w:eastAsia="en-US"/>
        </w:rPr>
      </w:pPr>
      <w:r w:rsidRPr="00C2741E">
        <w:rPr>
          <w:rFonts w:eastAsiaTheme="minorHAnsi"/>
          <w:b/>
          <w:i/>
          <w:lang w:eastAsia="en-US"/>
        </w:rPr>
        <w:t xml:space="preserve">a. Punctul situat la suprafaţa pământului, pe verticala focarului;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Punctul teoretic în care se produce ruptura iniţială ; </w:t>
      </w:r>
    </w:p>
    <w:p w:rsidR="009C43D4" w:rsidRPr="006D462A" w:rsidRDefault="009C43D4" w:rsidP="008F714F">
      <w:pPr>
        <w:pStyle w:val="NoSpacing"/>
        <w:rPr>
          <w:rFonts w:eastAsiaTheme="minorHAnsi"/>
          <w:lang w:eastAsia="en-US"/>
        </w:rPr>
      </w:pPr>
      <w:r w:rsidRPr="006D462A">
        <w:rPr>
          <w:rFonts w:eastAsiaTheme="minorHAnsi"/>
          <w:lang w:eastAsia="en-US"/>
        </w:rPr>
        <w:t xml:space="preserve">c. Punctul intermediar pe verticala focarului.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38. În cazul descoperirii unei muniţii neexplodate, respectaţi următoarele reguli: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a. nu le atingeţi, nu le loviţi sau mişcaţi şi nu le introduceţi în foc; </w:t>
      </w:r>
    </w:p>
    <w:p w:rsidR="009C43D4" w:rsidRPr="006D462A" w:rsidRDefault="009C43D4" w:rsidP="008F714F">
      <w:pPr>
        <w:pStyle w:val="NoSpacing"/>
        <w:rPr>
          <w:rFonts w:eastAsiaTheme="minorHAnsi"/>
          <w:lang w:eastAsia="en-US"/>
        </w:rPr>
      </w:pPr>
      <w:r w:rsidRPr="006D462A">
        <w:rPr>
          <w:rFonts w:eastAsiaTheme="minorHAnsi"/>
          <w:lang w:eastAsia="en-US"/>
        </w:rPr>
        <w:t>b. transportaţi</w:t>
      </w:r>
      <w:r w:rsidR="00C2741E">
        <w:rPr>
          <w:rFonts w:eastAsiaTheme="minorHAnsi"/>
          <w:lang w:eastAsia="en-US"/>
        </w:rPr>
        <w:t>-</w:t>
      </w:r>
      <w:r w:rsidRPr="006D462A">
        <w:rPr>
          <w:rFonts w:eastAsiaTheme="minorHAnsi"/>
          <w:lang w:eastAsia="en-US"/>
        </w:rPr>
        <w:t xml:space="preserve">le cel mai repede la un post de poliţie; </w:t>
      </w:r>
    </w:p>
    <w:p w:rsidR="008F714F" w:rsidRDefault="009C43D4" w:rsidP="008F714F">
      <w:pPr>
        <w:pStyle w:val="NoSpacing"/>
        <w:rPr>
          <w:rFonts w:eastAsiaTheme="minorHAnsi"/>
          <w:lang w:eastAsia="en-US"/>
        </w:rPr>
      </w:pPr>
      <w:r w:rsidRPr="006D462A">
        <w:rPr>
          <w:rFonts w:eastAsiaTheme="minorHAnsi"/>
          <w:lang w:eastAsia="en-US"/>
        </w:rPr>
        <w:t>c. adapostiţi</w:t>
      </w:r>
      <w:r w:rsidR="008F714F">
        <w:rPr>
          <w:rFonts w:eastAsiaTheme="minorHAnsi"/>
          <w:lang w:eastAsia="en-US"/>
        </w:rPr>
        <w:t>-</w:t>
      </w:r>
      <w:r w:rsidRPr="006D462A">
        <w:rPr>
          <w:rFonts w:eastAsiaTheme="minorHAnsi"/>
          <w:lang w:eastAsia="en-US"/>
        </w:rPr>
        <w:t xml:space="preserve">vă lângă cel mai apropiat copac. </w:t>
      </w:r>
    </w:p>
    <w:p w:rsidR="008F714F" w:rsidRDefault="008F714F" w:rsidP="008F714F">
      <w:pPr>
        <w:pStyle w:val="NoSpacing"/>
        <w:rPr>
          <w:rFonts w:eastAsiaTheme="minorHAnsi"/>
          <w:lang w:eastAsia="en-US"/>
        </w:rPr>
      </w:pPr>
    </w:p>
    <w:p w:rsidR="007A582E" w:rsidRPr="009C43D4" w:rsidRDefault="007A582E" w:rsidP="007A582E">
      <w:pPr>
        <w:pStyle w:val="NoSpacing"/>
        <w:jc w:val="both"/>
        <w:rPr>
          <w:rFonts w:eastAsiaTheme="minorHAnsi"/>
          <w:lang w:eastAsia="en-US"/>
        </w:rPr>
      </w:pPr>
      <w:r>
        <w:rPr>
          <w:rFonts w:eastAsiaTheme="minorHAnsi"/>
          <w:bCs/>
          <w:lang w:eastAsia="en-US"/>
        </w:rPr>
        <w:t>39</w:t>
      </w:r>
      <w:r w:rsidRPr="009C43D4">
        <w:rPr>
          <w:rFonts w:eastAsiaTheme="minorHAnsi"/>
          <w:bCs/>
          <w:lang w:eastAsia="en-US"/>
        </w:rPr>
        <w:t xml:space="preserve">. Semnul distinctiv internaţional de protecţie civilă este : </w:t>
      </w:r>
    </w:p>
    <w:p w:rsidR="007A582E" w:rsidRPr="00C70868" w:rsidRDefault="007A582E" w:rsidP="007A582E">
      <w:pPr>
        <w:pStyle w:val="NoSpacing"/>
        <w:jc w:val="both"/>
        <w:rPr>
          <w:rFonts w:eastAsiaTheme="minorHAnsi"/>
          <w:b/>
          <w:i/>
          <w:lang w:eastAsia="en-US"/>
        </w:rPr>
      </w:pPr>
      <w:r w:rsidRPr="00C70868">
        <w:rPr>
          <w:rFonts w:eastAsiaTheme="minorHAnsi"/>
          <w:b/>
          <w:i/>
          <w:lang w:eastAsia="en-US"/>
        </w:rPr>
        <w:t xml:space="preserve">a) un triunghi echilateral albastru pe fond portocaliu;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b) un triunghi echilateral verde pe fond portocaliu; </w:t>
      </w:r>
    </w:p>
    <w:p w:rsidR="007A582E" w:rsidRDefault="007A582E" w:rsidP="007A582E">
      <w:pPr>
        <w:pStyle w:val="NoSpacing"/>
        <w:jc w:val="both"/>
        <w:rPr>
          <w:rFonts w:eastAsiaTheme="minorHAnsi"/>
          <w:lang w:eastAsia="en-US"/>
        </w:rPr>
      </w:pPr>
      <w:r w:rsidRPr="009C43D4">
        <w:rPr>
          <w:rFonts w:eastAsiaTheme="minorHAnsi"/>
          <w:lang w:eastAsia="en-US"/>
        </w:rPr>
        <w:t xml:space="preserve">c) un triunghi echilateral portocaliu pe fond albastru. </w:t>
      </w:r>
    </w:p>
    <w:p w:rsidR="007A582E" w:rsidRDefault="007A582E" w:rsidP="008F714F">
      <w:pPr>
        <w:pStyle w:val="NoSpacing"/>
        <w:rPr>
          <w:rFonts w:eastAsiaTheme="minorHAnsi"/>
          <w:lang w:eastAsia="en-US"/>
        </w:rPr>
      </w:pPr>
    </w:p>
    <w:p w:rsidR="007A582E" w:rsidRPr="009C43D4" w:rsidRDefault="007A582E" w:rsidP="007A582E">
      <w:pPr>
        <w:pStyle w:val="NoSpacing"/>
        <w:jc w:val="both"/>
        <w:rPr>
          <w:rFonts w:eastAsiaTheme="minorHAnsi"/>
          <w:lang w:eastAsia="en-US"/>
        </w:rPr>
      </w:pPr>
      <w:r>
        <w:rPr>
          <w:rFonts w:eastAsiaTheme="minorHAnsi"/>
          <w:bCs/>
          <w:lang w:eastAsia="en-US"/>
        </w:rPr>
        <w:t>40</w:t>
      </w:r>
      <w:r w:rsidRPr="009C43D4">
        <w:rPr>
          <w:rFonts w:eastAsiaTheme="minorHAnsi"/>
          <w:bCs/>
          <w:lang w:eastAsia="en-US"/>
        </w:rPr>
        <w:t xml:space="preserve">. Ce reprezintă situaţia de urgenţă?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a) eveniment excepţional, cu caracter militar, care prin amploare şi intensitate ameninţă viaţa şi sănătatea populaţiei, mediul înconjurător, valorile materiale şi culturale importante;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b) eveniment deosebit care prin amploare şi intensitate ameninţă bunurile populaţiei, mediul încon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jurător, valorile materiale şi culturale importante; </w:t>
      </w:r>
    </w:p>
    <w:p w:rsidR="007A582E" w:rsidRDefault="007A582E" w:rsidP="007A582E">
      <w:pPr>
        <w:pStyle w:val="NoSpacing"/>
        <w:jc w:val="both"/>
        <w:rPr>
          <w:rFonts w:eastAsiaTheme="minorHAnsi"/>
          <w:bCs/>
          <w:lang w:eastAsia="en-US"/>
        </w:rPr>
      </w:pPr>
      <w:r w:rsidRPr="00C70868">
        <w:rPr>
          <w:rFonts w:eastAsiaTheme="minorHAnsi"/>
          <w:b/>
          <w:i/>
          <w:lang w:eastAsia="en-US"/>
        </w:rPr>
        <w:t>c) eveniment excepţional, cu caracter nonmilitar, care prin amploare şi intensitate ameninţă viaţa şi sănătatea populaţiei, mediul înconjurător, valorile materiale şi culturale importante.</w:t>
      </w:r>
    </w:p>
    <w:p w:rsidR="008F714F" w:rsidRDefault="008F714F" w:rsidP="008F714F">
      <w:pPr>
        <w:pStyle w:val="NoSpacing"/>
        <w:rPr>
          <w:rFonts w:eastAsiaTheme="minorHAnsi"/>
          <w:lang w:eastAsia="en-US"/>
        </w:rPr>
      </w:pPr>
    </w:p>
    <w:p w:rsidR="007A582E" w:rsidRPr="006D462A" w:rsidRDefault="007A582E"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41. Care este numărul de telefon la care sunăm în situaţii de urgenţă?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a. 112;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122; </w:t>
      </w:r>
    </w:p>
    <w:p w:rsidR="009C43D4" w:rsidRPr="006D462A" w:rsidRDefault="009C43D4" w:rsidP="008F714F">
      <w:pPr>
        <w:pStyle w:val="NoSpacing"/>
        <w:rPr>
          <w:rFonts w:eastAsiaTheme="minorHAnsi"/>
          <w:lang w:eastAsia="en-US"/>
        </w:rPr>
      </w:pPr>
      <w:r w:rsidRPr="006D462A">
        <w:rPr>
          <w:rFonts w:eastAsiaTheme="minorHAnsi"/>
          <w:lang w:eastAsia="en-US"/>
        </w:rPr>
        <w:t xml:space="preserve">c. 121. </w:t>
      </w:r>
    </w:p>
    <w:p w:rsidR="009C43D4" w:rsidRDefault="009C43D4" w:rsidP="008F714F">
      <w:pPr>
        <w:pStyle w:val="NoSpacing"/>
        <w:rPr>
          <w:rFonts w:eastAsiaTheme="minorHAnsi"/>
          <w:lang w:eastAsia="en-US"/>
        </w:rPr>
      </w:pPr>
    </w:p>
    <w:p w:rsidR="003358D6" w:rsidRPr="006D462A" w:rsidRDefault="003358D6" w:rsidP="008F714F">
      <w:pPr>
        <w:pStyle w:val="NoSpacing"/>
        <w:rPr>
          <w:rFonts w:eastAsiaTheme="minorHAnsi"/>
          <w:lang w:eastAsia="en-US"/>
        </w:rPr>
      </w:pPr>
    </w:p>
    <w:p w:rsidR="007A582E" w:rsidRPr="006D462A" w:rsidRDefault="007A582E" w:rsidP="007A582E">
      <w:pPr>
        <w:pStyle w:val="NoSpacing"/>
        <w:jc w:val="both"/>
        <w:rPr>
          <w:rFonts w:eastAsiaTheme="minorHAnsi"/>
          <w:lang w:eastAsia="en-US"/>
        </w:rPr>
      </w:pPr>
      <w:r>
        <w:rPr>
          <w:rFonts w:eastAsiaTheme="minorHAnsi"/>
          <w:lang w:eastAsia="en-US"/>
        </w:rPr>
        <w:lastRenderedPageBreak/>
        <w:t>42</w:t>
      </w:r>
      <w:r w:rsidRPr="006D462A">
        <w:rPr>
          <w:rFonts w:eastAsiaTheme="minorHAnsi"/>
          <w:lang w:eastAsia="en-US"/>
        </w:rPr>
        <w:t xml:space="preserve">. Ce reprezintă în protecţie civilă adăpostirea? </w:t>
      </w:r>
    </w:p>
    <w:p w:rsidR="007A582E" w:rsidRPr="006D462A" w:rsidRDefault="007A582E" w:rsidP="007A582E">
      <w:pPr>
        <w:pStyle w:val="NoSpacing"/>
        <w:jc w:val="both"/>
        <w:rPr>
          <w:rFonts w:eastAsiaTheme="minorHAnsi"/>
          <w:lang w:eastAsia="en-US"/>
        </w:rPr>
      </w:pPr>
      <w:r w:rsidRPr="006D462A">
        <w:rPr>
          <w:rFonts w:eastAsiaTheme="minorHAnsi"/>
          <w:lang w:eastAsia="en-US"/>
        </w:rPr>
        <w:t xml:space="preserve">a) măsură nespecifică de protecţie a populaţiei, a bunurilor materiale, a valorilor culturale şi de patrimoniu, pe timpul ostilităţilor militare şi al situaţiilor de urgenţă, împotriva efectelor acestora; </w:t>
      </w:r>
    </w:p>
    <w:p w:rsidR="007A582E" w:rsidRPr="006D462A" w:rsidRDefault="007A582E" w:rsidP="007A582E">
      <w:pPr>
        <w:pStyle w:val="NoSpacing"/>
        <w:jc w:val="both"/>
        <w:rPr>
          <w:rFonts w:eastAsiaTheme="minorHAnsi"/>
          <w:lang w:eastAsia="en-US"/>
        </w:rPr>
      </w:pPr>
      <w:r w:rsidRPr="006D462A">
        <w:rPr>
          <w:rFonts w:eastAsiaTheme="minorHAnsi"/>
          <w:lang w:eastAsia="en-US"/>
        </w:rPr>
        <w:t xml:space="preserve">b) măsură specifică de apărare a populaţiei, a bunurilor materiale, a valorilor culturale şi de patrimoniu, pe timpul ostilităţilor militare şi al situaţiilor de urgenţă, împotriva efectelor acestora; </w:t>
      </w:r>
    </w:p>
    <w:p w:rsidR="007A582E" w:rsidRPr="0092261F" w:rsidRDefault="007A582E" w:rsidP="007A582E">
      <w:pPr>
        <w:pStyle w:val="NoSpacing"/>
        <w:jc w:val="both"/>
        <w:rPr>
          <w:rFonts w:eastAsiaTheme="minorHAnsi"/>
          <w:b/>
          <w:i/>
          <w:lang w:eastAsia="en-US"/>
        </w:rPr>
      </w:pPr>
      <w:r w:rsidRPr="0092261F">
        <w:rPr>
          <w:rFonts w:eastAsiaTheme="minorHAnsi"/>
          <w:b/>
          <w:i/>
          <w:lang w:eastAsia="en-US"/>
        </w:rPr>
        <w:t xml:space="preserve">c) măsură specifică de protecţie a populaţiei, a bunurilor materiale, a valorilor culturale şi de patrimoniu, pe timpul ostilităţilor militare şi al situaţiilor de urgenţă, împotriva efectelor acestora. </w:t>
      </w:r>
    </w:p>
    <w:p w:rsidR="007A582E" w:rsidRPr="006D462A" w:rsidRDefault="007A582E" w:rsidP="007A582E">
      <w:pPr>
        <w:pStyle w:val="NoSpacing"/>
        <w:jc w:val="both"/>
        <w:rPr>
          <w:rFonts w:eastAsiaTheme="minorHAnsi"/>
          <w:lang w:eastAsia="en-US"/>
        </w:rPr>
      </w:pPr>
    </w:p>
    <w:p w:rsidR="007A582E" w:rsidRPr="006D462A" w:rsidRDefault="007A582E" w:rsidP="007A582E">
      <w:pPr>
        <w:pStyle w:val="NoSpacing"/>
        <w:jc w:val="both"/>
        <w:rPr>
          <w:rFonts w:eastAsiaTheme="minorHAnsi"/>
          <w:lang w:eastAsia="en-US"/>
        </w:rPr>
      </w:pPr>
      <w:r>
        <w:rPr>
          <w:rFonts w:eastAsiaTheme="minorHAnsi"/>
          <w:lang w:eastAsia="en-US"/>
        </w:rPr>
        <w:t>43</w:t>
      </w:r>
      <w:r w:rsidRPr="006D462A">
        <w:rPr>
          <w:rFonts w:eastAsiaTheme="minorHAnsi"/>
          <w:lang w:eastAsia="en-US"/>
        </w:rPr>
        <w:t xml:space="preserve">. Adăposturile de protecţie civilă sunt: </w:t>
      </w:r>
    </w:p>
    <w:p w:rsidR="007A582E" w:rsidRPr="0092261F" w:rsidRDefault="007A582E" w:rsidP="007A582E">
      <w:pPr>
        <w:pStyle w:val="NoSpacing"/>
        <w:jc w:val="both"/>
        <w:rPr>
          <w:rFonts w:eastAsiaTheme="minorHAnsi"/>
          <w:b/>
          <w:i/>
          <w:lang w:eastAsia="en-US"/>
        </w:rPr>
      </w:pPr>
      <w:r w:rsidRPr="0092261F">
        <w:rPr>
          <w:rFonts w:eastAsiaTheme="minorHAnsi"/>
          <w:b/>
          <w:i/>
          <w:lang w:eastAsia="en-US"/>
        </w:rPr>
        <w:t xml:space="preserve">a) spaţii special amenajate pentru protecţie în situaţii specifice, proiectate, executate, dotate, echipate şi autorizate potrivit normelor şi instrucţiunilor tehnice elaborate de Inspectoratul General pentru Situaţii de Urgenţă şi aprobate de ministrul administraţiei şi internelor; </w:t>
      </w:r>
    </w:p>
    <w:p w:rsidR="007A582E" w:rsidRPr="006D462A" w:rsidRDefault="007A582E" w:rsidP="007A582E">
      <w:pPr>
        <w:pStyle w:val="NoSpacing"/>
        <w:jc w:val="both"/>
        <w:rPr>
          <w:rFonts w:eastAsiaTheme="minorHAnsi"/>
          <w:lang w:eastAsia="en-US"/>
        </w:rPr>
      </w:pPr>
      <w:r w:rsidRPr="006D462A">
        <w:rPr>
          <w:rFonts w:eastAsiaTheme="minorHAnsi"/>
          <w:lang w:eastAsia="en-US"/>
        </w:rPr>
        <w:t xml:space="preserve">b) spaţii special amenajate pentru protecţie în situaţii specifice, proiectate, executate, dotate, echipate şi autorizate potrivit normelor şi instrucţiunilor tehnice elaborate de ministrul administraţiei şi internelor; </w:t>
      </w:r>
    </w:p>
    <w:p w:rsidR="007A582E" w:rsidRDefault="007A582E" w:rsidP="007A582E">
      <w:pPr>
        <w:pStyle w:val="NoSpacing"/>
        <w:jc w:val="both"/>
        <w:rPr>
          <w:rFonts w:eastAsiaTheme="minorHAnsi"/>
          <w:lang w:eastAsia="en-US"/>
        </w:rPr>
      </w:pPr>
      <w:r w:rsidRPr="006D462A">
        <w:rPr>
          <w:rFonts w:eastAsiaTheme="minorHAnsi"/>
          <w:lang w:eastAsia="en-US"/>
        </w:rPr>
        <w:t xml:space="preserve">c) spaţii special amenajate pentru protecţie în situaţii specifice, proiectate, executate, dotate, echipate şi autorizate potrivit normelor şi instrucţiunilor tehnice aprobate de Inspectoratul General pentru Situaţii de Urgenţă şi elaborate de ministrul administraţiei şi internelor. </w:t>
      </w:r>
    </w:p>
    <w:p w:rsidR="008F714F" w:rsidRPr="006D462A" w:rsidRDefault="008F714F"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44. Regulile de comportare şi măsurile de protecţie în caz de cutremur, trebuie să se realizeze: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Înainte de producerea cutremurului;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Pe timpul producerii cutremurului şi după ce miscarea seismică a trecut; </w:t>
      </w:r>
    </w:p>
    <w:p w:rsidR="009C43D4" w:rsidRPr="002B50E0" w:rsidRDefault="009C43D4" w:rsidP="008F714F">
      <w:pPr>
        <w:pStyle w:val="NoSpacing"/>
        <w:rPr>
          <w:rFonts w:eastAsiaTheme="minorHAnsi"/>
          <w:b/>
          <w:i/>
          <w:lang w:eastAsia="en-US"/>
        </w:rPr>
      </w:pPr>
      <w:r w:rsidRPr="002B50E0">
        <w:rPr>
          <w:rFonts w:eastAsiaTheme="minorHAnsi"/>
          <w:b/>
          <w:i/>
          <w:lang w:eastAsia="en-US"/>
        </w:rPr>
        <w:t>c. Înainte de producere, pe timpul producerii cutremurului şi după ce miş</w:t>
      </w:r>
      <w:r w:rsidR="002B50E0">
        <w:rPr>
          <w:rFonts w:eastAsiaTheme="minorHAnsi"/>
          <w:b/>
          <w:i/>
          <w:lang w:eastAsia="en-US"/>
        </w:rPr>
        <w:t xml:space="preserve">carea seismică a </w:t>
      </w:r>
      <w:r w:rsidRPr="002B50E0">
        <w:rPr>
          <w:rFonts w:eastAsiaTheme="minorHAnsi"/>
          <w:b/>
          <w:i/>
          <w:lang w:eastAsia="en-US"/>
        </w:rPr>
        <w:t xml:space="preserve">trecut.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45. După producerea unui cutremur : </w:t>
      </w:r>
    </w:p>
    <w:p w:rsidR="009C43D4" w:rsidRPr="00C2741E" w:rsidRDefault="009C43D4" w:rsidP="008F714F">
      <w:pPr>
        <w:pStyle w:val="NoSpacing"/>
        <w:rPr>
          <w:rFonts w:eastAsiaTheme="minorHAnsi"/>
          <w:b/>
          <w:i/>
          <w:lang w:eastAsia="en-US"/>
        </w:rPr>
      </w:pPr>
      <w:r w:rsidRPr="00C2741E">
        <w:rPr>
          <w:rFonts w:eastAsiaTheme="minorHAnsi"/>
          <w:b/>
          <w:i/>
          <w:lang w:eastAsia="en-US"/>
        </w:rPr>
        <w:t xml:space="preserve">a. daca s-a declanşat un incendiu, cautaţi </w:t>
      </w:r>
      <w:r w:rsidR="008F714F" w:rsidRPr="00C2741E">
        <w:rPr>
          <w:rFonts w:eastAsiaTheme="minorHAnsi"/>
          <w:b/>
          <w:i/>
          <w:lang w:eastAsia="en-US"/>
        </w:rPr>
        <w:t>să-l stingeţi prin forţe propii</w:t>
      </w:r>
      <w:r w:rsidRPr="00C2741E">
        <w:rPr>
          <w:rFonts w:eastAsiaTheme="minorHAnsi"/>
          <w:b/>
          <w:i/>
          <w:lang w:eastAsia="en-US"/>
        </w:rPr>
        <w:t xml:space="preserve">; </w:t>
      </w:r>
    </w:p>
    <w:p w:rsidR="009C43D4" w:rsidRPr="006D462A" w:rsidRDefault="008F714F" w:rsidP="008F714F">
      <w:pPr>
        <w:pStyle w:val="NoSpacing"/>
        <w:rPr>
          <w:rFonts w:eastAsiaTheme="minorHAnsi"/>
          <w:lang w:eastAsia="en-US"/>
        </w:rPr>
      </w:pPr>
      <w:r>
        <w:rPr>
          <w:rFonts w:eastAsiaTheme="minorHAnsi"/>
          <w:lang w:eastAsia="en-US"/>
        </w:rPr>
        <w:t>b. nu alergaţi în stradă</w:t>
      </w:r>
      <w:r w:rsidR="009C43D4" w:rsidRPr="006D462A">
        <w:rPr>
          <w:rFonts w:eastAsiaTheme="minorHAnsi"/>
          <w:lang w:eastAsia="en-US"/>
        </w:rPr>
        <w:t xml:space="preserve">; </w:t>
      </w:r>
    </w:p>
    <w:p w:rsidR="009C43D4" w:rsidRDefault="009C43D4" w:rsidP="008F714F">
      <w:pPr>
        <w:pStyle w:val="NoSpacing"/>
        <w:rPr>
          <w:rFonts w:eastAsiaTheme="minorHAnsi"/>
          <w:lang w:eastAsia="en-US"/>
        </w:rPr>
      </w:pPr>
      <w:r w:rsidRPr="006D462A">
        <w:rPr>
          <w:rFonts w:eastAsiaTheme="minorHAnsi"/>
          <w:lang w:eastAsia="en-US"/>
        </w:rPr>
        <w:t xml:space="preserve">c. folosiţi scările sau </w:t>
      </w:r>
      <w:r w:rsidR="008F714F">
        <w:rPr>
          <w:rFonts w:eastAsiaTheme="minorHAnsi"/>
          <w:lang w:eastAsia="en-US"/>
        </w:rPr>
        <w:t>liftul pentru a părăsi clădirea</w:t>
      </w:r>
      <w:r w:rsidRPr="006D462A">
        <w:rPr>
          <w:rFonts w:eastAsiaTheme="minorHAnsi"/>
          <w:lang w:eastAsia="en-US"/>
        </w:rPr>
        <w:t xml:space="preserve">; </w:t>
      </w:r>
    </w:p>
    <w:p w:rsidR="008F714F" w:rsidRPr="006D462A" w:rsidRDefault="008F714F"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46. Sacul de urgenţă al elevului trebuie să cuprindă: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cărţi;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hărţi; </w:t>
      </w:r>
    </w:p>
    <w:p w:rsidR="009C43D4" w:rsidRPr="008F714F" w:rsidRDefault="009C43D4" w:rsidP="008F714F">
      <w:pPr>
        <w:pStyle w:val="NoSpacing"/>
        <w:rPr>
          <w:rFonts w:eastAsiaTheme="minorHAnsi"/>
          <w:b/>
          <w:i/>
          <w:lang w:eastAsia="en-US"/>
        </w:rPr>
      </w:pPr>
      <w:r w:rsidRPr="008F714F">
        <w:rPr>
          <w:rFonts w:eastAsiaTheme="minorHAnsi"/>
          <w:b/>
          <w:i/>
          <w:lang w:eastAsia="en-US"/>
        </w:rPr>
        <w:t xml:space="preserve">c. lanterna cu baterii de rezervă.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47. Care dintre următoarele mijloace intră în categoria mijloacelor de protecţie individuale?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a. Masca contra gazelor;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Aparat de detecţie radiological; </w:t>
      </w:r>
    </w:p>
    <w:p w:rsidR="009C43D4" w:rsidRPr="006D462A" w:rsidRDefault="009C43D4" w:rsidP="008F714F">
      <w:pPr>
        <w:pStyle w:val="NoSpacing"/>
        <w:rPr>
          <w:rFonts w:eastAsiaTheme="minorHAnsi"/>
          <w:lang w:eastAsia="en-US"/>
        </w:rPr>
      </w:pPr>
      <w:r w:rsidRPr="006D462A">
        <w:rPr>
          <w:rFonts w:eastAsiaTheme="minorHAnsi"/>
          <w:lang w:eastAsia="en-US"/>
        </w:rPr>
        <w:t xml:space="preserve">c. Autospecialele.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48. Se consideră că o persoană este în hipotermie atunci când temperatura corpului: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Este mai mare de 36 grade celsius; </w:t>
      </w:r>
    </w:p>
    <w:p w:rsidR="009C43D4" w:rsidRPr="00C2741E" w:rsidRDefault="009C43D4" w:rsidP="008F714F">
      <w:pPr>
        <w:pStyle w:val="NoSpacing"/>
        <w:rPr>
          <w:rFonts w:eastAsiaTheme="minorHAnsi"/>
          <w:b/>
          <w:i/>
          <w:lang w:eastAsia="en-US"/>
        </w:rPr>
      </w:pPr>
      <w:r w:rsidRPr="00C2741E">
        <w:rPr>
          <w:rFonts w:eastAsiaTheme="minorHAnsi"/>
          <w:b/>
          <w:i/>
          <w:lang w:eastAsia="en-US"/>
        </w:rPr>
        <w:t>b. Est</w:t>
      </w:r>
      <w:r w:rsidR="00C2741E" w:rsidRPr="00C2741E">
        <w:rPr>
          <w:rFonts w:eastAsiaTheme="minorHAnsi"/>
          <w:b/>
          <w:i/>
          <w:lang w:eastAsia="en-US"/>
        </w:rPr>
        <w:t>e mai mica de 35</w:t>
      </w:r>
      <w:r w:rsidRPr="00C2741E">
        <w:rPr>
          <w:rFonts w:eastAsiaTheme="minorHAnsi"/>
          <w:b/>
          <w:i/>
          <w:lang w:eastAsia="en-US"/>
        </w:rPr>
        <w:t xml:space="preserve"> grade celsius; </w:t>
      </w:r>
    </w:p>
    <w:p w:rsidR="009C43D4" w:rsidRDefault="009C43D4" w:rsidP="008F714F">
      <w:pPr>
        <w:pStyle w:val="NoSpacing"/>
        <w:rPr>
          <w:rFonts w:eastAsiaTheme="minorHAnsi"/>
          <w:lang w:eastAsia="en-US"/>
        </w:rPr>
      </w:pPr>
      <w:r w:rsidRPr="006D462A">
        <w:rPr>
          <w:rFonts w:eastAsiaTheme="minorHAnsi"/>
          <w:lang w:eastAsia="en-US"/>
        </w:rPr>
        <w:t xml:space="preserve">c. Prezintă degerături la nivelul membrelor inferioare. </w:t>
      </w:r>
    </w:p>
    <w:p w:rsidR="008F714F" w:rsidRDefault="008F714F" w:rsidP="008F714F">
      <w:pPr>
        <w:pStyle w:val="NoSpacing"/>
        <w:rPr>
          <w:rFonts w:eastAsiaTheme="minorHAnsi"/>
          <w:lang w:eastAsia="en-US"/>
        </w:rPr>
      </w:pPr>
    </w:p>
    <w:p w:rsidR="003358D6" w:rsidRDefault="003358D6" w:rsidP="008F714F">
      <w:pPr>
        <w:pStyle w:val="NoSpacing"/>
        <w:rPr>
          <w:rFonts w:eastAsiaTheme="minorHAnsi"/>
          <w:lang w:eastAsia="en-US"/>
        </w:rPr>
      </w:pPr>
    </w:p>
    <w:p w:rsidR="003358D6" w:rsidRDefault="003358D6" w:rsidP="008F714F">
      <w:pPr>
        <w:pStyle w:val="NoSpacing"/>
        <w:rPr>
          <w:rFonts w:eastAsiaTheme="minorHAnsi"/>
          <w:lang w:eastAsia="en-US"/>
        </w:rPr>
      </w:pPr>
    </w:p>
    <w:p w:rsidR="003358D6" w:rsidRPr="006D462A" w:rsidRDefault="003358D6" w:rsidP="008F714F">
      <w:pPr>
        <w:pStyle w:val="NoSpacing"/>
        <w:rPr>
          <w:rFonts w:eastAsiaTheme="minorHAnsi"/>
          <w:lang w:eastAsia="en-US"/>
        </w:rPr>
      </w:pPr>
    </w:p>
    <w:p w:rsidR="004C2BB6" w:rsidRPr="006D462A" w:rsidRDefault="004C2BB6" w:rsidP="004C2BB6">
      <w:pPr>
        <w:pStyle w:val="NoSpacing"/>
        <w:jc w:val="both"/>
        <w:rPr>
          <w:rFonts w:eastAsiaTheme="minorHAnsi"/>
          <w:lang w:eastAsia="en-US"/>
        </w:rPr>
      </w:pPr>
      <w:r>
        <w:rPr>
          <w:rFonts w:eastAsiaTheme="minorHAnsi"/>
          <w:lang w:eastAsia="en-US"/>
        </w:rPr>
        <w:lastRenderedPageBreak/>
        <w:t>49</w:t>
      </w:r>
      <w:r w:rsidRPr="006D462A">
        <w:rPr>
          <w:rFonts w:eastAsiaTheme="minorHAnsi"/>
          <w:lang w:eastAsia="en-US"/>
        </w:rPr>
        <w:t xml:space="preserve">. Ce reprezintă în protecţie civilă asanarea: </w:t>
      </w:r>
    </w:p>
    <w:p w:rsidR="004C2BB6" w:rsidRPr="0092261F" w:rsidRDefault="004C2BB6" w:rsidP="004C2BB6">
      <w:pPr>
        <w:pStyle w:val="NoSpacing"/>
        <w:jc w:val="both"/>
        <w:rPr>
          <w:rFonts w:eastAsiaTheme="minorHAnsi"/>
          <w:b/>
          <w:i/>
          <w:lang w:eastAsia="en-US"/>
        </w:rPr>
      </w:pPr>
      <w:r w:rsidRPr="0092261F">
        <w:rPr>
          <w:rFonts w:eastAsiaTheme="minorHAnsi"/>
          <w:b/>
          <w:i/>
          <w:lang w:eastAsia="en-US"/>
        </w:rPr>
        <w:t>a) ansamblul de lucrări şi operaţiuni executate pentru în</w:t>
      </w:r>
      <w:r w:rsidR="006008C7">
        <w:rPr>
          <w:rFonts w:eastAsiaTheme="minorHAnsi"/>
          <w:b/>
          <w:i/>
          <w:lang w:eastAsia="en-US"/>
        </w:rPr>
        <w:t xml:space="preserve"> </w:t>
      </w:r>
      <w:r w:rsidRPr="0092261F">
        <w:rPr>
          <w:rFonts w:eastAsiaTheme="minorHAnsi"/>
          <w:b/>
          <w:i/>
          <w:lang w:eastAsia="en-US"/>
        </w:rPr>
        <w:t xml:space="preserve">lăturarea sau distrugerea muniţiei neexplodate şi dezafectarea terenurilor, altele decât poligoanele de trageri ale structurilor de apărare, ordine publică şi securitate naţională; </w:t>
      </w:r>
    </w:p>
    <w:p w:rsidR="004C2BB6" w:rsidRPr="006D462A" w:rsidRDefault="004C2BB6" w:rsidP="004C2BB6">
      <w:pPr>
        <w:pStyle w:val="NoSpacing"/>
        <w:jc w:val="both"/>
        <w:rPr>
          <w:rFonts w:eastAsiaTheme="minorHAnsi"/>
          <w:lang w:eastAsia="en-US"/>
        </w:rPr>
      </w:pPr>
      <w:r w:rsidRPr="006D462A">
        <w:rPr>
          <w:rFonts w:eastAsiaTheme="minorHAnsi"/>
          <w:lang w:eastAsia="en-US"/>
        </w:rPr>
        <w:t xml:space="preserve">b) ansamblul de lucrări şi operaţiuni executate pentru înlăturarea sau distrugerea muniţiei neexplodate şi dezafectarea terenurilor, cum sunt poligoanele de trageri ale structurilor de apărare, ordine publică şi securitate naţională; </w:t>
      </w:r>
    </w:p>
    <w:p w:rsidR="004C2BB6" w:rsidRDefault="004C2BB6" w:rsidP="004C2BB6">
      <w:pPr>
        <w:pStyle w:val="NoSpacing"/>
        <w:jc w:val="both"/>
        <w:rPr>
          <w:rFonts w:eastAsiaTheme="minorHAnsi"/>
          <w:lang w:eastAsia="en-US"/>
        </w:rPr>
      </w:pPr>
      <w:r w:rsidRPr="006D462A">
        <w:rPr>
          <w:rFonts w:eastAsiaTheme="minorHAnsi"/>
          <w:lang w:eastAsia="en-US"/>
        </w:rPr>
        <w:t xml:space="preserve">c) ansamblul de lucrări şi operaţiuni executate pentru înlăturarea muniţiei explodate şi dezafectarea terenurilor, altele decât poligoanele de trageri ale structurilor de apărare, ordine publică şi securitate naţională. </w:t>
      </w:r>
    </w:p>
    <w:p w:rsidR="008F714F" w:rsidRPr="006D462A" w:rsidRDefault="008F714F" w:rsidP="008F714F">
      <w:pPr>
        <w:pStyle w:val="NoSpacing"/>
        <w:rPr>
          <w:rFonts w:eastAsiaTheme="minorHAnsi"/>
          <w:lang w:eastAsia="en-US"/>
        </w:rPr>
      </w:pPr>
    </w:p>
    <w:p w:rsidR="007A582E" w:rsidRPr="009C43D4" w:rsidRDefault="007A582E" w:rsidP="007A582E">
      <w:pPr>
        <w:pStyle w:val="NoSpacing"/>
        <w:jc w:val="both"/>
        <w:rPr>
          <w:rFonts w:eastAsiaTheme="minorHAnsi"/>
          <w:lang w:eastAsia="en-US"/>
        </w:rPr>
      </w:pPr>
      <w:r w:rsidRPr="009C43D4">
        <w:rPr>
          <w:rFonts w:eastAsiaTheme="minorHAnsi"/>
          <w:bCs/>
          <w:lang w:eastAsia="en-US"/>
        </w:rPr>
        <w:t>5</w:t>
      </w:r>
      <w:r>
        <w:rPr>
          <w:rFonts w:eastAsiaTheme="minorHAnsi"/>
          <w:bCs/>
          <w:lang w:eastAsia="en-US"/>
        </w:rPr>
        <w:t>0</w:t>
      </w:r>
      <w:r w:rsidRPr="009C43D4">
        <w:rPr>
          <w:rFonts w:eastAsiaTheme="minorHAnsi"/>
          <w:bCs/>
          <w:lang w:eastAsia="en-US"/>
        </w:rPr>
        <w:t xml:space="preserve">. Trecerea la executarea acţiunii de evacuare în situaţii de dezastre se hotărăşte: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a) de primul-ministru sau de prefect, după caz, la propunerea comitetului pentru situaţii de urgenţă competent; </w:t>
      </w:r>
    </w:p>
    <w:p w:rsidR="007A582E" w:rsidRPr="00661C3A" w:rsidRDefault="007A582E" w:rsidP="007A582E">
      <w:pPr>
        <w:pStyle w:val="NoSpacing"/>
        <w:jc w:val="both"/>
        <w:rPr>
          <w:rFonts w:eastAsiaTheme="minorHAnsi"/>
          <w:b/>
          <w:i/>
          <w:lang w:eastAsia="en-US"/>
        </w:rPr>
      </w:pPr>
      <w:r w:rsidRPr="00661C3A">
        <w:rPr>
          <w:rFonts w:eastAsiaTheme="minorHAnsi"/>
          <w:b/>
          <w:i/>
          <w:lang w:eastAsia="en-US"/>
        </w:rPr>
        <w:t xml:space="preserve">b) de primar sau de prefect, după caz, la propunerea comitetului pentru situaţii de urgenţă competent; </w:t>
      </w:r>
    </w:p>
    <w:p w:rsidR="007A582E" w:rsidRDefault="007A582E" w:rsidP="007A582E">
      <w:pPr>
        <w:pStyle w:val="NoSpacing"/>
        <w:jc w:val="both"/>
        <w:rPr>
          <w:rFonts w:eastAsiaTheme="minorHAnsi"/>
          <w:lang w:eastAsia="en-US"/>
        </w:rPr>
      </w:pPr>
      <w:r w:rsidRPr="009C43D4">
        <w:rPr>
          <w:rFonts w:eastAsiaTheme="minorHAnsi"/>
          <w:lang w:eastAsia="en-US"/>
        </w:rPr>
        <w:t xml:space="preserve">c) de primul-ministru sau de primar, după caz, la propunerea comitetului pentru situaţii de urgenţă competent. </w:t>
      </w:r>
    </w:p>
    <w:p w:rsidR="007A582E" w:rsidRPr="009C43D4" w:rsidRDefault="007A582E" w:rsidP="007A582E">
      <w:pPr>
        <w:pStyle w:val="NoSpacing"/>
        <w:jc w:val="both"/>
        <w:rPr>
          <w:rFonts w:eastAsiaTheme="minorHAnsi"/>
          <w:lang w:eastAsia="en-US"/>
        </w:rPr>
      </w:pPr>
    </w:p>
    <w:p w:rsidR="007A582E" w:rsidRPr="009C43D4" w:rsidRDefault="007A582E" w:rsidP="007A582E">
      <w:pPr>
        <w:pStyle w:val="NoSpacing"/>
        <w:jc w:val="both"/>
        <w:rPr>
          <w:rFonts w:eastAsiaTheme="minorHAnsi"/>
          <w:lang w:eastAsia="en-US"/>
        </w:rPr>
      </w:pPr>
      <w:r>
        <w:rPr>
          <w:rFonts w:eastAsiaTheme="minorHAnsi"/>
          <w:bCs/>
          <w:lang w:eastAsia="en-US"/>
        </w:rPr>
        <w:t>51</w:t>
      </w:r>
      <w:r w:rsidRPr="009C43D4">
        <w:rPr>
          <w:rFonts w:eastAsiaTheme="minorHAnsi"/>
          <w:bCs/>
          <w:lang w:eastAsia="en-US"/>
        </w:rPr>
        <w:t xml:space="preserve">. În situaţii de conflict armat, evacuarea se aprobă de către: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a) preşedintele României, la propunerea ministrului apărării naţionale; </w:t>
      </w:r>
    </w:p>
    <w:p w:rsidR="007A582E" w:rsidRPr="009C43D4" w:rsidRDefault="007A582E" w:rsidP="007A582E">
      <w:pPr>
        <w:pStyle w:val="NoSpacing"/>
        <w:jc w:val="both"/>
        <w:rPr>
          <w:rFonts w:eastAsiaTheme="minorHAnsi"/>
          <w:lang w:eastAsia="en-US"/>
        </w:rPr>
      </w:pPr>
      <w:r w:rsidRPr="009C43D4">
        <w:rPr>
          <w:rFonts w:eastAsiaTheme="minorHAnsi"/>
          <w:lang w:eastAsia="en-US"/>
        </w:rPr>
        <w:t xml:space="preserve">b) ministrul administraţiei şi internelor; </w:t>
      </w:r>
    </w:p>
    <w:p w:rsidR="007A582E" w:rsidRPr="00661C3A" w:rsidRDefault="007A582E" w:rsidP="007A582E">
      <w:pPr>
        <w:pStyle w:val="NoSpacing"/>
        <w:jc w:val="both"/>
        <w:rPr>
          <w:rFonts w:eastAsiaTheme="minorHAnsi"/>
          <w:b/>
          <w:i/>
          <w:lang w:eastAsia="en-US"/>
        </w:rPr>
      </w:pPr>
      <w:r w:rsidRPr="00661C3A">
        <w:rPr>
          <w:rFonts w:eastAsiaTheme="minorHAnsi"/>
          <w:b/>
          <w:i/>
          <w:lang w:eastAsia="en-US"/>
        </w:rPr>
        <w:t xml:space="preserve">c) Consiliul Suprem de Apărare a Ţării, la propunerea ministrului apărării naţionale.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52. Cele mai importante activităţi care trebuie întreprinse într-o şcoală , în cazul producerii unei situaţii de urgenţă vizează :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Întreruperea cu energie electrică a clădirii;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închiderea ferestrelor; </w:t>
      </w:r>
    </w:p>
    <w:p w:rsidR="009C43D4" w:rsidRPr="00F85AFD" w:rsidRDefault="009C43D4" w:rsidP="008F714F">
      <w:pPr>
        <w:pStyle w:val="NoSpacing"/>
        <w:rPr>
          <w:rFonts w:eastAsiaTheme="minorHAnsi"/>
          <w:b/>
          <w:i/>
          <w:lang w:eastAsia="en-US"/>
        </w:rPr>
      </w:pPr>
      <w:r w:rsidRPr="00F85AFD">
        <w:rPr>
          <w:rFonts w:eastAsiaTheme="minorHAnsi"/>
          <w:b/>
          <w:i/>
          <w:lang w:eastAsia="en-US"/>
        </w:rPr>
        <w:t xml:space="preserve">c. Evacuarea rapidă a cladirii în condiţii de siguranţă şi verificarea prezenţei la locul de adunare. </w:t>
      </w:r>
    </w:p>
    <w:p w:rsidR="008F714F" w:rsidRPr="006D462A" w:rsidRDefault="008F714F" w:rsidP="008F714F">
      <w:pPr>
        <w:pStyle w:val="NoSpacing"/>
        <w:rPr>
          <w:rFonts w:eastAsiaTheme="minorHAnsi"/>
          <w:lang w:eastAsia="en-US"/>
        </w:rPr>
      </w:pPr>
    </w:p>
    <w:p w:rsidR="00F85AFD" w:rsidRPr="006D462A" w:rsidRDefault="00F85AFD" w:rsidP="00F85AFD">
      <w:pPr>
        <w:pStyle w:val="NoSpacing"/>
        <w:jc w:val="both"/>
        <w:rPr>
          <w:rFonts w:eastAsiaTheme="minorHAnsi"/>
          <w:lang w:eastAsia="en-US"/>
        </w:rPr>
      </w:pPr>
      <w:r>
        <w:rPr>
          <w:rFonts w:eastAsiaTheme="minorHAnsi"/>
          <w:lang w:eastAsia="en-US"/>
        </w:rPr>
        <w:t>53</w:t>
      </w:r>
      <w:r w:rsidRPr="006D462A">
        <w:rPr>
          <w:rFonts w:eastAsiaTheme="minorHAnsi"/>
          <w:lang w:eastAsia="en-US"/>
        </w:rPr>
        <w:t xml:space="preserve">. Depoluarea constă în: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a. luarea unor măsuri specifice pentru identificarea şi eliminarea surselor nepoluante, limitarea, îndepărtarea sau neutralizarea agenţilor poluatori ai apei, aerului şi terenului; </w:t>
      </w:r>
    </w:p>
    <w:p w:rsidR="00F85AFD" w:rsidRPr="00183946" w:rsidRDefault="00F85AFD" w:rsidP="00F85AFD">
      <w:pPr>
        <w:pStyle w:val="NoSpacing"/>
        <w:jc w:val="both"/>
        <w:rPr>
          <w:rFonts w:eastAsiaTheme="minorHAnsi"/>
          <w:b/>
          <w:i/>
          <w:lang w:eastAsia="en-US"/>
        </w:rPr>
      </w:pPr>
      <w:r w:rsidRPr="006D462A">
        <w:rPr>
          <w:rFonts w:eastAsiaTheme="minorHAnsi"/>
          <w:lang w:eastAsia="en-US"/>
        </w:rPr>
        <w:t xml:space="preserve">b. luarea unor măsuri specifice pentru identificarea şi eliminarea surselor poluante, limitarea </w:t>
      </w:r>
      <w:r w:rsidRPr="00183946">
        <w:rPr>
          <w:rFonts w:eastAsiaTheme="minorHAnsi"/>
          <w:lang w:eastAsia="en-US"/>
        </w:rPr>
        <w:t>agenţilor poluatori ai apei, aerului şi terenului;</w:t>
      </w:r>
      <w:r w:rsidRPr="00183946">
        <w:rPr>
          <w:rFonts w:eastAsiaTheme="minorHAnsi"/>
          <w:b/>
          <w:i/>
          <w:lang w:eastAsia="en-US"/>
        </w:rPr>
        <w:t xml:space="preserve"> </w:t>
      </w:r>
    </w:p>
    <w:p w:rsidR="00F85AFD" w:rsidRPr="00183946" w:rsidRDefault="00F85AFD" w:rsidP="00F85AFD">
      <w:pPr>
        <w:pStyle w:val="NoSpacing"/>
        <w:jc w:val="both"/>
        <w:rPr>
          <w:rFonts w:eastAsiaTheme="minorHAnsi"/>
          <w:b/>
          <w:i/>
          <w:lang w:eastAsia="en-US"/>
        </w:rPr>
      </w:pPr>
      <w:r w:rsidRPr="00183946">
        <w:rPr>
          <w:rFonts w:eastAsiaTheme="minorHAnsi"/>
          <w:b/>
          <w:i/>
          <w:lang w:eastAsia="en-US"/>
        </w:rPr>
        <w:t xml:space="preserve">c. luarea unor măsuri specifice pentru identificarea şi eliminarea surselor poluante, limitarea, îndepărtarea sau neutralizarea agenţilor poluatori ai apei, aerului şi terenului.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54. Targa se ţine pe timpul transportului rănitului în poziţie: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a. orizontală;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înclinată în faţă; </w:t>
      </w:r>
    </w:p>
    <w:p w:rsidR="009C43D4" w:rsidRDefault="009C43D4" w:rsidP="008F714F">
      <w:pPr>
        <w:pStyle w:val="NoSpacing"/>
        <w:rPr>
          <w:rFonts w:eastAsiaTheme="minorHAnsi"/>
          <w:lang w:eastAsia="en-US"/>
        </w:rPr>
      </w:pPr>
      <w:r w:rsidRPr="006D462A">
        <w:rPr>
          <w:rFonts w:eastAsiaTheme="minorHAnsi"/>
          <w:lang w:eastAsia="en-US"/>
        </w:rPr>
        <w:t xml:space="preserve">c. înclinată 10 grade în spate. </w:t>
      </w:r>
    </w:p>
    <w:p w:rsidR="00F85AFD" w:rsidRDefault="00F85AFD" w:rsidP="00F85AFD">
      <w:pPr>
        <w:pStyle w:val="NoSpacing"/>
        <w:jc w:val="both"/>
        <w:rPr>
          <w:rFonts w:eastAsiaTheme="minorHAnsi"/>
          <w:lang w:eastAsia="en-US"/>
        </w:rPr>
      </w:pPr>
    </w:p>
    <w:p w:rsidR="00F85AFD" w:rsidRPr="006D462A" w:rsidRDefault="00F85AFD" w:rsidP="00F85AFD">
      <w:pPr>
        <w:pStyle w:val="NoSpacing"/>
        <w:jc w:val="both"/>
        <w:rPr>
          <w:rFonts w:eastAsiaTheme="minorHAnsi"/>
          <w:lang w:eastAsia="en-US"/>
        </w:rPr>
      </w:pPr>
      <w:r>
        <w:rPr>
          <w:rFonts w:eastAsiaTheme="minorHAnsi"/>
          <w:lang w:eastAsia="en-US"/>
        </w:rPr>
        <w:t>55</w:t>
      </w:r>
      <w:r w:rsidRPr="006D462A">
        <w:rPr>
          <w:rFonts w:eastAsiaTheme="minorHAnsi"/>
          <w:lang w:eastAsia="en-US"/>
        </w:rPr>
        <w:t xml:space="preserve">. Alarmarea populatiei se face cu ajutorul : </w:t>
      </w:r>
    </w:p>
    <w:p w:rsidR="00F85AFD" w:rsidRPr="00183946" w:rsidRDefault="00F85AFD" w:rsidP="00F85AFD">
      <w:pPr>
        <w:pStyle w:val="NoSpacing"/>
        <w:jc w:val="both"/>
        <w:rPr>
          <w:rFonts w:eastAsiaTheme="minorHAnsi"/>
          <w:b/>
          <w:i/>
          <w:lang w:eastAsia="en-US"/>
        </w:rPr>
      </w:pPr>
      <w:r w:rsidRPr="00183946">
        <w:rPr>
          <w:rFonts w:eastAsiaTheme="minorHAnsi"/>
          <w:b/>
          <w:i/>
          <w:lang w:eastAsia="en-US"/>
        </w:rPr>
        <w:t xml:space="preserve">a. sirenelor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b. mass-mediei </w:t>
      </w:r>
    </w:p>
    <w:p w:rsidR="00F85AFD" w:rsidRDefault="00F85AFD" w:rsidP="00F85AFD">
      <w:pPr>
        <w:pStyle w:val="NoSpacing"/>
        <w:jc w:val="both"/>
        <w:rPr>
          <w:rFonts w:eastAsiaTheme="minorHAnsi"/>
          <w:lang w:eastAsia="en-US"/>
        </w:rPr>
      </w:pPr>
      <w:r w:rsidRPr="006D462A">
        <w:rPr>
          <w:rFonts w:eastAsiaTheme="minorHAnsi"/>
          <w:lang w:eastAsia="en-US"/>
        </w:rPr>
        <w:t xml:space="preserve">c. retelei de telecomunicatii. </w:t>
      </w:r>
    </w:p>
    <w:p w:rsidR="003358D6" w:rsidRDefault="003358D6" w:rsidP="00F85AFD">
      <w:pPr>
        <w:pStyle w:val="NoSpacing"/>
        <w:jc w:val="both"/>
        <w:rPr>
          <w:rFonts w:eastAsiaTheme="minorHAnsi"/>
          <w:lang w:eastAsia="en-US"/>
        </w:rPr>
      </w:pPr>
    </w:p>
    <w:p w:rsidR="003358D6" w:rsidRDefault="003358D6" w:rsidP="00F85AFD">
      <w:pPr>
        <w:pStyle w:val="NoSpacing"/>
        <w:jc w:val="both"/>
        <w:rPr>
          <w:rFonts w:eastAsiaTheme="minorHAnsi"/>
          <w:lang w:eastAsia="en-US"/>
        </w:rPr>
      </w:pPr>
    </w:p>
    <w:p w:rsidR="008F714F" w:rsidRPr="006D462A" w:rsidRDefault="008F714F" w:rsidP="008F714F">
      <w:pPr>
        <w:pStyle w:val="NoSpacing"/>
        <w:rPr>
          <w:rFonts w:eastAsiaTheme="minorHAnsi"/>
          <w:lang w:eastAsia="en-US"/>
        </w:rPr>
      </w:pPr>
    </w:p>
    <w:p w:rsidR="00F85AFD" w:rsidRPr="006D462A" w:rsidRDefault="00F85AFD" w:rsidP="00F85AFD">
      <w:pPr>
        <w:pStyle w:val="NoSpacing"/>
        <w:jc w:val="both"/>
        <w:rPr>
          <w:rFonts w:eastAsiaTheme="minorHAnsi"/>
          <w:lang w:eastAsia="en-US"/>
        </w:rPr>
      </w:pPr>
      <w:r>
        <w:rPr>
          <w:rFonts w:eastAsiaTheme="minorHAnsi"/>
          <w:lang w:eastAsia="en-US"/>
        </w:rPr>
        <w:lastRenderedPageBreak/>
        <w:t>56</w:t>
      </w:r>
      <w:r w:rsidRPr="006D462A">
        <w:rPr>
          <w:rFonts w:eastAsiaTheme="minorHAnsi"/>
          <w:lang w:eastAsia="en-US"/>
        </w:rPr>
        <w:t xml:space="preserve">. Cetăţenii au dreptul: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a. să încheie contracte de prestări servicii pentru încadrarea în serviciile de urgenţă voluntare cu reprezentanţii autorităţilor administraţiei publice locale;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b. să încheie convenţii pentru încadrarea în serviciile de urgenţă profesioniste cu reprezentanţii autorităţilor administraţiei publice locale; </w:t>
      </w:r>
    </w:p>
    <w:p w:rsidR="00F85AFD" w:rsidRPr="00797DBC" w:rsidRDefault="00F85AFD" w:rsidP="00F85AFD">
      <w:pPr>
        <w:pStyle w:val="NoSpacing"/>
        <w:jc w:val="both"/>
        <w:rPr>
          <w:rFonts w:eastAsiaTheme="minorHAnsi"/>
          <w:b/>
          <w:i/>
          <w:lang w:eastAsia="en-US"/>
        </w:rPr>
      </w:pPr>
      <w:r w:rsidRPr="00797DBC">
        <w:rPr>
          <w:rFonts w:eastAsiaTheme="minorHAnsi"/>
          <w:b/>
          <w:i/>
          <w:lang w:eastAsia="en-US"/>
        </w:rPr>
        <w:t xml:space="preserve">c. să încheie contracte de voluntariat pentru încadrarea în serviciile de urgenţă voluntare cu reprezentanţii autorităţilor administraţiei publice locale. </w:t>
      </w:r>
    </w:p>
    <w:p w:rsidR="00F85AFD" w:rsidRDefault="00F85AFD" w:rsidP="00F85AFD">
      <w:pPr>
        <w:pStyle w:val="NoSpacing"/>
        <w:jc w:val="both"/>
        <w:rPr>
          <w:rFonts w:eastAsiaTheme="minorHAnsi"/>
          <w:lang w:eastAsia="en-US"/>
        </w:rPr>
      </w:pPr>
    </w:p>
    <w:p w:rsidR="00F85AFD" w:rsidRPr="006D462A" w:rsidRDefault="00F85AFD" w:rsidP="00F85AFD">
      <w:pPr>
        <w:pStyle w:val="NoSpacing"/>
        <w:jc w:val="both"/>
        <w:rPr>
          <w:rFonts w:eastAsiaTheme="minorHAnsi"/>
          <w:lang w:eastAsia="en-US"/>
        </w:rPr>
      </w:pPr>
      <w:r>
        <w:rPr>
          <w:rFonts w:eastAsiaTheme="minorHAnsi"/>
          <w:lang w:eastAsia="en-US"/>
        </w:rPr>
        <w:t>57</w:t>
      </w:r>
      <w:r w:rsidRPr="006D462A">
        <w:rPr>
          <w:rFonts w:eastAsiaTheme="minorHAnsi"/>
          <w:lang w:eastAsia="en-US"/>
        </w:rPr>
        <w:t xml:space="preserve">. De către cine se aprobă evacuarea în situaţii de conflict armat?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a. de Consiliul Suprem de Apărare a Ţării, la propunerea ministrului mediului; </w:t>
      </w:r>
    </w:p>
    <w:p w:rsidR="00F85AFD" w:rsidRPr="00183946" w:rsidRDefault="00F85AFD" w:rsidP="00F85AFD">
      <w:pPr>
        <w:pStyle w:val="NoSpacing"/>
        <w:jc w:val="both"/>
        <w:rPr>
          <w:rFonts w:eastAsiaTheme="minorHAnsi"/>
          <w:b/>
          <w:i/>
          <w:lang w:eastAsia="en-US"/>
        </w:rPr>
      </w:pPr>
      <w:r w:rsidRPr="00183946">
        <w:rPr>
          <w:rFonts w:eastAsiaTheme="minorHAnsi"/>
          <w:b/>
          <w:i/>
          <w:lang w:eastAsia="en-US"/>
        </w:rPr>
        <w:t xml:space="preserve">b. de Consiliul Suprem de Apărare a Ţării, la propunerea ministrului apărării; </w:t>
      </w:r>
    </w:p>
    <w:p w:rsidR="00F85AFD" w:rsidRDefault="00F85AFD" w:rsidP="00F85AFD">
      <w:pPr>
        <w:pStyle w:val="NoSpacing"/>
        <w:jc w:val="both"/>
        <w:rPr>
          <w:rFonts w:eastAsiaTheme="minorHAnsi"/>
          <w:lang w:eastAsia="en-US"/>
        </w:rPr>
      </w:pPr>
      <w:r w:rsidRPr="006D462A">
        <w:rPr>
          <w:rFonts w:eastAsiaTheme="minorHAnsi"/>
          <w:lang w:eastAsia="en-US"/>
        </w:rPr>
        <w:t xml:space="preserve">c. de Consiliul de Apărare a Ţării, la propunerea ministrului apărării. </w:t>
      </w:r>
    </w:p>
    <w:p w:rsidR="00F85AFD" w:rsidRPr="006D462A" w:rsidRDefault="00F85AFD" w:rsidP="00F85AFD">
      <w:pPr>
        <w:pStyle w:val="NoSpacing"/>
        <w:jc w:val="both"/>
        <w:rPr>
          <w:rFonts w:eastAsiaTheme="minorHAnsi"/>
          <w:lang w:eastAsia="en-US"/>
        </w:rPr>
      </w:pPr>
    </w:p>
    <w:p w:rsidR="00F85AFD" w:rsidRPr="006D462A" w:rsidRDefault="00F85AFD" w:rsidP="00F85AFD">
      <w:pPr>
        <w:pStyle w:val="NoSpacing"/>
        <w:jc w:val="both"/>
        <w:rPr>
          <w:rFonts w:eastAsiaTheme="minorHAnsi"/>
          <w:lang w:eastAsia="en-US"/>
        </w:rPr>
      </w:pPr>
      <w:r>
        <w:rPr>
          <w:rFonts w:eastAsiaTheme="minorHAnsi"/>
          <w:lang w:eastAsia="en-US"/>
        </w:rPr>
        <w:t>58</w:t>
      </w:r>
      <w:r w:rsidRPr="006D462A">
        <w:rPr>
          <w:rFonts w:eastAsiaTheme="minorHAnsi"/>
          <w:lang w:eastAsia="en-US"/>
        </w:rPr>
        <w:t xml:space="preserve">. Cetăţenii au dreptul: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a. să încheie contracte de prestări servicii pentru încadrarea în serviciile de urgenţă voluntare cu reprezentanţii autorităţilor administraţiei publice locale;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b. să încheie convenţii pentru încadrarea în serviciile de urgenţă profesioniste cu reprezentanţii autorităţilor administraţiei publice locale; </w:t>
      </w:r>
    </w:p>
    <w:p w:rsidR="00F85AFD" w:rsidRPr="00797DBC" w:rsidRDefault="00F85AFD" w:rsidP="00F85AFD">
      <w:pPr>
        <w:pStyle w:val="NoSpacing"/>
        <w:jc w:val="both"/>
        <w:rPr>
          <w:rFonts w:eastAsiaTheme="minorHAnsi"/>
          <w:b/>
          <w:i/>
          <w:lang w:eastAsia="en-US"/>
        </w:rPr>
      </w:pPr>
      <w:r w:rsidRPr="00797DBC">
        <w:rPr>
          <w:rFonts w:eastAsiaTheme="minorHAnsi"/>
          <w:b/>
          <w:i/>
          <w:lang w:eastAsia="en-US"/>
        </w:rPr>
        <w:t xml:space="preserve">c. să încheie contracte de voluntariat pentru încadrarea în serviciile de urgenţă voluntare cu reprezentanţii autorităţilor administraţiei publice locale. </w:t>
      </w:r>
    </w:p>
    <w:p w:rsidR="00F85AFD" w:rsidRPr="006D462A" w:rsidRDefault="00F85AFD" w:rsidP="00F85AFD">
      <w:pPr>
        <w:pStyle w:val="NoSpacing"/>
        <w:jc w:val="both"/>
        <w:rPr>
          <w:rFonts w:eastAsiaTheme="minorHAnsi"/>
          <w:lang w:eastAsia="en-US"/>
        </w:rPr>
      </w:pPr>
    </w:p>
    <w:p w:rsidR="00F85AFD" w:rsidRPr="006D462A" w:rsidRDefault="00F85AFD" w:rsidP="00F85AFD">
      <w:pPr>
        <w:pStyle w:val="NoSpacing"/>
        <w:jc w:val="both"/>
        <w:rPr>
          <w:rFonts w:eastAsiaTheme="minorHAnsi"/>
          <w:lang w:eastAsia="en-US"/>
        </w:rPr>
      </w:pPr>
      <w:r>
        <w:rPr>
          <w:rFonts w:eastAsiaTheme="minorHAnsi"/>
          <w:lang w:eastAsia="en-US"/>
        </w:rPr>
        <w:t>59</w:t>
      </w:r>
      <w:r w:rsidRPr="006D462A">
        <w:rPr>
          <w:rFonts w:eastAsiaTheme="minorHAnsi"/>
          <w:lang w:eastAsia="en-US"/>
        </w:rPr>
        <w:t xml:space="preserve">. În cazul în care cetăţeanul a suferit pagube ca urmare a efectelor unui dezastru sau ale unui conflict armat ori ca urmare a executării intervenţiei de către serviciile de urgenţă are dreptul la: </w:t>
      </w:r>
    </w:p>
    <w:p w:rsidR="00F85AFD" w:rsidRPr="006D462A" w:rsidRDefault="00F85AFD" w:rsidP="00F85AFD">
      <w:pPr>
        <w:pStyle w:val="NoSpacing"/>
        <w:jc w:val="both"/>
        <w:rPr>
          <w:rFonts w:eastAsiaTheme="minorHAnsi"/>
          <w:lang w:eastAsia="en-US"/>
        </w:rPr>
      </w:pPr>
      <w:r w:rsidRPr="006D462A">
        <w:rPr>
          <w:rFonts w:eastAsiaTheme="minorHAnsi"/>
          <w:lang w:eastAsia="en-US"/>
        </w:rPr>
        <w:t xml:space="preserve">a. plata salariului cât timp acesta a absentat de la locul de muncă ; </w:t>
      </w:r>
    </w:p>
    <w:p w:rsidR="00F85AFD" w:rsidRPr="00183946" w:rsidRDefault="00F85AFD" w:rsidP="00F85AFD">
      <w:pPr>
        <w:pStyle w:val="NoSpacing"/>
        <w:jc w:val="both"/>
        <w:rPr>
          <w:rFonts w:eastAsiaTheme="minorHAnsi"/>
          <w:b/>
          <w:i/>
          <w:lang w:eastAsia="en-US"/>
        </w:rPr>
      </w:pPr>
      <w:r w:rsidRPr="00183946">
        <w:rPr>
          <w:rFonts w:eastAsiaTheme="minorHAnsi"/>
          <w:b/>
          <w:i/>
          <w:lang w:eastAsia="en-US"/>
        </w:rPr>
        <w:t xml:space="preserve">b. ajutoare de urgenţă şi la despăgubiri, după caz; </w:t>
      </w:r>
    </w:p>
    <w:p w:rsidR="00F85AFD" w:rsidRDefault="00F85AFD" w:rsidP="00F85AFD">
      <w:pPr>
        <w:pStyle w:val="NoSpacing"/>
        <w:jc w:val="both"/>
        <w:rPr>
          <w:rFonts w:eastAsiaTheme="minorHAnsi"/>
          <w:lang w:eastAsia="en-US"/>
        </w:rPr>
      </w:pPr>
      <w:r w:rsidRPr="006D462A">
        <w:rPr>
          <w:rFonts w:eastAsiaTheme="minorHAnsi"/>
          <w:lang w:eastAsia="en-US"/>
        </w:rPr>
        <w:t>c. ajutoare de la inspectoratele judeţene pentru situaţii de urgenţă.</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60.Mijloacele de protecţie individuală pentru prevenirea contaminării sunt :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Mijloacele de protecţie individuală a căilor respiratorii şi mijloacele de protecţie individuală a pielii; </w:t>
      </w:r>
    </w:p>
    <w:p w:rsidR="009C43D4" w:rsidRPr="004923E0" w:rsidRDefault="009C43D4" w:rsidP="008F714F">
      <w:pPr>
        <w:pStyle w:val="NoSpacing"/>
        <w:rPr>
          <w:rFonts w:eastAsiaTheme="minorHAnsi"/>
          <w:b/>
          <w:i/>
          <w:lang w:eastAsia="en-US"/>
        </w:rPr>
      </w:pPr>
      <w:r w:rsidRPr="004923E0">
        <w:rPr>
          <w:rFonts w:eastAsiaTheme="minorHAnsi"/>
          <w:b/>
          <w:i/>
          <w:lang w:eastAsia="en-US"/>
        </w:rPr>
        <w:t xml:space="preserve">b. Mijloacele de protecţie individuală a căilor respiratorii ,mijloacele de protecţie individuală a pielii, mijloacele de protecţie individuală improvizate şi mijloacele de protecţie individuală pentru combaterea contaminării sau diminuare a efectului de contaminare; </w:t>
      </w:r>
    </w:p>
    <w:p w:rsidR="009C43D4" w:rsidRPr="006D462A" w:rsidRDefault="009C43D4" w:rsidP="008F714F">
      <w:pPr>
        <w:pStyle w:val="NoSpacing"/>
        <w:rPr>
          <w:rFonts w:eastAsiaTheme="minorHAnsi"/>
          <w:lang w:eastAsia="en-US"/>
        </w:rPr>
      </w:pPr>
      <w:r w:rsidRPr="006D462A">
        <w:rPr>
          <w:rFonts w:eastAsiaTheme="minorHAnsi"/>
          <w:lang w:eastAsia="en-US"/>
        </w:rPr>
        <w:t xml:space="preserve">c. Mijloacele de protecţie individuală a căilor respiratorii ,mijloacele de protecţie individuală a pielii şi mijloacele de protecţie individuală improvizate. </w:t>
      </w:r>
    </w:p>
    <w:p w:rsidR="00F85AFD" w:rsidRDefault="00F85AFD" w:rsidP="00F85AFD">
      <w:pPr>
        <w:pStyle w:val="NoSpacing"/>
        <w:jc w:val="both"/>
        <w:rPr>
          <w:rFonts w:eastAsiaTheme="minorHAnsi"/>
          <w:bCs/>
          <w:lang w:eastAsia="en-US"/>
        </w:rPr>
      </w:pPr>
    </w:p>
    <w:p w:rsidR="00F85AFD" w:rsidRPr="009C43D4" w:rsidRDefault="00F85AFD" w:rsidP="00F85AFD">
      <w:pPr>
        <w:pStyle w:val="NoSpacing"/>
        <w:jc w:val="both"/>
        <w:rPr>
          <w:rFonts w:eastAsiaTheme="minorHAnsi"/>
          <w:lang w:eastAsia="en-US"/>
        </w:rPr>
      </w:pPr>
      <w:r>
        <w:rPr>
          <w:rFonts w:eastAsiaTheme="minorHAnsi"/>
          <w:bCs/>
          <w:lang w:eastAsia="en-US"/>
        </w:rPr>
        <w:t>61</w:t>
      </w:r>
      <w:r w:rsidRPr="009C43D4">
        <w:rPr>
          <w:rFonts w:eastAsiaTheme="minorHAnsi"/>
          <w:bCs/>
          <w:lang w:eastAsia="en-US"/>
        </w:rPr>
        <w:t xml:space="preserve">. Autorităţile administraţiei publice centrale şi locale poartă întreaga răspundere pentru: </w:t>
      </w:r>
    </w:p>
    <w:p w:rsidR="00F85AFD" w:rsidRPr="00661C3A" w:rsidRDefault="00F85AFD" w:rsidP="00F85AFD">
      <w:pPr>
        <w:pStyle w:val="NoSpacing"/>
        <w:jc w:val="both"/>
        <w:rPr>
          <w:rFonts w:eastAsiaTheme="minorHAnsi"/>
          <w:b/>
          <w:i/>
          <w:lang w:eastAsia="en-US"/>
        </w:rPr>
      </w:pPr>
      <w:r w:rsidRPr="00661C3A">
        <w:rPr>
          <w:rFonts w:eastAsiaTheme="minorHAnsi"/>
          <w:b/>
          <w:i/>
          <w:lang w:eastAsia="en-US"/>
        </w:rPr>
        <w:t xml:space="preserve">a) asigurarea condiţiilor de supravieţuire a populaţiei afectate de urmările calamităţilor naturale şi a celorlalte situaţii de protecţie civilă;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b) asigurarea condiţiilor de supravieţuire a populaţiei neafectate de urmările calamităţilor naturale şi a celorlalte situaţii de protecţie civilă; </w:t>
      </w:r>
    </w:p>
    <w:p w:rsidR="00F85AFD" w:rsidRDefault="00F85AFD" w:rsidP="00F85AFD">
      <w:pPr>
        <w:pStyle w:val="NoSpacing"/>
        <w:jc w:val="both"/>
        <w:rPr>
          <w:rFonts w:eastAsiaTheme="minorHAnsi"/>
          <w:lang w:eastAsia="en-US"/>
        </w:rPr>
      </w:pPr>
      <w:r w:rsidRPr="009C43D4">
        <w:rPr>
          <w:rFonts w:eastAsiaTheme="minorHAnsi"/>
          <w:lang w:eastAsia="en-US"/>
        </w:rPr>
        <w:t xml:space="preserve">c) asigurarea condiţiilor de supravieţuire a animalelor salbatice afectate de urmările calamităţilor naturale şi a celorlalte situaţii de protecţie civilă. </w:t>
      </w:r>
    </w:p>
    <w:p w:rsidR="00F85AFD" w:rsidRPr="009C43D4" w:rsidRDefault="00F85AFD" w:rsidP="00F85AFD">
      <w:pPr>
        <w:pStyle w:val="NoSpacing"/>
        <w:jc w:val="both"/>
        <w:rPr>
          <w:rFonts w:eastAsiaTheme="minorHAnsi"/>
          <w:lang w:eastAsia="en-US"/>
        </w:rPr>
      </w:pPr>
    </w:p>
    <w:p w:rsidR="00F85AFD" w:rsidRPr="009C43D4" w:rsidRDefault="00F85AFD" w:rsidP="00F85AFD">
      <w:pPr>
        <w:pStyle w:val="NoSpacing"/>
        <w:jc w:val="both"/>
        <w:rPr>
          <w:rFonts w:eastAsiaTheme="minorHAnsi"/>
          <w:lang w:eastAsia="en-US"/>
        </w:rPr>
      </w:pPr>
      <w:r>
        <w:rPr>
          <w:rFonts w:eastAsiaTheme="minorHAnsi"/>
          <w:bCs/>
          <w:lang w:eastAsia="en-US"/>
        </w:rPr>
        <w:t>62</w:t>
      </w:r>
      <w:r w:rsidRPr="009C43D4">
        <w:rPr>
          <w:rFonts w:eastAsiaTheme="minorHAnsi"/>
          <w:bCs/>
          <w:lang w:eastAsia="en-US"/>
        </w:rPr>
        <w:t xml:space="preserve">. Folosirea mijloacelor de alarmare în cazul producerii unor dezastre se execută: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a) numai cu aprobarea prefectului, de către primarului localităţii, a conducătorului instituţiei publice sau a agentului economic implicat, după caz, ori a împuterniciţilor acestora;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b) numai cu aprobarea primarului localităţii, </w:t>
      </w:r>
      <w:r>
        <w:rPr>
          <w:rFonts w:eastAsiaTheme="minorHAnsi"/>
          <w:lang w:eastAsia="en-US"/>
        </w:rPr>
        <w:t xml:space="preserve">nu </w:t>
      </w:r>
      <w:r w:rsidRPr="009C43D4">
        <w:rPr>
          <w:rFonts w:eastAsiaTheme="minorHAnsi"/>
          <w:lang w:eastAsia="en-US"/>
        </w:rPr>
        <w:t xml:space="preserve">de către conducătorul instituţiei publice sau a agentului economic implicat, după caz, ori a împuterniciţilor acestora; </w:t>
      </w:r>
    </w:p>
    <w:p w:rsidR="00F85AFD" w:rsidRPr="00661C3A" w:rsidRDefault="00F85AFD" w:rsidP="00F85AFD">
      <w:pPr>
        <w:pStyle w:val="NoSpacing"/>
        <w:jc w:val="both"/>
        <w:rPr>
          <w:rFonts w:eastAsiaTheme="minorHAnsi"/>
          <w:b/>
          <w:i/>
          <w:lang w:eastAsia="en-US"/>
        </w:rPr>
      </w:pPr>
      <w:r w:rsidRPr="00661C3A">
        <w:rPr>
          <w:rFonts w:eastAsiaTheme="minorHAnsi"/>
          <w:b/>
          <w:i/>
          <w:lang w:eastAsia="en-US"/>
        </w:rPr>
        <w:lastRenderedPageBreak/>
        <w:t>c) numai cu aprobarea primarului localităţii, a conducătorului ins</w:t>
      </w:r>
      <w:r>
        <w:rPr>
          <w:rFonts w:eastAsiaTheme="minorHAnsi"/>
          <w:b/>
          <w:i/>
          <w:lang w:eastAsia="en-US"/>
        </w:rPr>
        <w:t>tituţiei publice sau a operatorului</w:t>
      </w:r>
      <w:r w:rsidRPr="00661C3A">
        <w:rPr>
          <w:rFonts w:eastAsiaTheme="minorHAnsi"/>
          <w:b/>
          <w:i/>
          <w:lang w:eastAsia="en-US"/>
        </w:rPr>
        <w:t xml:space="preserve"> economic implicat, după caz, ori a împuterniciţilor acestora. </w:t>
      </w:r>
    </w:p>
    <w:p w:rsidR="00F85AFD" w:rsidRPr="009C43D4" w:rsidRDefault="00F85AFD" w:rsidP="00F85AFD">
      <w:pPr>
        <w:pStyle w:val="NoSpacing"/>
        <w:jc w:val="both"/>
        <w:rPr>
          <w:rFonts w:eastAsiaTheme="minorHAnsi"/>
          <w:lang w:eastAsia="en-US"/>
        </w:rPr>
      </w:pPr>
    </w:p>
    <w:p w:rsidR="00F85AFD" w:rsidRPr="009C43D4" w:rsidRDefault="00F85AFD" w:rsidP="00F85AFD">
      <w:pPr>
        <w:pStyle w:val="NoSpacing"/>
        <w:jc w:val="both"/>
        <w:rPr>
          <w:rFonts w:eastAsiaTheme="minorHAnsi"/>
          <w:lang w:eastAsia="en-US"/>
        </w:rPr>
      </w:pPr>
      <w:r>
        <w:rPr>
          <w:rFonts w:eastAsiaTheme="minorHAnsi"/>
          <w:bCs/>
          <w:lang w:eastAsia="en-US"/>
        </w:rPr>
        <w:t>63</w:t>
      </w:r>
      <w:r w:rsidRPr="009C43D4">
        <w:rPr>
          <w:rFonts w:eastAsiaTheme="minorHAnsi"/>
          <w:bCs/>
          <w:lang w:eastAsia="en-US"/>
        </w:rPr>
        <w:t xml:space="preserve">. Înştiinţarea se realizează de către: </w:t>
      </w:r>
    </w:p>
    <w:p w:rsidR="00F85AFD" w:rsidRPr="00C70868" w:rsidRDefault="00F85AFD" w:rsidP="00F85AFD">
      <w:pPr>
        <w:pStyle w:val="NoSpacing"/>
        <w:jc w:val="both"/>
        <w:rPr>
          <w:rFonts w:eastAsiaTheme="minorHAnsi"/>
          <w:b/>
          <w:i/>
          <w:lang w:eastAsia="en-US"/>
        </w:rPr>
      </w:pPr>
      <w:r w:rsidRPr="00C70868">
        <w:rPr>
          <w:rFonts w:eastAsiaTheme="minorHAnsi"/>
          <w:b/>
          <w:i/>
          <w:lang w:eastAsia="en-US"/>
        </w:rPr>
        <w:t xml:space="preserve">a) Inspectoratul General pentru Situaţii de Urgenţă sau de serviciile de urgenţă profesioniste, după caz, pe baza informaţiilor primite de la populaţie sau de la structurile care monitorizează sursele de risc;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b) serviciile de urgenţă profesioniste sau de serviciile voluntare pentru situaţii de urgenţă, după caz, pe baza informaţiilor primite de la populaţie sau de la structurile care monitorizează sursele de risc; </w:t>
      </w:r>
    </w:p>
    <w:p w:rsidR="00F85AFD" w:rsidRDefault="00F85AFD" w:rsidP="00F85AFD">
      <w:pPr>
        <w:pStyle w:val="NoSpacing"/>
        <w:jc w:val="both"/>
        <w:rPr>
          <w:rFonts w:eastAsiaTheme="minorHAnsi"/>
          <w:lang w:eastAsia="en-US"/>
        </w:rPr>
      </w:pPr>
      <w:r w:rsidRPr="009C43D4">
        <w:rPr>
          <w:rFonts w:eastAsiaTheme="minorHAnsi"/>
          <w:lang w:eastAsia="en-US"/>
        </w:rPr>
        <w:t xml:space="preserve">c) Inspectoratul General pentru Situaţii de Urgenţă sau de serviciile voluntare pentru situaţii de urgenţă, după caz, pe baza informaţiilor primite de la populaţie sau de la structurile care monitorizează sursele de risc. </w:t>
      </w:r>
    </w:p>
    <w:p w:rsidR="00F85AFD" w:rsidRPr="006D462A" w:rsidRDefault="00F85AFD"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64. În cazul alunecărilor de teren se iau următoarele măsuri : </w:t>
      </w:r>
    </w:p>
    <w:p w:rsidR="009C43D4" w:rsidRPr="004923E0" w:rsidRDefault="009C43D4" w:rsidP="008F714F">
      <w:pPr>
        <w:pStyle w:val="NoSpacing"/>
        <w:rPr>
          <w:rFonts w:eastAsiaTheme="minorHAnsi"/>
          <w:b/>
          <w:i/>
          <w:lang w:eastAsia="en-US"/>
        </w:rPr>
      </w:pPr>
      <w:r w:rsidRPr="004923E0">
        <w:rPr>
          <w:rFonts w:eastAsiaTheme="minorHAnsi"/>
          <w:b/>
          <w:i/>
          <w:lang w:eastAsia="en-US"/>
        </w:rPr>
        <w:t>a. evacuarea persoanelor şi bunurilor materiale în locurile desemnate în planurile de evacuare, fără a lua luc</w:t>
      </w:r>
      <w:r w:rsidR="004923E0" w:rsidRPr="004923E0">
        <w:rPr>
          <w:rFonts w:eastAsiaTheme="minorHAnsi"/>
          <w:b/>
          <w:i/>
          <w:lang w:eastAsia="en-US"/>
        </w:rPr>
        <w:t>ruri inutile şi păstrând calmul</w:t>
      </w:r>
      <w:r w:rsidRPr="004923E0">
        <w:rPr>
          <w:rFonts w:eastAsiaTheme="minorHAnsi"/>
          <w:b/>
          <w:i/>
          <w:lang w:eastAsia="en-US"/>
        </w:rPr>
        <w:t xml:space="preserve">; </w:t>
      </w:r>
    </w:p>
    <w:p w:rsidR="009C43D4" w:rsidRPr="006D462A" w:rsidRDefault="009C43D4" w:rsidP="008F714F">
      <w:pPr>
        <w:pStyle w:val="NoSpacing"/>
        <w:rPr>
          <w:rFonts w:eastAsiaTheme="minorHAnsi"/>
          <w:lang w:eastAsia="en-US"/>
        </w:rPr>
      </w:pPr>
      <w:r w:rsidRPr="006D462A">
        <w:rPr>
          <w:rFonts w:eastAsiaTheme="minorHAnsi"/>
          <w:lang w:eastAsia="en-US"/>
        </w:rPr>
        <w:t>b. r</w:t>
      </w:r>
      <w:r w:rsidR="004923E0">
        <w:rPr>
          <w:rFonts w:eastAsiaTheme="minorHAnsi"/>
          <w:lang w:eastAsia="en-US"/>
        </w:rPr>
        <w:t>esuscitarea cardio-respiratorie</w:t>
      </w:r>
      <w:r w:rsidRPr="006D462A">
        <w:rPr>
          <w:rFonts w:eastAsiaTheme="minorHAnsi"/>
          <w:lang w:eastAsia="en-US"/>
        </w:rPr>
        <w:t xml:space="preserve">; </w:t>
      </w:r>
    </w:p>
    <w:p w:rsidR="009C43D4" w:rsidRPr="006D462A" w:rsidRDefault="009C43D4" w:rsidP="008F714F">
      <w:pPr>
        <w:pStyle w:val="NoSpacing"/>
        <w:rPr>
          <w:rFonts w:eastAsiaTheme="minorHAnsi"/>
          <w:lang w:eastAsia="en-US"/>
        </w:rPr>
      </w:pPr>
      <w:r w:rsidRPr="006D462A">
        <w:rPr>
          <w:rFonts w:eastAsiaTheme="minorHAnsi"/>
          <w:lang w:eastAsia="en-US"/>
        </w:rPr>
        <w:t xml:space="preserve">c. alertarea serviciului de ambulanţă.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65. Evacuarea în cazul dezastrelor se execută : </w:t>
      </w:r>
    </w:p>
    <w:p w:rsidR="009C43D4" w:rsidRPr="004923E0" w:rsidRDefault="009C43D4" w:rsidP="008F714F">
      <w:pPr>
        <w:pStyle w:val="NoSpacing"/>
        <w:rPr>
          <w:rFonts w:eastAsiaTheme="minorHAnsi"/>
          <w:b/>
          <w:i/>
          <w:lang w:eastAsia="en-US"/>
        </w:rPr>
      </w:pPr>
      <w:r w:rsidRPr="004923E0">
        <w:rPr>
          <w:rFonts w:eastAsiaTheme="minorHAnsi"/>
          <w:b/>
          <w:i/>
          <w:lang w:eastAsia="en-US"/>
        </w:rPr>
        <w:t>a. cu ajuto</w:t>
      </w:r>
      <w:r w:rsidR="004923E0" w:rsidRPr="004923E0">
        <w:rPr>
          <w:rFonts w:eastAsiaTheme="minorHAnsi"/>
          <w:b/>
          <w:i/>
          <w:lang w:eastAsia="en-US"/>
        </w:rPr>
        <w:t>r</w:t>
      </w:r>
      <w:r w:rsidRPr="004923E0">
        <w:rPr>
          <w:rFonts w:eastAsiaTheme="minorHAnsi"/>
          <w:b/>
          <w:i/>
          <w:lang w:eastAsia="en-US"/>
        </w:rPr>
        <w:t xml:space="preserve">ul clopotelor, soneriilor;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pe baza planurilor întocmite în acest scop, conform legislaţiei în vigoare; </w:t>
      </w:r>
    </w:p>
    <w:p w:rsidR="009C43D4" w:rsidRDefault="009C43D4" w:rsidP="008F714F">
      <w:pPr>
        <w:pStyle w:val="NoSpacing"/>
        <w:rPr>
          <w:rFonts w:eastAsiaTheme="minorHAnsi"/>
          <w:lang w:eastAsia="en-US"/>
        </w:rPr>
      </w:pPr>
      <w:r w:rsidRPr="006D462A">
        <w:rPr>
          <w:rFonts w:eastAsiaTheme="minorHAnsi"/>
          <w:lang w:eastAsia="en-US"/>
        </w:rPr>
        <w:t xml:space="preserve">c. pe baza planurilor de securitate la incendiu. </w:t>
      </w:r>
    </w:p>
    <w:p w:rsidR="008F714F" w:rsidRPr="006D462A" w:rsidRDefault="008F714F"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66. Evacuarea este o măsură de protecţie luată numai în cazul: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unui conflict armat şi incendiu ;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răspândirii unei epidemii sau epizootii ; </w:t>
      </w:r>
    </w:p>
    <w:p w:rsidR="009C43D4" w:rsidRPr="008F714F" w:rsidRDefault="009C43D4" w:rsidP="008F714F">
      <w:pPr>
        <w:pStyle w:val="NoSpacing"/>
        <w:rPr>
          <w:rFonts w:eastAsiaTheme="minorHAnsi"/>
          <w:b/>
          <w:i/>
          <w:lang w:eastAsia="en-US"/>
        </w:rPr>
      </w:pPr>
      <w:r w:rsidRPr="008F714F">
        <w:rPr>
          <w:rFonts w:eastAsiaTheme="minorHAnsi"/>
          <w:b/>
          <w:i/>
          <w:lang w:eastAsia="en-US"/>
        </w:rPr>
        <w:t xml:space="preserve">c. ameninţarii iminente, stării de alertă ori producerii unei situaţii de urgenţă. </w:t>
      </w:r>
    </w:p>
    <w:p w:rsidR="008F714F" w:rsidRPr="006D462A" w:rsidRDefault="008F714F"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67. Care este cea mai corectă definiţie a unui pericol : </w:t>
      </w:r>
    </w:p>
    <w:p w:rsidR="009C43D4" w:rsidRPr="008F714F" w:rsidRDefault="009C43D4" w:rsidP="008F714F">
      <w:pPr>
        <w:pStyle w:val="NoSpacing"/>
        <w:rPr>
          <w:rFonts w:eastAsiaTheme="minorHAnsi"/>
          <w:b/>
          <w:i/>
          <w:lang w:eastAsia="en-US"/>
        </w:rPr>
      </w:pPr>
      <w:r w:rsidRPr="008F714F">
        <w:rPr>
          <w:rFonts w:eastAsiaTheme="minorHAnsi"/>
          <w:b/>
          <w:i/>
          <w:lang w:eastAsia="en-US"/>
        </w:rPr>
        <w:t>a. este un fenomen sau proces cu cauze naturale sau umane, care poate să producă pagube unui grup de oameni, bunurilor</w:t>
      </w:r>
      <w:r w:rsidR="008F714F" w:rsidRPr="008F714F">
        <w:rPr>
          <w:rFonts w:eastAsiaTheme="minorHAnsi"/>
          <w:b/>
          <w:i/>
          <w:lang w:eastAsia="en-US"/>
        </w:rPr>
        <w:t xml:space="preserve"> lor şi mediului în care trăiesc</w:t>
      </w:r>
      <w:r w:rsidRPr="008F714F">
        <w:rPr>
          <w:rFonts w:eastAsiaTheme="minorHAnsi"/>
          <w:b/>
          <w:i/>
          <w:lang w:eastAsia="en-US"/>
        </w:rPr>
        <w:t xml:space="preserve">; </w:t>
      </w:r>
    </w:p>
    <w:p w:rsidR="009C43D4" w:rsidRPr="006D462A" w:rsidRDefault="009C43D4" w:rsidP="008F714F">
      <w:pPr>
        <w:pStyle w:val="NoSpacing"/>
        <w:rPr>
          <w:rFonts w:eastAsiaTheme="minorHAnsi"/>
          <w:lang w:eastAsia="en-US"/>
        </w:rPr>
      </w:pPr>
      <w:r w:rsidRPr="006D462A">
        <w:rPr>
          <w:rFonts w:eastAsiaTheme="minorHAnsi"/>
          <w:lang w:eastAsia="en-US"/>
        </w:rPr>
        <w:t>b.</w:t>
      </w:r>
      <w:r w:rsidR="008F714F">
        <w:rPr>
          <w:rFonts w:eastAsiaTheme="minorHAnsi"/>
          <w:lang w:eastAsia="en-US"/>
        </w:rPr>
        <w:t xml:space="preserve"> este o activitate a pământului</w:t>
      </w:r>
      <w:r w:rsidRPr="006D462A">
        <w:rPr>
          <w:rFonts w:eastAsiaTheme="minorHAnsi"/>
          <w:lang w:eastAsia="en-US"/>
        </w:rPr>
        <w:t xml:space="preserve">; </w:t>
      </w:r>
    </w:p>
    <w:p w:rsidR="009C43D4" w:rsidRPr="006D462A" w:rsidRDefault="009C43D4" w:rsidP="008F714F">
      <w:pPr>
        <w:pStyle w:val="NoSpacing"/>
        <w:rPr>
          <w:rFonts w:eastAsiaTheme="minorHAnsi"/>
          <w:lang w:eastAsia="en-US"/>
        </w:rPr>
      </w:pPr>
      <w:r w:rsidRPr="006D462A">
        <w:rPr>
          <w:rFonts w:eastAsiaTheme="minorHAnsi"/>
          <w:lang w:eastAsia="en-US"/>
        </w:rPr>
        <w:t>c. este blocarea parţială sau to</w:t>
      </w:r>
      <w:r w:rsidR="008F714F">
        <w:rPr>
          <w:rFonts w:eastAsiaTheme="minorHAnsi"/>
          <w:lang w:eastAsia="en-US"/>
        </w:rPr>
        <w:t>tală a unor căi de comunicaţii</w:t>
      </w:r>
      <w:r w:rsidRPr="006D462A">
        <w:rPr>
          <w:rFonts w:eastAsiaTheme="minorHAnsi"/>
          <w:lang w:eastAsia="en-US"/>
        </w:rPr>
        <w:t xml:space="preserve">;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68. Inundaţiile sunt definite ca fiind : </w:t>
      </w:r>
    </w:p>
    <w:p w:rsidR="009C43D4" w:rsidRPr="006D462A" w:rsidRDefault="009C43D4" w:rsidP="008F714F">
      <w:pPr>
        <w:pStyle w:val="NoSpacing"/>
        <w:rPr>
          <w:rFonts w:eastAsiaTheme="minorHAnsi"/>
          <w:lang w:eastAsia="en-US"/>
        </w:rPr>
      </w:pPr>
      <w:r w:rsidRPr="006D462A">
        <w:rPr>
          <w:rFonts w:eastAsiaTheme="minorHAnsi"/>
          <w:lang w:eastAsia="en-US"/>
        </w:rPr>
        <w:t xml:space="preserve">a. vânturi foarte violente care se deplasează deasupra pamîntului;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acumulări de gaze în subteran ; </w:t>
      </w:r>
    </w:p>
    <w:p w:rsidR="009C43D4" w:rsidRPr="008F714F" w:rsidRDefault="009C43D4" w:rsidP="008F714F">
      <w:pPr>
        <w:pStyle w:val="NoSpacing"/>
        <w:rPr>
          <w:rFonts w:eastAsiaTheme="minorHAnsi"/>
          <w:b/>
          <w:i/>
          <w:lang w:eastAsia="en-US"/>
        </w:rPr>
      </w:pPr>
      <w:r w:rsidRPr="008F714F">
        <w:rPr>
          <w:rFonts w:eastAsiaTheme="minorHAnsi"/>
          <w:b/>
          <w:i/>
          <w:lang w:eastAsia="en-US"/>
        </w:rPr>
        <w:t xml:space="preserve">c. acumularea unor cantităţi mari de apă, cauzată în general de ploi abundente pe care solul nu este capabil să le absoarbă. </w:t>
      </w:r>
    </w:p>
    <w:p w:rsidR="009C43D4" w:rsidRPr="006D462A" w:rsidRDefault="009C43D4" w:rsidP="008F714F">
      <w:pPr>
        <w:pStyle w:val="NoSpacing"/>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69. Erupţiile vulcanice sunt: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a. explozii sau emisii de lava şi gaze toxice provenite din adâncul pământului;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perioade lungi de timp în care o suprafaţa de pământ suferă de lipsa ploilor ; </w:t>
      </w:r>
    </w:p>
    <w:p w:rsidR="004923E0" w:rsidRDefault="009C43D4" w:rsidP="008F714F">
      <w:pPr>
        <w:pStyle w:val="NoSpacing"/>
        <w:rPr>
          <w:rFonts w:eastAsiaTheme="minorHAnsi"/>
          <w:lang w:eastAsia="en-US"/>
        </w:rPr>
      </w:pPr>
      <w:r w:rsidRPr="006D462A">
        <w:rPr>
          <w:rFonts w:eastAsiaTheme="minorHAnsi"/>
          <w:lang w:eastAsia="en-US"/>
        </w:rPr>
        <w:t>c. mişcăr</w:t>
      </w:r>
      <w:r w:rsidR="004923E0">
        <w:rPr>
          <w:rFonts w:eastAsiaTheme="minorHAnsi"/>
          <w:lang w:eastAsia="en-US"/>
        </w:rPr>
        <w:t>i ale suprafeţei pământului</w:t>
      </w:r>
      <w:r w:rsidRPr="006D462A">
        <w:rPr>
          <w:rFonts w:eastAsiaTheme="minorHAnsi"/>
          <w:lang w:eastAsia="en-US"/>
        </w:rPr>
        <w:t>;</w:t>
      </w:r>
    </w:p>
    <w:p w:rsidR="004923E0" w:rsidRDefault="004923E0" w:rsidP="008F714F">
      <w:pPr>
        <w:pStyle w:val="NoSpacing"/>
        <w:rPr>
          <w:rFonts w:eastAsiaTheme="minorHAnsi"/>
          <w:lang w:eastAsia="en-US"/>
        </w:rPr>
      </w:pPr>
    </w:p>
    <w:p w:rsidR="004923E0" w:rsidRDefault="004923E0" w:rsidP="004923E0">
      <w:pPr>
        <w:pStyle w:val="NoSpacing"/>
        <w:jc w:val="both"/>
        <w:rPr>
          <w:rFonts w:eastAsiaTheme="minorHAnsi"/>
          <w:lang w:eastAsia="en-US"/>
        </w:rPr>
      </w:pPr>
      <w:r w:rsidRPr="006D462A">
        <w:rPr>
          <w:rFonts w:eastAsiaTheme="minorHAnsi"/>
          <w:lang w:eastAsia="en-US"/>
        </w:rPr>
        <w:t xml:space="preserve">70. Secetele sunt definite ca : </w:t>
      </w:r>
    </w:p>
    <w:p w:rsidR="009C43D4" w:rsidRPr="002B50E0" w:rsidRDefault="009C43D4" w:rsidP="004923E0">
      <w:pPr>
        <w:pStyle w:val="NoSpacing"/>
        <w:jc w:val="both"/>
        <w:rPr>
          <w:rFonts w:eastAsiaTheme="minorHAnsi"/>
          <w:b/>
          <w:i/>
          <w:lang w:eastAsia="en-US"/>
        </w:rPr>
      </w:pPr>
      <w:r w:rsidRPr="002B50E0">
        <w:rPr>
          <w:rFonts w:eastAsiaTheme="minorHAnsi"/>
          <w:b/>
          <w:i/>
          <w:lang w:eastAsia="en-US"/>
        </w:rPr>
        <w:t>a. perioada de timp</w:t>
      </w:r>
      <w:r w:rsidR="004923E0" w:rsidRPr="002B50E0">
        <w:rPr>
          <w:rFonts w:eastAsiaTheme="minorHAnsi"/>
          <w:b/>
          <w:i/>
          <w:lang w:eastAsia="en-US"/>
        </w:rPr>
        <w:t xml:space="preserve"> </w:t>
      </w:r>
      <w:r w:rsidRPr="002B50E0">
        <w:rPr>
          <w:rFonts w:eastAsiaTheme="minorHAnsi"/>
          <w:b/>
          <w:i/>
          <w:lang w:eastAsia="en-US"/>
        </w:rPr>
        <w:t xml:space="preserve">(luni sau ani) în care o suprafaţă de </w:t>
      </w:r>
      <w:r w:rsidR="004923E0" w:rsidRPr="002B50E0">
        <w:rPr>
          <w:rFonts w:eastAsiaTheme="minorHAnsi"/>
          <w:b/>
          <w:i/>
          <w:lang w:eastAsia="en-US"/>
        </w:rPr>
        <w:t xml:space="preserve">pământ suferă de lipsa ploilor, </w:t>
      </w:r>
      <w:r w:rsidRPr="002B50E0">
        <w:rPr>
          <w:rFonts w:eastAsiaTheme="minorHAnsi"/>
          <w:b/>
          <w:i/>
          <w:lang w:eastAsia="en-US"/>
        </w:rPr>
        <w:t xml:space="preserve">producând mari pagube asupra solului, recoltei, animalelor şi chiar oamenilor ; </w:t>
      </w:r>
    </w:p>
    <w:p w:rsidR="009C43D4" w:rsidRPr="006D462A" w:rsidRDefault="009C43D4" w:rsidP="004923E0">
      <w:pPr>
        <w:pStyle w:val="NoSpacing"/>
        <w:jc w:val="both"/>
        <w:rPr>
          <w:rFonts w:eastAsiaTheme="minorHAnsi"/>
          <w:lang w:eastAsia="en-US"/>
        </w:rPr>
      </w:pPr>
      <w:r w:rsidRPr="006D462A">
        <w:rPr>
          <w:rFonts w:eastAsiaTheme="minorHAnsi"/>
          <w:lang w:eastAsia="en-US"/>
        </w:rPr>
        <w:lastRenderedPageBreak/>
        <w:t xml:space="preserve">b. catastrofa care afectează o întreaga comunitate, de exemplu provocată de catre un nor mare, de insecte sau animale care distrug recoltele ; </w:t>
      </w:r>
    </w:p>
    <w:p w:rsidR="004923E0" w:rsidRDefault="009C43D4" w:rsidP="004923E0">
      <w:pPr>
        <w:pStyle w:val="NoSpacing"/>
        <w:jc w:val="both"/>
        <w:rPr>
          <w:rFonts w:eastAsiaTheme="minorHAnsi"/>
          <w:lang w:eastAsia="en-US"/>
        </w:rPr>
      </w:pPr>
      <w:r w:rsidRPr="006D462A">
        <w:rPr>
          <w:rFonts w:eastAsiaTheme="minorHAnsi"/>
          <w:lang w:eastAsia="en-US"/>
        </w:rPr>
        <w:t>c. val uriaş, cauzat de un cutremur sau de o erupţie vulcanică, care provoac</w:t>
      </w:r>
      <w:r w:rsidR="004923E0">
        <w:rPr>
          <w:rFonts w:eastAsiaTheme="minorHAnsi"/>
          <w:lang w:eastAsia="en-US"/>
        </w:rPr>
        <w:t xml:space="preserve">ă distrugeri mari litoralului. </w:t>
      </w:r>
    </w:p>
    <w:p w:rsidR="004923E0" w:rsidRPr="006D462A" w:rsidRDefault="004923E0" w:rsidP="004923E0">
      <w:pPr>
        <w:pStyle w:val="NoSpacing"/>
        <w:jc w:val="both"/>
        <w:rPr>
          <w:rFonts w:eastAsiaTheme="minorHAnsi"/>
          <w:lang w:eastAsia="en-US"/>
        </w:rPr>
      </w:pPr>
    </w:p>
    <w:p w:rsidR="009C43D4" w:rsidRPr="006D462A" w:rsidRDefault="009C43D4" w:rsidP="008F714F">
      <w:pPr>
        <w:pStyle w:val="NoSpacing"/>
        <w:rPr>
          <w:rFonts w:eastAsiaTheme="minorHAnsi"/>
          <w:lang w:eastAsia="en-US"/>
        </w:rPr>
      </w:pPr>
      <w:r w:rsidRPr="006D462A">
        <w:rPr>
          <w:rFonts w:eastAsiaTheme="minorHAnsi"/>
          <w:lang w:eastAsia="en-US"/>
        </w:rPr>
        <w:t xml:space="preserve">71. Tornadele sunt: </w:t>
      </w:r>
    </w:p>
    <w:p w:rsidR="009C43D4" w:rsidRPr="002B50E0" w:rsidRDefault="009C43D4" w:rsidP="008F714F">
      <w:pPr>
        <w:pStyle w:val="NoSpacing"/>
        <w:rPr>
          <w:rFonts w:eastAsiaTheme="minorHAnsi"/>
          <w:b/>
          <w:i/>
          <w:lang w:eastAsia="en-US"/>
        </w:rPr>
      </w:pPr>
      <w:r w:rsidRPr="002B50E0">
        <w:rPr>
          <w:rFonts w:eastAsiaTheme="minorHAnsi"/>
          <w:b/>
          <w:i/>
          <w:lang w:eastAsia="en-US"/>
        </w:rPr>
        <w:t xml:space="preserve">a. coloane de aer ce se rotesc repede, asociate cu puternice furtuni; </w:t>
      </w:r>
    </w:p>
    <w:p w:rsidR="009C43D4" w:rsidRPr="006D462A" w:rsidRDefault="009C43D4" w:rsidP="008F714F">
      <w:pPr>
        <w:pStyle w:val="NoSpacing"/>
        <w:rPr>
          <w:rFonts w:eastAsiaTheme="minorHAnsi"/>
          <w:lang w:eastAsia="en-US"/>
        </w:rPr>
      </w:pPr>
      <w:r w:rsidRPr="006D462A">
        <w:rPr>
          <w:rFonts w:eastAsiaTheme="minorHAnsi"/>
          <w:lang w:eastAsia="en-US"/>
        </w:rPr>
        <w:t xml:space="preserve">b. parcele organizate de aer cald şi umed; </w:t>
      </w:r>
    </w:p>
    <w:p w:rsidR="009C43D4" w:rsidRDefault="009C43D4" w:rsidP="008F714F">
      <w:pPr>
        <w:pStyle w:val="NoSpacing"/>
        <w:rPr>
          <w:rFonts w:eastAsiaTheme="minorHAnsi"/>
          <w:lang w:eastAsia="en-US"/>
        </w:rPr>
      </w:pPr>
      <w:r w:rsidRPr="006D462A">
        <w:rPr>
          <w:rFonts w:eastAsiaTheme="minorHAnsi"/>
          <w:lang w:eastAsia="en-US"/>
        </w:rPr>
        <w:t xml:space="preserve">c. parcele organizate de aer cald. </w:t>
      </w:r>
    </w:p>
    <w:p w:rsidR="004923E0" w:rsidRDefault="004923E0" w:rsidP="008F714F">
      <w:pPr>
        <w:pStyle w:val="NoSpacing"/>
        <w:rPr>
          <w:rFonts w:eastAsiaTheme="minorHAnsi"/>
          <w:lang w:eastAsia="en-US"/>
        </w:rPr>
      </w:pPr>
    </w:p>
    <w:p w:rsidR="00F85AFD" w:rsidRPr="009C43D4" w:rsidRDefault="00F85AFD" w:rsidP="00F85AFD">
      <w:pPr>
        <w:pStyle w:val="NoSpacing"/>
        <w:jc w:val="both"/>
        <w:rPr>
          <w:rFonts w:eastAsiaTheme="minorHAnsi"/>
          <w:lang w:eastAsia="en-US"/>
        </w:rPr>
      </w:pPr>
      <w:r>
        <w:rPr>
          <w:rFonts w:eastAsiaTheme="minorHAnsi"/>
          <w:bCs/>
          <w:lang w:eastAsia="en-US"/>
        </w:rPr>
        <w:t>72</w:t>
      </w:r>
      <w:r w:rsidRPr="009C43D4">
        <w:rPr>
          <w:rFonts w:eastAsiaTheme="minorHAnsi"/>
          <w:bCs/>
          <w:lang w:eastAsia="en-US"/>
        </w:rPr>
        <w:t xml:space="preserve">. Factorul de risc este defint ca: </w:t>
      </w:r>
    </w:p>
    <w:p w:rsidR="00F85AFD" w:rsidRPr="00913309" w:rsidRDefault="00F85AFD" w:rsidP="00F85AFD">
      <w:pPr>
        <w:pStyle w:val="NoSpacing"/>
        <w:jc w:val="both"/>
        <w:rPr>
          <w:rFonts w:eastAsiaTheme="minorHAnsi"/>
          <w:b/>
          <w:i/>
          <w:lang w:eastAsia="en-US"/>
        </w:rPr>
      </w:pPr>
      <w:r w:rsidRPr="00913309">
        <w:rPr>
          <w:rFonts w:eastAsiaTheme="minorHAnsi"/>
          <w:b/>
          <w:i/>
          <w:lang w:eastAsia="en-US"/>
        </w:rPr>
        <w:t xml:space="preserve">a) fenomen, proces sau complex de împrejurări congruente, în acelaşi timp şi spaţiu, care pot determina sau favoriza producerea unor tipuri de risc;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b) fenomen, proces sau complex de împrejurări congruente, în acelaşi timp şi spaţiu, care nu pot determina sau favoriza producerea unor tipuri de risc; </w:t>
      </w:r>
    </w:p>
    <w:p w:rsidR="00F85AFD" w:rsidRDefault="00F85AFD" w:rsidP="00F85AFD">
      <w:pPr>
        <w:pStyle w:val="NoSpacing"/>
        <w:jc w:val="both"/>
        <w:rPr>
          <w:rFonts w:eastAsiaTheme="minorHAnsi"/>
          <w:lang w:eastAsia="en-US"/>
        </w:rPr>
      </w:pPr>
      <w:r w:rsidRPr="009C43D4">
        <w:rPr>
          <w:rFonts w:eastAsiaTheme="minorHAnsi"/>
          <w:lang w:eastAsia="en-US"/>
        </w:rPr>
        <w:t xml:space="preserve">c) fenomen, proces sau complex de împrejurări congruente, în acelaşi timp şi spaţiu, care pot determina sau favoriza producerea unor situaţii de urgenţă. </w:t>
      </w:r>
    </w:p>
    <w:p w:rsidR="00F85AFD" w:rsidRPr="009C43D4" w:rsidRDefault="00F85AFD" w:rsidP="00F85AFD">
      <w:pPr>
        <w:pStyle w:val="NoSpacing"/>
        <w:jc w:val="both"/>
        <w:rPr>
          <w:rFonts w:eastAsiaTheme="minorHAnsi"/>
          <w:lang w:eastAsia="en-US"/>
        </w:rPr>
      </w:pPr>
    </w:p>
    <w:p w:rsidR="00F85AFD" w:rsidRPr="009C43D4" w:rsidRDefault="00F85AFD" w:rsidP="00F85AFD">
      <w:pPr>
        <w:pStyle w:val="NoSpacing"/>
        <w:jc w:val="both"/>
        <w:rPr>
          <w:rFonts w:eastAsiaTheme="minorHAnsi"/>
          <w:lang w:eastAsia="en-US"/>
        </w:rPr>
      </w:pPr>
      <w:r>
        <w:rPr>
          <w:rFonts w:eastAsiaTheme="minorHAnsi"/>
          <w:bCs/>
          <w:lang w:eastAsia="en-US"/>
        </w:rPr>
        <w:t>73</w:t>
      </w:r>
      <w:r w:rsidRPr="009C43D4">
        <w:rPr>
          <w:rFonts w:eastAsiaTheme="minorHAnsi"/>
          <w:bCs/>
          <w:lang w:eastAsia="en-US"/>
        </w:rPr>
        <w:t xml:space="preserve">. Tipurile de risc reprezintă: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a) evenimente distructive determinate de incendii, cutremure, inundaţii, accidente, explozii, avarii, alunecări sau prăbuşiri de teren, îmbolnăviri în masă, prăbuşiri ale unor construcţii, instalaţii ori amenajări, eşuarea sau scufundarea unor nave, căderi de obiecte din atmosferă ori din cosmos, tornade,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avalanşe, eşecul serviciilor de utilităţi publice şi alte calamităţi naturale, sinistre grave sau evenimente publice de amploare determinate ori favorizate de factori de risc specifici; </w:t>
      </w:r>
    </w:p>
    <w:p w:rsidR="00F85AFD" w:rsidRPr="009C43D4" w:rsidRDefault="00F85AFD" w:rsidP="00F85AFD">
      <w:pPr>
        <w:pStyle w:val="NoSpacing"/>
        <w:jc w:val="both"/>
        <w:rPr>
          <w:rFonts w:eastAsiaTheme="minorHAnsi"/>
          <w:lang w:eastAsia="en-US"/>
        </w:rPr>
      </w:pPr>
      <w:r w:rsidRPr="009C43D4">
        <w:rPr>
          <w:rFonts w:eastAsiaTheme="minorHAnsi"/>
          <w:lang w:eastAsia="en-US"/>
        </w:rPr>
        <w:t xml:space="preserve">b) evenimente obişnuite determinate de incendii, cutremure, inundaţii, accidente, explozii, avarii, alunecări sau prăbuşiri de teren, îmbolnăviri în masă, prăbuşiri ale unor construcţii, instalaţii ori amenajări, eşuarea sau scufundarea unor nave, căderi de obiecte din atmosferă ori din cosmos, tornade, avalanşe, eşecul serviciilor de utilităţi publice şi alte calamităţi naturale, sinistre grave sau evenimente publice de amploare determinate ori favorizate de factori de risc specifici; </w:t>
      </w:r>
    </w:p>
    <w:p w:rsidR="00F85AFD" w:rsidRPr="00913309" w:rsidRDefault="00F85AFD" w:rsidP="00F85AFD">
      <w:pPr>
        <w:pStyle w:val="NoSpacing"/>
        <w:jc w:val="both"/>
        <w:rPr>
          <w:rFonts w:eastAsiaTheme="minorHAnsi"/>
          <w:b/>
          <w:i/>
          <w:lang w:eastAsia="en-US"/>
        </w:rPr>
      </w:pPr>
      <w:r w:rsidRPr="00913309">
        <w:rPr>
          <w:rFonts w:eastAsiaTheme="minorHAnsi"/>
          <w:b/>
          <w:i/>
          <w:lang w:eastAsia="en-US"/>
        </w:rPr>
        <w:t xml:space="preserve">c) cazuri de forţă majoră determinate de incendii, cutremure, inundaţii, accidente, explozii, avarii, alunecări sau prăbuşiri de teren, îmbolnăviri în masă, prăbuşiri ale unor construcţii, instalaţii ori amenajări, eşuarea sau scufundarea unor nave, căderi de obiecte din atmosferă ori din cosmos, tornade, avalanşe, eşecul serviciilor de utilităţi publice şi alte calamităţi naturale, sinistre grave sau evenimente publice de amploare determinate ori favorizate de factori de risc specifici. </w:t>
      </w:r>
    </w:p>
    <w:p w:rsidR="009C43D4" w:rsidRPr="006D462A" w:rsidRDefault="009C43D4" w:rsidP="008F714F">
      <w:pPr>
        <w:pStyle w:val="NoSpacing"/>
        <w:rPr>
          <w:rFonts w:eastAsiaTheme="minorHAnsi"/>
          <w:lang w:eastAsia="en-US"/>
        </w:rPr>
      </w:pPr>
    </w:p>
    <w:p w:rsidR="009C43D4" w:rsidRPr="006D462A" w:rsidRDefault="00F85AFD" w:rsidP="00183946">
      <w:pPr>
        <w:pStyle w:val="NoSpacing"/>
        <w:jc w:val="both"/>
        <w:rPr>
          <w:rFonts w:eastAsiaTheme="minorHAnsi"/>
          <w:lang w:eastAsia="en-US"/>
        </w:rPr>
      </w:pPr>
      <w:r>
        <w:rPr>
          <w:rFonts w:eastAsiaTheme="minorHAnsi"/>
          <w:lang w:eastAsia="en-US"/>
        </w:rPr>
        <w:t>74</w:t>
      </w:r>
      <w:r w:rsidR="009C43D4" w:rsidRPr="006D462A">
        <w:rPr>
          <w:rFonts w:eastAsiaTheme="minorHAnsi"/>
          <w:lang w:eastAsia="en-US"/>
        </w:rPr>
        <w:t xml:space="preserve">. Ce este </w:t>
      </w:r>
      <w:r w:rsidR="009C43D4" w:rsidRPr="006D462A">
        <w:rPr>
          <w:rFonts w:eastAsiaTheme="minorHAnsi"/>
          <w:i/>
          <w:iCs/>
          <w:lang w:eastAsia="en-US"/>
        </w:rPr>
        <w:t>arma chimică</w:t>
      </w:r>
      <w:r w:rsidR="009C43D4" w:rsidRPr="006D462A">
        <w:rPr>
          <w:rFonts w:eastAsiaTheme="minorHAnsi"/>
          <w:lang w:eastAsia="en-US"/>
        </w:rPr>
        <w:t xml:space="preserve">? </w:t>
      </w:r>
    </w:p>
    <w:p w:rsidR="009C43D4" w:rsidRPr="00183946" w:rsidRDefault="009C43D4" w:rsidP="00183946">
      <w:pPr>
        <w:pStyle w:val="NoSpacing"/>
        <w:jc w:val="both"/>
        <w:rPr>
          <w:rFonts w:eastAsiaTheme="minorHAnsi"/>
          <w:b/>
          <w:i/>
          <w:lang w:eastAsia="en-US"/>
        </w:rPr>
      </w:pPr>
      <w:r w:rsidRPr="00183946">
        <w:rPr>
          <w:rFonts w:eastAsiaTheme="minorHAnsi"/>
          <w:b/>
          <w:i/>
          <w:lang w:eastAsia="en-US"/>
        </w:rPr>
        <w:t>a. reprezintă o categorie de arme de distrugere în masă şi cuprind substanţele toxice şi precursorii acestora, cu excepţia celor destinate unor scopuri neinterzise, muniţiile, dispozitivele şi echipamentele special concepute pentru întrebuinţarea substanţel</w:t>
      </w:r>
      <w:r w:rsidR="00183946">
        <w:rPr>
          <w:rFonts w:eastAsiaTheme="minorHAnsi"/>
          <w:b/>
          <w:i/>
          <w:lang w:eastAsia="en-US"/>
        </w:rPr>
        <w:t xml:space="preserve">or toxice în </w:t>
      </w:r>
      <w:r w:rsidRPr="00183946">
        <w:rPr>
          <w:rFonts w:eastAsiaTheme="minorHAnsi"/>
          <w:b/>
          <w:i/>
          <w:lang w:eastAsia="en-US"/>
        </w:rPr>
        <w:t xml:space="preserve">scopuri de agresiune împotriva oamenilor, animalelor, contaminarea căilor de comunicaţii, surselor de apă, culturilor etc.; </w:t>
      </w:r>
    </w:p>
    <w:p w:rsidR="009C43D4" w:rsidRPr="006D462A" w:rsidRDefault="009C43D4" w:rsidP="00183946">
      <w:pPr>
        <w:pStyle w:val="NoSpacing"/>
        <w:jc w:val="both"/>
        <w:rPr>
          <w:rFonts w:eastAsiaTheme="minorHAnsi"/>
          <w:lang w:eastAsia="en-US"/>
        </w:rPr>
      </w:pPr>
      <w:r w:rsidRPr="006D462A">
        <w:rPr>
          <w:rFonts w:eastAsiaTheme="minorHAnsi"/>
          <w:lang w:eastAsia="en-US"/>
        </w:rPr>
        <w:t xml:space="preserve">b. reprezintă o categorie de arme de distrugere în masă şi cuprind substanţele volatile şi precursorii acestora, cu excepţia celor destinate unor scopuri interzise, muniţiile, dispozitivele şi echipamentele special concepute pentru întrebuinţarea substanţelor toxice în scopuri de agresiune împotriva oamenilor, animalelor, contaminarea căilor de comunicaţii, surselor de apă, culturilor etc.; </w:t>
      </w:r>
    </w:p>
    <w:p w:rsidR="009C43D4" w:rsidRDefault="009C43D4" w:rsidP="00183946">
      <w:pPr>
        <w:pStyle w:val="NoSpacing"/>
        <w:jc w:val="both"/>
        <w:rPr>
          <w:rFonts w:eastAsiaTheme="minorHAnsi"/>
          <w:lang w:eastAsia="en-US"/>
        </w:rPr>
      </w:pPr>
      <w:r w:rsidRPr="006D462A">
        <w:rPr>
          <w:rFonts w:eastAsiaTheme="minorHAnsi"/>
          <w:lang w:eastAsia="en-US"/>
        </w:rPr>
        <w:t xml:space="preserve">c. reprezintă o categorie de arme de distrugere în masă şi cuprind substanţele toxice şi precursorii acestora, cu excepţia celor destinate unor scopuri neinterzise, muniţiile, </w:t>
      </w:r>
      <w:r w:rsidRPr="006D462A">
        <w:rPr>
          <w:rFonts w:eastAsiaTheme="minorHAnsi"/>
          <w:lang w:eastAsia="en-US"/>
        </w:rPr>
        <w:lastRenderedPageBreak/>
        <w:t xml:space="preserve">dispozitivele şi echipamentele special concepute pentru întrebuinţarea substanţelor netoxice în scopuri de agresiune împotriva oamenilor, animalelor, contaminarea căilor de comunicaţii, surselor de apă, culturilor etc.. </w:t>
      </w:r>
    </w:p>
    <w:p w:rsidR="004923E0" w:rsidRPr="006D462A" w:rsidRDefault="004923E0" w:rsidP="008F714F">
      <w:pPr>
        <w:pStyle w:val="NoSpacing"/>
        <w:rPr>
          <w:rFonts w:eastAsiaTheme="minorHAnsi"/>
          <w:lang w:eastAsia="en-US"/>
        </w:rPr>
      </w:pPr>
    </w:p>
    <w:p w:rsidR="00FE12AE" w:rsidRPr="006D462A" w:rsidRDefault="00FE12AE" w:rsidP="00FE12AE">
      <w:pPr>
        <w:pStyle w:val="NoSpacing"/>
        <w:jc w:val="both"/>
        <w:rPr>
          <w:rFonts w:eastAsiaTheme="minorHAnsi"/>
          <w:lang w:eastAsia="en-US"/>
        </w:rPr>
      </w:pPr>
      <w:r>
        <w:rPr>
          <w:rFonts w:eastAsiaTheme="minorHAnsi"/>
          <w:lang w:eastAsia="en-US"/>
        </w:rPr>
        <w:t>75</w:t>
      </w:r>
      <w:r w:rsidRPr="006D462A">
        <w:rPr>
          <w:rFonts w:eastAsiaTheme="minorHAnsi"/>
          <w:lang w:eastAsia="en-US"/>
        </w:rPr>
        <w:t xml:space="preserve">. La întoarcerea acasă, după producerea unei inundaţii trebuie să respectaţi următoarele reguli: </w:t>
      </w:r>
    </w:p>
    <w:p w:rsidR="00FE12AE" w:rsidRPr="00797DBC" w:rsidRDefault="00FE12AE" w:rsidP="00FE12AE">
      <w:pPr>
        <w:pStyle w:val="NoSpacing"/>
        <w:jc w:val="both"/>
        <w:rPr>
          <w:rFonts w:eastAsiaTheme="minorHAnsi"/>
          <w:b/>
          <w:i/>
          <w:lang w:eastAsia="en-US"/>
        </w:rPr>
      </w:pPr>
      <w:r w:rsidRPr="00797DBC">
        <w:rPr>
          <w:rFonts w:eastAsiaTheme="minorHAnsi"/>
          <w:b/>
          <w:i/>
          <w:lang w:eastAsia="en-US"/>
        </w:rPr>
        <w:t xml:space="preserve">a. Nu atingeti firele electrice, nu consumati apa direct de la sursa, ci numai dupa ce a fost fiarta, nu folositi instalatiile de alimentare cu apa, gaze, electrice, decat dupa aprobarea organelor de specialitate; </w:t>
      </w:r>
    </w:p>
    <w:p w:rsidR="00FE12AE" w:rsidRPr="006D462A" w:rsidRDefault="00FE12AE" w:rsidP="00FE12AE">
      <w:pPr>
        <w:pStyle w:val="NoSpacing"/>
        <w:jc w:val="both"/>
        <w:rPr>
          <w:rFonts w:eastAsiaTheme="minorHAnsi"/>
          <w:lang w:eastAsia="en-US"/>
        </w:rPr>
      </w:pPr>
      <w:r>
        <w:rPr>
          <w:rFonts w:eastAsiaTheme="minorHAnsi"/>
          <w:lang w:eastAsia="en-US"/>
        </w:rPr>
        <w:t>b. Evitati suprasolicitarea</w:t>
      </w:r>
      <w:r w:rsidRPr="006D462A">
        <w:rPr>
          <w:rFonts w:eastAsiaTheme="minorHAnsi"/>
          <w:lang w:eastAsia="en-US"/>
        </w:rPr>
        <w:t xml:space="preserve">; </w:t>
      </w:r>
    </w:p>
    <w:p w:rsidR="00FE12AE" w:rsidRPr="006D462A" w:rsidRDefault="00FE12AE" w:rsidP="00FE12AE">
      <w:pPr>
        <w:pStyle w:val="NoSpacing"/>
        <w:jc w:val="both"/>
        <w:rPr>
          <w:rFonts w:eastAsiaTheme="minorHAnsi"/>
          <w:lang w:eastAsia="en-US"/>
        </w:rPr>
      </w:pPr>
      <w:r w:rsidRPr="006D462A">
        <w:rPr>
          <w:rFonts w:eastAsiaTheme="minorHAnsi"/>
          <w:lang w:eastAsia="en-US"/>
        </w:rPr>
        <w:t xml:space="preserve">c. Evitati pe cat posibil, circulatia in vederea vizitarii rudelor sau cunostiintelor pentru a vedea care este starea lor. </w:t>
      </w:r>
    </w:p>
    <w:p w:rsidR="00FE12AE" w:rsidRPr="006D462A" w:rsidRDefault="00FE12AE" w:rsidP="00FE12AE">
      <w:pPr>
        <w:pStyle w:val="NoSpacing"/>
        <w:jc w:val="both"/>
        <w:rPr>
          <w:rFonts w:eastAsiaTheme="minorHAnsi"/>
          <w:lang w:eastAsia="en-US"/>
        </w:rPr>
      </w:pPr>
    </w:p>
    <w:p w:rsidR="00FE12AE" w:rsidRPr="006D462A" w:rsidRDefault="00FE12AE" w:rsidP="00FE12AE">
      <w:pPr>
        <w:pStyle w:val="NoSpacing"/>
        <w:rPr>
          <w:rFonts w:eastAsiaTheme="minorHAnsi"/>
          <w:lang w:eastAsia="en-US"/>
        </w:rPr>
      </w:pPr>
      <w:r>
        <w:rPr>
          <w:rFonts w:eastAsiaTheme="minorHAnsi"/>
          <w:lang w:eastAsia="en-US"/>
        </w:rPr>
        <w:t xml:space="preserve">76. </w:t>
      </w:r>
      <w:r w:rsidRPr="006D462A">
        <w:rPr>
          <w:rFonts w:eastAsiaTheme="minorHAnsi"/>
          <w:lang w:eastAsia="en-US"/>
        </w:rPr>
        <w:t xml:space="preserve">.Din categoria muniţiei fac parte: </w:t>
      </w:r>
    </w:p>
    <w:p w:rsidR="00FE12AE" w:rsidRPr="006D462A" w:rsidRDefault="00FE12AE" w:rsidP="00FE12AE">
      <w:pPr>
        <w:pStyle w:val="NoSpacing"/>
        <w:rPr>
          <w:rFonts w:eastAsiaTheme="minorHAnsi"/>
          <w:lang w:eastAsia="en-US"/>
        </w:rPr>
      </w:pPr>
      <w:r w:rsidRPr="006D462A">
        <w:rPr>
          <w:rFonts w:eastAsiaTheme="minorHAnsi"/>
          <w:lang w:eastAsia="en-US"/>
        </w:rPr>
        <w:t xml:space="preserve">a. pistoale, rachete; </w:t>
      </w:r>
    </w:p>
    <w:p w:rsidR="00FE12AE" w:rsidRPr="006D462A" w:rsidRDefault="00FE12AE" w:rsidP="00FE12AE">
      <w:pPr>
        <w:pStyle w:val="NoSpacing"/>
        <w:rPr>
          <w:rFonts w:eastAsiaTheme="minorHAnsi"/>
          <w:lang w:eastAsia="en-US"/>
        </w:rPr>
      </w:pPr>
      <w:r w:rsidRPr="006D462A">
        <w:rPr>
          <w:rFonts w:eastAsiaTheme="minorHAnsi"/>
          <w:lang w:eastAsia="en-US"/>
        </w:rPr>
        <w:t xml:space="preserve">b. artificii, armament; </w:t>
      </w:r>
    </w:p>
    <w:p w:rsidR="00FE12AE" w:rsidRPr="00797DBC" w:rsidRDefault="00FE12AE" w:rsidP="00FE12AE">
      <w:pPr>
        <w:pStyle w:val="NoSpacing"/>
        <w:rPr>
          <w:rFonts w:eastAsiaTheme="minorHAnsi"/>
          <w:b/>
          <w:i/>
          <w:lang w:eastAsia="en-US"/>
        </w:rPr>
      </w:pPr>
      <w:r w:rsidRPr="00797DBC">
        <w:rPr>
          <w:rFonts w:eastAsiaTheme="minorHAnsi"/>
          <w:b/>
          <w:i/>
          <w:lang w:eastAsia="en-US"/>
        </w:rPr>
        <w:t xml:space="preserve">c. proiectile, mine, grenade, cartuşe; </w:t>
      </w:r>
    </w:p>
    <w:p w:rsidR="00FE12AE" w:rsidRPr="006D462A" w:rsidRDefault="00FE12AE" w:rsidP="00FE12AE">
      <w:pPr>
        <w:pStyle w:val="NoSpacing"/>
        <w:rPr>
          <w:rFonts w:eastAsiaTheme="minorHAnsi"/>
          <w:lang w:eastAsia="en-US"/>
        </w:rPr>
      </w:pPr>
    </w:p>
    <w:p w:rsidR="00FE12AE" w:rsidRPr="006D462A" w:rsidRDefault="00FE12AE" w:rsidP="00FE12AE">
      <w:pPr>
        <w:pStyle w:val="NoSpacing"/>
        <w:jc w:val="both"/>
        <w:rPr>
          <w:rFonts w:eastAsiaTheme="minorHAnsi"/>
          <w:lang w:eastAsia="en-US"/>
        </w:rPr>
      </w:pPr>
      <w:r>
        <w:rPr>
          <w:rFonts w:eastAsiaTheme="minorHAnsi"/>
          <w:lang w:eastAsia="en-US"/>
        </w:rPr>
        <w:t>77</w:t>
      </w:r>
      <w:r w:rsidRPr="006D462A">
        <w:rPr>
          <w:rFonts w:eastAsiaTheme="minorHAnsi"/>
          <w:lang w:eastAsia="en-US"/>
        </w:rPr>
        <w:t xml:space="preserve">. Atelele pentru imobilizarea unei fracturi rezultate în urma unui accident rutier trebuie sa fie: </w:t>
      </w:r>
    </w:p>
    <w:p w:rsidR="00FE12AE" w:rsidRPr="006D462A" w:rsidRDefault="00FE12AE" w:rsidP="00FE12AE">
      <w:pPr>
        <w:pStyle w:val="NoSpacing"/>
        <w:jc w:val="both"/>
        <w:rPr>
          <w:rFonts w:eastAsiaTheme="minorHAnsi"/>
          <w:lang w:eastAsia="en-US"/>
        </w:rPr>
      </w:pPr>
      <w:r w:rsidRPr="006D462A">
        <w:rPr>
          <w:rFonts w:eastAsiaTheme="minorHAnsi"/>
          <w:lang w:eastAsia="en-US"/>
        </w:rPr>
        <w:t xml:space="preserve">a. cumparate din strainatate; </w:t>
      </w:r>
    </w:p>
    <w:p w:rsidR="00FE12AE" w:rsidRPr="006D462A" w:rsidRDefault="00FE12AE" w:rsidP="00FE12AE">
      <w:pPr>
        <w:pStyle w:val="NoSpacing"/>
        <w:jc w:val="both"/>
        <w:rPr>
          <w:rFonts w:eastAsiaTheme="minorHAnsi"/>
          <w:lang w:eastAsia="en-US"/>
        </w:rPr>
      </w:pPr>
      <w:r w:rsidRPr="006D462A">
        <w:rPr>
          <w:rFonts w:eastAsiaTheme="minorHAnsi"/>
          <w:lang w:eastAsia="en-US"/>
        </w:rPr>
        <w:t xml:space="preserve">b. foarte grele; </w:t>
      </w:r>
    </w:p>
    <w:p w:rsidR="00FE12AE" w:rsidRPr="00797DBC" w:rsidRDefault="00FE12AE" w:rsidP="00FE12AE">
      <w:pPr>
        <w:pStyle w:val="NoSpacing"/>
        <w:jc w:val="both"/>
        <w:rPr>
          <w:rFonts w:eastAsiaTheme="minorHAnsi"/>
          <w:b/>
          <w:i/>
          <w:lang w:eastAsia="en-US"/>
        </w:rPr>
      </w:pPr>
      <w:r w:rsidRPr="00797DBC">
        <w:rPr>
          <w:rFonts w:eastAsiaTheme="minorHAnsi"/>
          <w:b/>
          <w:i/>
          <w:lang w:eastAsia="en-US"/>
        </w:rPr>
        <w:t xml:space="preserve">c. suficient de lungi pentru a acoperi zona fracturata atat deasupra, cat si dedesubt. </w:t>
      </w:r>
    </w:p>
    <w:p w:rsidR="00FE12AE" w:rsidRPr="006D462A" w:rsidRDefault="00FE12AE" w:rsidP="00FE12AE">
      <w:pPr>
        <w:pStyle w:val="NoSpacing"/>
        <w:jc w:val="both"/>
        <w:rPr>
          <w:rFonts w:eastAsiaTheme="minorHAnsi"/>
          <w:lang w:eastAsia="en-US"/>
        </w:rPr>
      </w:pPr>
    </w:p>
    <w:p w:rsidR="00FE12AE" w:rsidRPr="006D462A" w:rsidRDefault="00FE12AE" w:rsidP="00FE12AE">
      <w:pPr>
        <w:pStyle w:val="NoSpacing"/>
        <w:jc w:val="both"/>
        <w:rPr>
          <w:rFonts w:eastAsiaTheme="minorHAnsi"/>
          <w:lang w:eastAsia="en-US"/>
        </w:rPr>
      </w:pPr>
      <w:r>
        <w:rPr>
          <w:rFonts w:eastAsiaTheme="minorHAnsi"/>
          <w:lang w:eastAsia="en-US"/>
        </w:rPr>
        <w:t xml:space="preserve">78. </w:t>
      </w:r>
      <w:r w:rsidRPr="006D462A">
        <w:rPr>
          <w:rFonts w:eastAsiaTheme="minorHAnsi"/>
          <w:lang w:eastAsia="en-US"/>
        </w:rPr>
        <w:t xml:space="preserve">.Primele semne în caz de insolaţie sunt: </w:t>
      </w:r>
    </w:p>
    <w:p w:rsidR="00FE12AE" w:rsidRPr="006D462A" w:rsidRDefault="00FE12AE" w:rsidP="00FE12AE">
      <w:pPr>
        <w:pStyle w:val="NoSpacing"/>
        <w:jc w:val="both"/>
        <w:rPr>
          <w:rFonts w:eastAsiaTheme="minorHAnsi"/>
          <w:lang w:eastAsia="en-US"/>
        </w:rPr>
      </w:pPr>
      <w:r w:rsidRPr="006D462A">
        <w:rPr>
          <w:rFonts w:eastAsiaTheme="minorHAnsi"/>
          <w:lang w:eastAsia="en-US"/>
        </w:rPr>
        <w:t xml:space="preserve">a. nu există nici un simptom; </w:t>
      </w:r>
    </w:p>
    <w:p w:rsidR="00FE12AE" w:rsidRPr="00797DBC" w:rsidRDefault="00FE12AE" w:rsidP="00FE12AE">
      <w:pPr>
        <w:pStyle w:val="NoSpacing"/>
        <w:jc w:val="both"/>
        <w:rPr>
          <w:rFonts w:eastAsiaTheme="minorHAnsi"/>
          <w:b/>
          <w:i/>
          <w:lang w:eastAsia="en-US"/>
        </w:rPr>
      </w:pPr>
      <w:r w:rsidRPr="00797DBC">
        <w:rPr>
          <w:rFonts w:eastAsiaTheme="minorHAnsi"/>
          <w:b/>
          <w:i/>
          <w:lang w:eastAsia="en-US"/>
        </w:rPr>
        <w:t xml:space="preserve">b. ameţeală, slăbiciune, greaţă, dureri de cap, sete puternică şi roşeaţa pielii; </w:t>
      </w:r>
    </w:p>
    <w:p w:rsidR="00FE12AE" w:rsidRDefault="00FE12AE" w:rsidP="00FE12AE">
      <w:pPr>
        <w:pStyle w:val="NoSpacing"/>
        <w:jc w:val="both"/>
        <w:rPr>
          <w:rFonts w:eastAsiaTheme="minorHAnsi"/>
          <w:lang w:eastAsia="en-US"/>
        </w:rPr>
      </w:pPr>
      <w:r w:rsidRPr="006D462A">
        <w:rPr>
          <w:rFonts w:eastAsiaTheme="minorHAnsi"/>
          <w:lang w:eastAsia="en-US"/>
        </w:rPr>
        <w:t xml:space="preserve">c. creşte pofta de mâncare şi somn. </w:t>
      </w:r>
    </w:p>
    <w:p w:rsidR="00FE12AE" w:rsidRPr="006D462A" w:rsidRDefault="00FE12AE" w:rsidP="00FE12AE">
      <w:pPr>
        <w:pStyle w:val="NoSpacing"/>
        <w:jc w:val="both"/>
        <w:rPr>
          <w:rFonts w:eastAsiaTheme="minorHAnsi"/>
          <w:lang w:eastAsia="en-US"/>
        </w:rPr>
      </w:pPr>
    </w:p>
    <w:p w:rsidR="00FE12AE" w:rsidRPr="006D462A" w:rsidRDefault="00FE12AE" w:rsidP="00FE12AE">
      <w:pPr>
        <w:pStyle w:val="NoSpacing"/>
        <w:jc w:val="both"/>
        <w:rPr>
          <w:rFonts w:eastAsiaTheme="minorHAnsi"/>
          <w:lang w:eastAsia="en-US"/>
        </w:rPr>
      </w:pPr>
      <w:r>
        <w:rPr>
          <w:rFonts w:eastAsiaTheme="minorHAnsi"/>
          <w:lang w:eastAsia="en-US"/>
        </w:rPr>
        <w:t>79</w:t>
      </w:r>
      <w:r w:rsidRPr="006D462A">
        <w:rPr>
          <w:rFonts w:eastAsiaTheme="minorHAnsi"/>
          <w:lang w:eastAsia="en-US"/>
        </w:rPr>
        <w:t xml:space="preserve">.Care este factorul esenţial în propagarea unui incendiu produs în aer liber? </w:t>
      </w:r>
    </w:p>
    <w:p w:rsidR="00FE12AE" w:rsidRPr="00797DBC" w:rsidRDefault="00FE12AE" w:rsidP="00FE12AE">
      <w:pPr>
        <w:pStyle w:val="NoSpacing"/>
        <w:jc w:val="both"/>
        <w:rPr>
          <w:rFonts w:eastAsiaTheme="minorHAnsi"/>
          <w:b/>
          <w:i/>
          <w:lang w:eastAsia="en-US"/>
        </w:rPr>
      </w:pPr>
      <w:r w:rsidRPr="00797DBC">
        <w:rPr>
          <w:rFonts w:eastAsiaTheme="minorHAnsi"/>
          <w:b/>
          <w:i/>
          <w:lang w:eastAsia="en-US"/>
        </w:rPr>
        <w:t xml:space="preserve">a. vântul; </w:t>
      </w:r>
    </w:p>
    <w:p w:rsidR="00FE12AE" w:rsidRPr="006D462A" w:rsidRDefault="00FE12AE" w:rsidP="00FE12AE">
      <w:pPr>
        <w:pStyle w:val="NoSpacing"/>
        <w:jc w:val="both"/>
        <w:rPr>
          <w:rFonts w:eastAsiaTheme="minorHAnsi"/>
          <w:lang w:eastAsia="en-US"/>
        </w:rPr>
      </w:pPr>
      <w:r w:rsidRPr="006D462A">
        <w:rPr>
          <w:rFonts w:eastAsiaTheme="minorHAnsi"/>
          <w:lang w:eastAsia="en-US"/>
        </w:rPr>
        <w:t xml:space="preserve">b. soarele; </w:t>
      </w:r>
    </w:p>
    <w:p w:rsidR="00FE12AE" w:rsidRDefault="00FE12AE" w:rsidP="00FE12AE">
      <w:pPr>
        <w:pStyle w:val="NoSpacing"/>
        <w:jc w:val="both"/>
        <w:rPr>
          <w:rFonts w:eastAsiaTheme="minorHAnsi"/>
          <w:lang w:eastAsia="en-US"/>
        </w:rPr>
      </w:pPr>
      <w:r w:rsidRPr="006D462A">
        <w:rPr>
          <w:rFonts w:eastAsiaTheme="minorHAnsi"/>
          <w:lang w:eastAsia="en-US"/>
        </w:rPr>
        <w:t xml:space="preserve">c. fumul. </w:t>
      </w:r>
    </w:p>
    <w:p w:rsidR="004923E0" w:rsidRPr="006D462A" w:rsidRDefault="004923E0" w:rsidP="004923E0">
      <w:pPr>
        <w:pStyle w:val="NoSpacing"/>
        <w:jc w:val="both"/>
        <w:rPr>
          <w:rFonts w:eastAsiaTheme="minorHAnsi"/>
          <w:lang w:eastAsia="en-US"/>
        </w:rPr>
      </w:pPr>
    </w:p>
    <w:p w:rsidR="009C43D4" w:rsidRPr="006D462A" w:rsidRDefault="009C43D4" w:rsidP="00183946">
      <w:pPr>
        <w:pStyle w:val="NoSpacing"/>
        <w:jc w:val="both"/>
        <w:rPr>
          <w:rFonts w:eastAsiaTheme="minorHAnsi"/>
          <w:lang w:eastAsia="en-US"/>
        </w:rPr>
      </w:pPr>
      <w:r w:rsidRPr="006D462A">
        <w:rPr>
          <w:rFonts w:eastAsiaTheme="minorHAnsi"/>
          <w:lang w:eastAsia="en-US"/>
        </w:rPr>
        <w:t>8</w:t>
      </w:r>
      <w:r w:rsidR="00FE12AE">
        <w:rPr>
          <w:rFonts w:eastAsiaTheme="minorHAnsi"/>
          <w:lang w:eastAsia="en-US"/>
        </w:rPr>
        <w:t>0</w:t>
      </w:r>
      <w:r w:rsidRPr="006D462A">
        <w:rPr>
          <w:rFonts w:eastAsiaTheme="minorHAnsi"/>
          <w:lang w:eastAsia="en-US"/>
        </w:rPr>
        <w:t xml:space="preserve">. Depoluarea constă în: </w:t>
      </w:r>
    </w:p>
    <w:p w:rsidR="009C43D4" w:rsidRPr="006D462A" w:rsidRDefault="009C43D4" w:rsidP="00183946">
      <w:pPr>
        <w:pStyle w:val="NoSpacing"/>
        <w:jc w:val="both"/>
        <w:rPr>
          <w:rFonts w:eastAsiaTheme="minorHAnsi"/>
          <w:lang w:eastAsia="en-US"/>
        </w:rPr>
      </w:pPr>
      <w:r w:rsidRPr="006D462A">
        <w:rPr>
          <w:rFonts w:eastAsiaTheme="minorHAnsi"/>
          <w:lang w:eastAsia="en-US"/>
        </w:rPr>
        <w:t xml:space="preserve">a. luarea unor măsuri specifice pentru identificarea şi eliminarea surselor nepoluante, limitarea, îndepărtarea sau neutralizarea agenţilor poluatori ai apei, aerului şi terenului; </w:t>
      </w:r>
    </w:p>
    <w:p w:rsidR="009C43D4" w:rsidRPr="00183946" w:rsidRDefault="009C43D4" w:rsidP="00183946">
      <w:pPr>
        <w:pStyle w:val="NoSpacing"/>
        <w:jc w:val="both"/>
        <w:rPr>
          <w:rFonts w:eastAsiaTheme="minorHAnsi"/>
          <w:b/>
          <w:i/>
          <w:lang w:eastAsia="en-US"/>
        </w:rPr>
      </w:pPr>
      <w:r w:rsidRPr="006D462A">
        <w:rPr>
          <w:rFonts w:eastAsiaTheme="minorHAnsi"/>
          <w:lang w:eastAsia="en-US"/>
        </w:rPr>
        <w:t xml:space="preserve">b. luarea unor măsuri specifice pentru identificarea şi eliminarea surselor poluante, limitarea </w:t>
      </w:r>
      <w:r w:rsidRPr="00183946">
        <w:rPr>
          <w:rFonts w:eastAsiaTheme="minorHAnsi"/>
          <w:lang w:eastAsia="en-US"/>
        </w:rPr>
        <w:t>agenţilor poluatori ai apei, aerului şi terenului;</w:t>
      </w:r>
      <w:r w:rsidRPr="00183946">
        <w:rPr>
          <w:rFonts w:eastAsiaTheme="minorHAnsi"/>
          <w:b/>
          <w:i/>
          <w:lang w:eastAsia="en-US"/>
        </w:rPr>
        <w:t xml:space="preserve"> </w:t>
      </w:r>
    </w:p>
    <w:p w:rsidR="009C43D4" w:rsidRPr="00183946" w:rsidRDefault="009C43D4" w:rsidP="00183946">
      <w:pPr>
        <w:pStyle w:val="NoSpacing"/>
        <w:jc w:val="both"/>
        <w:rPr>
          <w:rFonts w:eastAsiaTheme="minorHAnsi"/>
          <w:b/>
          <w:i/>
          <w:lang w:eastAsia="en-US"/>
        </w:rPr>
      </w:pPr>
      <w:r w:rsidRPr="00183946">
        <w:rPr>
          <w:rFonts w:eastAsiaTheme="minorHAnsi"/>
          <w:b/>
          <w:i/>
          <w:lang w:eastAsia="en-US"/>
        </w:rPr>
        <w:t xml:space="preserve">c. luarea unor măsuri specifice pentru identificarea şi eliminarea surselor poluante, limitarea, îndepărtarea sau neutralizarea agenţilor poluatori ai apei, aerului şi terenului. </w:t>
      </w:r>
    </w:p>
    <w:p w:rsidR="004923E0" w:rsidRPr="006D462A" w:rsidRDefault="004923E0" w:rsidP="004923E0">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8</w:t>
      </w:r>
      <w:r w:rsidRPr="009C43D4">
        <w:rPr>
          <w:rFonts w:eastAsiaTheme="minorHAnsi"/>
          <w:bCs/>
          <w:lang w:eastAsia="en-US"/>
        </w:rPr>
        <w:t xml:space="preserve">1. Concursul cu tematică de protecţie civilă are caracter educativ, tehnico-aplicativ </w:t>
      </w:r>
      <w:r w:rsidRPr="009C43D4">
        <w:rPr>
          <w:rFonts w:eastAsiaTheme="minorHAnsi"/>
          <w:lang w:eastAsia="en-US"/>
        </w:rPr>
        <w:t xml:space="preserve">şi sportiv şi se organizează anual cu elevii, distinct pe următoarele niveluri: </w:t>
      </w:r>
    </w:p>
    <w:p w:rsidR="00FE12AE" w:rsidRPr="00913309" w:rsidRDefault="00FE12AE" w:rsidP="00FE12AE">
      <w:pPr>
        <w:pStyle w:val="NoSpacing"/>
        <w:jc w:val="both"/>
        <w:rPr>
          <w:rFonts w:eastAsiaTheme="minorHAnsi"/>
          <w:b/>
          <w:i/>
          <w:lang w:eastAsia="en-US"/>
        </w:rPr>
      </w:pPr>
      <w:r w:rsidRPr="00913309">
        <w:rPr>
          <w:rFonts w:eastAsiaTheme="minorHAnsi"/>
          <w:b/>
          <w:i/>
          <w:lang w:eastAsia="en-US"/>
        </w:rPr>
        <w:t xml:space="preserve">a) ciclul gimnazial - clasele V–VIII;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ciclul liceal - clasele IX - XII; </w:t>
      </w:r>
    </w:p>
    <w:p w:rsidR="00FE12AE" w:rsidRDefault="00FE12AE" w:rsidP="00FE12AE">
      <w:pPr>
        <w:pStyle w:val="NoSpacing"/>
        <w:jc w:val="both"/>
        <w:rPr>
          <w:rFonts w:eastAsiaTheme="minorHAnsi"/>
          <w:lang w:eastAsia="en-US"/>
        </w:rPr>
      </w:pPr>
      <w:r w:rsidRPr="009C43D4">
        <w:rPr>
          <w:rFonts w:eastAsiaTheme="minorHAnsi"/>
          <w:lang w:eastAsia="en-US"/>
        </w:rPr>
        <w:t xml:space="preserve">c) ciclul primar – I – IV.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8</w:t>
      </w:r>
      <w:r w:rsidRPr="009C43D4">
        <w:rPr>
          <w:rFonts w:eastAsiaTheme="minorHAnsi"/>
          <w:bCs/>
          <w:lang w:eastAsia="en-US"/>
        </w:rPr>
        <w:t xml:space="preserve">2. Etapa pe unitate de învăţământ/club sau palat al copiilor şi elevilor se desfăşoară: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a) în ultima decadă a semestrului II al anului de învăţământ; </w:t>
      </w:r>
    </w:p>
    <w:p w:rsidR="00FE12AE" w:rsidRPr="00FD541B" w:rsidRDefault="00FE12AE" w:rsidP="00FE12AE">
      <w:pPr>
        <w:pStyle w:val="NoSpacing"/>
        <w:jc w:val="both"/>
        <w:rPr>
          <w:rFonts w:eastAsiaTheme="minorHAnsi"/>
          <w:b/>
          <w:i/>
          <w:lang w:eastAsia="en-US"/>
        </w:rPr>
      </w:pPr>
      <w:r w:rsidRPr="00FD541B">
        <w:rPr>
          <w:rFonts w:eastAsiaTheme="minorHAnsi"/>
          <w:b/>
          <w:i/>
          <w:lang w:eastAsia="en-US"/>
        </w:rPr>
        <w:t xml:space="preserve">b) până la sfârşitul lunii martie; </w:t>
      </w:r>
    </w:p>
    <w:p w:rsidR="00FE12AE" w:rsidRDefault="00FE12AE" w:rsidP="00FE12AE">
      <w:pPr>
        <w:pStyle w:val="NoSpacing"/>
        <w:jc w:val="both"/>
        <w:rPr>
          <w:rFonts w:eastAsiaTheme="minorHAnsi"/>
          <w:lang w:eastAsia="en-US"/>
        </w:rPr>
      </w:pPr>
      <w:r w:rsidRPr="009C43D4">
        <w:rPr>
          <w:rFonts w:eastAsiaTheme="minorHAnsi"/>
          <w:lang w:eastAsia="en-US"/>
        </w:rPr>
        <w:t xml:space="preserve">c) în luna aprilie. </w:t>
      </w:r>
    </w:p>
    <w:p w:rsidR="00FE12AE" w:rsidRPr="009C43D4" w:rsidRDefault="00FE12AE" w:rsidP="00FE12AE">
      <w:pPr>
        <w:pStyle w:val="NoSpacing"/>
        <w:jc w:val="both"/>
        <w:rPr>
          <w:rFonts w:eastAsiaTheme="minorHAnsi"/>
          <w:lang w:eastAsia="en-US"/>
        </w:rPr>
      </w:pPr>
      <w:r>
        <w:rPr>
          <w:rFonts w:eastAsiaTheme="minorHAnsi"/>
          <w:bCs/>
          <w:lang w:eastAsia="en-US"/>
        </w:rPr>
        <w:lastRenderedPageBreak/>
        <w:t>83</w:t>
      </w:r>
      <w:r w:rsidRPr="009C43D4">
        <w:rPr>
          <w:rFonts w:eastAsiaTheme="minorHAnsi"/>
          <w:bCs/>
          <w:lang w:eastAsia="en-US"/>
        </w:rPr>
        <w:t xml:space="preserve">. Etapa pe unitate de învăţământ/club sau palat al copiilor şi elevilor se desfăşoară: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a) în ultima decadă a semestrului II al anului de învăţământ; </w:t>
      </w:r>
    </w:p>
    <w:p w:rsidR="00FE12AE" w:rsidRPr="00FD541B" w:rsidRDefault="00FE12AE" w:rsidP="00FE12AE">
      <w:pPr>
        <w:pStyle w:val="NoSpacing"/>
        <w:jc w:val="both"/>
        <w:rPr>
          <w:rFonts w:eastAsiaTheme="minorHAnsi"/>
          <w:b/>
          <w:i/>
          <w:lang w:eastAsia="en-US"/>
        </w:rPr>
      </w:pPr>
      <w:r w:rsidRPr="00FD541B">
        <w:rPr>
          <w:rFonts w:eastAsiaTheme="minorHAnsi"/>
          <w:b/>
          <w:i/>
          <w:lang w:eastAsia="en-US"/>
        </w:rPr>
        <w:t xml:space="preserve">b) până la sfârşitul lunii martie; </w:t>
      </w:r>
    </w:p>
    <w:p w:rsidR="00FE12AE" w:rsidRDefault="00FE12AE" w:rsidP="00FE12AE">
      <w:pPr>
        <w:pStyle w:val="NoSpacing"/>
        <w:jc w:val="both"/>
        <w:rPr>
          <w:rFonts w:eastAsiaTheme="minorHAnsi"/>
          <w:lang w:eastAsia="en-US"/>
        </w:rPr>
      </w:pPr>
      <w:r w:rsidRPr="009C43D4">
        <w:rPr>
          <w:rFonts w:eastAsiaTheme="minorHAnsi"/>
          <w:lang w:eastAsia="en-US"/>
        </w:rPr>
        <w:t xml:space="preserve">c) în luna aprilie. </w:t>
      </w:r>
    </w:p>
    <w:p w:rsidR="004923E0" w:rsidRPr="006D462A" w:rsidRDefault="004923E0" w:rsidP="004923E0">
      <w:pPr>
        <w:pStyle w:val="NoSpacing"/>
        <w:jc w:val="both"/>
        <w:rPr>
          <w:rFonts w:eastAsiaTheme="minorHAnsi"/>
          <w:lang w:eastAsia="en-US"/>
        </w:rPr>
      </w:pPr>
    </w:p>
    <w:p w:rsidR="009C43D4" w:rsidRPr="006D462A" w:rsidRDefault="009C43D4" w:rsidP="004923E0">
      <w:pPr>
        <w:pStyle w:val="NoSpacing"/>
        <w:jc w:val="both"/>
        <w:rPr>
          <w:rFonts w:eastAsiaTheme="minorHAnsi"/>
          <w:lang w:eastAsia="en-US"/>
        </w:rPr>
      </w:pPr>
      <w:r w:rsidRPr="006D462A">
        <w:rPr>
          <w:rFonts w:eastAsiaTheme="minorHAnsi"/>
          <w:lang w:eastAsia="en-US"/>
        </w:rPr>
        <w:t xml:space="preserve">84. De către cine se aprobă evacuarea în situaţii de conflict armat? </w:t>
      </w:r>
    </w:p>
    <w:p w:rsidR="009C43D4" w:rsidRPr="006D462A" w:rsidRDefault="009C43D4" w:rsidP="004923E0">
      <w:pPr>
        <w:pStyle w:val="NoSpacing"/>
        <w:jc w:val="both"/>
        <w:rPr>
          <w:rFonts w:eastAsiaTheme="minorHAnsi"/>
          <w:lang w:eastAsia="en-US"/>
        </w:rPr>
      </w:pPr>
      <w:r w:rsidRPr="006D462A">
        <w:rPr>
          <w:rFonts w:eastAsiaTheme="minorHAnsi"/>
          <w:lang w:eastAsia="en-US"/>
        </w:rPr>
        <w:t xml:space="preserve">a. de Consiliul Suprem de Apărare a Ţării, la propunerea ministrului mediului; </w:t>
      </w:r>
    </w:p>
    <w:p w:rsidR="009C43D4" w:rsidRPr="00183946" w:rsidRDefault="009C43D4" w:rsidP="004923E0">
      <w:pPr>
        <w:pStyle w:val="NoSpacing"/>
        <w:jc w:val="both"/>
        <w:rPr>
          <w:rFonts w:eastAsiaTheme="minorHAnsi"/>
          <w:b/>
          <w:i/>
          <w:lang w:eastAsia="en-US"/>
        </w:rPr>
      </w:pPr>
      <w:r w:rsidRPr="00183946">
        <w:rPr>
          <w:rFonts w:eastAsiaTheme="minorHAnsi"/>
          <w:b/>
          <w:i/>
          <w:lang w:eastAsia="en-US"/>
        </w:rPr>
        <w:t xml:space="preserve">b. de Consiliul Suprem de Apărare a Ţării, la propunerea ministrului apărării; </w:t>
      </w:r>
    </w:p>
    <w:p w:rsidR="00797DBC" w:rsidRDefault="009C43D4" w:rsidP="004923E0">
      <w:pPr>
        <w:pStyle w:val="NoSpacing"/>
        <w:jc w:val="both"/>
        <w:rPr>
          <w:rFonts w:eastAsiaTheme="minorHAnsi"/>
          <w:lang w:eastAsia="en-US"/>
        </w:rPr>
      </w:pPr>
      <w:r w:rsidRPr="006D462A">
        <w:rPr>
          <w:rFonts w:eastAsiaTheme="minorHAnsi"/>
          <w:lang w:eastAsia="en-US"/>
        </w:rPr>
        <w:t xml:space="preserve">c. de Consiliul de Apărare a Ţării, la propunerea ministrului apărării. </w:t>
      </w:r>
    </w:p>
    <w:p w:rsidR="00FE12AE" w:rsidRPr="006D462A" w:rsidRDefault="00FE12AE" w:rsidP="004923E0">
      <w:pPr>
        <w:pStyle w:val="NoSpacing"/>
        <w:jc w:val="both"/>
        <w:rPr>
          <w:rFonts w:eastAsiaTheme="minorHAnsi"/>
          <w:lang w:eastAsia="en-US"/>
        </w:rPr>
      </w:pPr>
    </w:p>
    <w:p w:rsidR="009C43D4" w:rsidRPr="006D462A" w:rsidRDefault="00FE12AE" w:rsidP="004923E0">
      <w:pPr>
        <w:pStyle w:val="NoSpacing"/>
        <w:jc w:val="both"/>
        <w:rPr>
          <w:rFonts w:eastAsiaTheme="minorHAnsi"/>
          <w:lang w:eastAsia="en-US"/>
        </w:rPr>
      </w:pPr>
      <w:r>
        <w:rPr>
          <w:rFonts w:eastAsiaTheme="minorHAnsi"/>
          <w:lang w:eastAsia="en-US"/>
        </w:rPr>
        <w:t>85</w:t>
      </w:r>
      <w:r w:rsidR="009C43D4" w:rsidRPr="006D462A">
        <w:rPr>
          <w:rFonts w:eastAsiaTheme="minorHAnsi"/>
          <w:lang w:eastAsia="en-US"/>
        </w:rPr>
        <w:t xml:space="preserve">. Lunca inundabilă, volumul viiturii şi unda de vitură reprezintă: </w:t>
      </w:r>
    </w:p>
    <w:p w:rsidR="009C43D4" w:rsidRPr="006D462A" w:rsidRDefault="009C43D4" w:rsidP="004923E0">
      <w:pPr>
        <w:pStyle w:val="NoSpacing"/>
        <w:jc w:val="both"/>
        <w:rPr>
          <w:rFonts w:eastAsiaTheme="minorHAnsi"/>
          <w:lang w:eastAsia="en-US"/>
        </w:rPr>
      </w:pPr>
      <w:r w:rsidRPr="006D462A">
        <w:rPr>
          <w:rFonts w:eastAsiaTheme="minorHAnsi"/>
          <w:lang w:eastAsia="en-US"/>
        </w:rPr>
        <w:t xml:space="preserve">a. caracteristici ale epizootiilor; </w:t>
      </w:r>
    </w:p>
    <w:p w:rsidR="009C43D4" w:rsidRPr="00183946" w:rsidRDefault="009C43D4" w:rsidP="004923E0">
      <w:pPr>
        <w:pStyle w:val="NoSpacing"/>
        <w:jc w:val="both"/>
        <w:rPr>
          <w:rFonts w:eastAsiaTheme="minorHAnsi"/>
          <w:b/>
          <w:i/>
          <w:lang w:eastAsia="en-US"/>
        </w:rPr>
      </w:pPr>
      <w:r w:rsidRPr="00183946">
        <w:rPr>
          <w:rFonts w:eastAsiaTheme="minorHAnsi"/>
          <w:b/>
          <w:i/>
          <w:lang w:eastAsia="en-US"/>
        </w:rPr>
        <w:t xml:space="preserve">b. caracteristici ale inundaţiilor; </w:t>
      </w:r>
    </w:p>
    <w:p w:rsidR="009C43D4" w:rsidRDefault="009C43D4" w:rsidP="004923E0">
      <w:pPr>
        <w:pStyle w:val="NoSpacing"/>
        <w:jc w:val="both"/>
        <w:rPr>
          <w:rFonts w:eastAsiaTheme="minorHAnsi"/>
          <w:lang w:eastAsia="en-US"/>
        </w:rPr>
      </w:pPr>
      <w:r w:rsidRPr="006D462A">
        <w:rPr>
          <w:rFonts w:eastAsiaTheme="minorHAnsi"/>
          <w:lang w:eastAsia="en-US"/>
        </w:rPr>
        <w:t xml:space="preserve">c. caracteristici ale cutremurului. </w:t>
      </w:r>
    </w:p>
    <w:p w:rsidR="009C43D4" w:rsidRPr="006D462A" w:rsidRDefault="009C43D4" w:rsidP="00183946">
      <w:pPr>
        <w:pStyle w:val="NoSpacing"/>
        <w:jc w:val="both"/>
        <w:rPr>
          <w:rFonts w:eastAsiaTheme="minorHAnsi"/>
          <w:lang w:eastAsia="en-US"/>
        </w:rPr>
      </w:pPr>
    </w:p>
    <w:p w:rsidR="009C43D4" w:rsidRPr="006D462A" w:rsidRDefault="00FE12AE" w:rsidP="00183946">
      <w:pPr>
        <w:pStyle w:val="NoSpacing"/>
        <w:jc w:val="both"/>
        <w:rPr>
          <w:rFonts w:eastAsiaTheme="minorHAnsi"/>
          <w:lang w:eastAsia="en-US"/>
        </w:rPr>
      </w:pPr>
      <w:r>
        <w:rPr>
          <w:rFonts w:eastAsiaTheme="minorHAnsi"/>
          <w:lang w:eastAsia="en-US"/>
        </w:rPr>
        <w:t>86</w:t>
      </w:r>
      <w:r w:rsidR="009C43D4" w:rsidRPr="006D462A">
        <w:rPr>
          <w:rFonts w:eastAsiaTheme="minorHAnsi"/>
          <w:lang w:eastAsia="en-US"/>
        </w:rPr>
        <w:t xml:space="preserve">. Erupţiile vulcanice sunt definite ca: </w:t>
      </w:r>
    </w:p>
    <w:p w:rsidR="009C43D4" w:rsidRPr="00183946" w:rsidRDefault="009C43D4" w:rsidP="00183946">
      <w:pPr>
        <w:pStyle w:val="NoSpacing"/>
        <w:jc w:val="both"/>
        <w:rPr>
          <w:rFonts w:eastAsiaTheme="minorHAnsi"/>
          <w:b/>
          <w:i/>
          <w:lang w:eastAsia="en-US"/>
        </w:rPr>
      </w:pPr>
      <w:r w:rsidRPr="00183946">
        <w:rPr>
          <w:rFonts w:eastAsiaTheme="minorHAnsi"/>
          <w:b/>
          <w:i/>
          <w:lang w:eastAsia="en-US"/>
        </w:rPr>
        <w:t xml:space="preserve">a) hazarde endogene datorate energiilor acumulate in rezervoarele subterane care contin lave si presiuni exercitate de forţele tectonice, care determina ascensiunea materiei incadescente spre suprafaţa; </w:t>
      </w:r>
    </w:p>
    <w:p w:rsidR="009C43D4" w:rsidRPr="006D462A" w:rsidRDefault="009C43D4" w:rsidP="00183946">
      <w:pPr>
        <w:pStyle w:val="NoSpacing"/>
        <w:jc w:val="both"/>
        <w:rPr>
          <w:rFonts w:eastAsiaTheme="minorHAnsi"/>
          <w:lang w:eastAsia="en-US"/>
        </w:rPr>
      </w:pPr>
      <w:r w:rsidRPr="006D462A">
        <w:rPr>
          <w:rFonts w:eastAsiaTheme="minorHAnsi"/>
          <w:lang w:eastAsia="en-US"/>
        </w:rPr>
        <w:t xml:space="preserve">b) eveniment datorat declanşării unui cutremur; </w:t>
      </w:r>
    </w:p>
    <w:p w:rsidR="009C43D4" w:rsidRDefault="009C43D4" w:rsidP="00183946">
      <w:pPr>
        <w:pStyle w:val="NoSpacing"/>
        <w:jc w:val="both"/>
        <w:rPr>
          <w:rFonts w:eastAsiaTheme="minorHAnsi"/>
          <w:lang w:eastAsia="en-US"/>
        </w:rPr>
      </w:pPr>
      <w:r w:rsidRPr="006D462A">
        <w:rPr>
          <w:rFonts w:eastAsiaTheme="minorHAnsi"/>
          <w:lang w:eastAsia="en-US"/>
        </w:rPr>
        <w:t xml:space="preserve">c) hazarde datorate energiilor acumulate la suprafaţa </w:t>
      </w:r>
    </w:p>
    <w:p w:rsidR="00797DBC" w:rsidRPr="006D462A" w:rsidRDefault="00797DBC" w:rsidP="00183946">
      <w:pPr>
        <w:pStyle w:val="NoSpacing"/>
        <w:jc w:val="both"/>
        <w:rPr>
          <w:rFonts w:eastAsiaTheme="minorHAnsi"/>
          <w:lang w:eastAsia="en-US"/>
        </w:rPr>
      </w:pPr>
    </w:p>
    <w:p w:rsidR="009C43D4" w:rsidRPr="006D462A" w:rsidRDefault="00FE12AE" w:rsidP="00183946">
      <w:pPr>
        <w:pStyle w:val="NoSpacing"/>
        <w:jc w:val="both"/>
        <w:rPr>
          <w:rFonts w:eastAsiaTheme="minorHAnsi"/>
          <w:lang w:eastAsia="en-US"/>
        </w:rPr>
      </w:pPr>
      <w:r>
        <w:rPr>
          <w:rFonts w:eastAsiaTheme="minorHAnsi"/>
          <w:lang w:eastAsia="en-US"/>
        </w:rPr>
        <w:t>87</w:t>
      </w:r>
      <w:r w:rsidR="009C43D4" w:rsidRPr="006D462A">
        <w:rPr>
          <w:rFonts w:eastAsiaTheme="minorHAnsi"/>
          <w:lang w:eastAsia="en-US"/>
        </w:rPr>
        <w:t xml:space="preserve">. Ştiinţa care cercetează mişcările de pământ se numeşte : </w:t>
      </w:r>
    </w:p>
    <w:p w:rsidR="009C43D4" w:rsidRPr="006D462A" w:rsidRDefault="009C43D4" w:rsidP="00183946">
      <w:pPr>
        <w:pStyle w:val="NoSpacing"/>
        <w:jc w:val="both"/>
        <w:rPr>
          <w:rFonts w:eastAsiaTheme="minorHAnsi"/>
          <w:lang w:eastAsia="en-US"/>
        </w:rPr>
      </w:pPr>
      <w:r w:rsidRPr="006D462A">
        <w:rPr>
          <w:rFonts w:eastAsiaTheme="minorHAnsi"/>
          <w:lang w:eastAsia="en-US"/>
        </w:rPr>
        <w:t xml:space="preserve">a. Astronomie </w:t>
      </w:r>
    </w:p>
    <w:p w:rsidR="009C43D4" w:rsidRPr="00797DBC" w:rsidRDefault="009C43D4" w:rsidP="00183946">
      <w:pPr>
        <w:pStyle w:val="NoSpacing"/>
        <w:jc w:val="both"/>
        <w:rPr>
          <w:rFonts w:eastAsiaTheme="minorHAnsi"/>
          <w:b/>
          <w:i/>
          <w:lang w:eastAsia="en-US"/>
        </w:rPr>
      </w:pPr>
      <w:r w:rsidRPr="00797DBC">
        <w:rPr>
          <w:rFonts w:eastAsiaTheme="minorHAnsi"/>
          <w:b/>
          <w:i/>
          <w:lang w:eastAsia="en-US"/>
        </w:rPr>
        <w:t xml:space="preserve">b. Seismologie </w:t>
      </w:r>
    </w:p>
    <w:p w:rsidR="009C43D4" w:rsidRPr="006D462A" w:rsidRDefault="009C43D4" w:rsidP="00183946">
      <w:pPr>
        <w:pStyle w:val="NoSpacing"/>
        <w:jc w:val="both"/>
        <w:rPr>
          <w:rFonts w:eastAsiaTheme="minorHAnsi"/>
          <w:lang w:eastAsia="en-US"/>
        </w:rPr>
      </w:pPr>
      <w:r w:rsidRPr="006D462A">
        <w:rPr>
          <w:rFonts w:eastAsiaTheme="minorHAnsi"/>
          <w:lang w:eastAsia="en-US"/>
        </w:rPr>
        <w:t xml:space="preserve">c. Astrofizica </w:t>
      </w:r>
    </w:p>
    <w:p w:rsidR="009C43D4" w:rsidRPr="006D462A" w:rsidRDefault="009C43D4" w:rsidP="00183946">
      <w:pPr>
        <w:pStyle w:val="NoSpacing"/>
        <w:jc w:val="both"/>
        <w:rPr>
          <w:rFonts w:eastAsiaTheme="minorHAnsi"/>
          <w:lang w:eastAsia="en-US"/>
        </w:rPr>
      </w:pPr>
    </w:p>
    <w:p w:rsidR="009C43D4" w:rsidRPr="006D462A" w:rsidRDefault="00FE12AE" w:rsidP="00183946">
      <w:pPr>
        <w:pStyle w:val="NoSpacing"/>
        <w:jc w:val="both"/>
        <w:rPr>
          <w:rFonts w:eastAsiaTheme="minorHAnsi"/>
          <w:lang w:eastAsia="en-US"/>
        </w:rPr>
      </w:pPr>
      <w:r>
        <w:rPr>
          <w:rFonts w:eastAsiaTheme="minorHAnsi"/>
          <w:lang w:eastAsia="en-US"/>
        </w:rPr>
        <w:t>88</w:t>
      </w:r>
      <w:r w:rsidR="009C43D4" w:rsidRPr="006D462A">
        <w:rPr>
          <w:rFonts w:eastAsiaTheme="minorHAnsi"/>
          <w:lang w:eastAsia="en-US"/>
        </w:rPr>
        <w:t xml:space="preserve">. La întoarcerea acasă, după producerea unei inundaţii trebuie să respectaţi următoarele reguli: </w:t>
      </w:r>
    </w:p>
    <w:p w:rsidR="009C43D4" w:rsidRPr="00797DBC" w:rsidRDefault="009C43D4" w:rsidP="00183946">
      <w:pPr>
        <w:pStyle w:val="NoSpacing"/>
        <w:jc w:val="both"/>
        <w:rPr>
          <w:rFonts w:eastAsiaTheme="minorHAnsi"/>
          <w:b/>
          <w:i/>
          <w:lang w:eastAsia="en-US"/>
        </w:rPr>
      </w:pPr>
      <w:r w:rsidRPr="00797DBC">
        <w:rPr>
          <w:rFonts w:eastAsiaTheme="minorHAnsi"/>
          <w:b/>
          <w:i/>
          <w:lang w:eastAsia="en-US"/>
        </w:rPr>
        <w:t>a. Nu atingeti firele electrice, nu consumati apa direct de la sursa, ci numai dupa ce a fost fiarta, nu folositi instalatiile de alimentare cu apa, gaze, electrice, decat dupa aprobarea organelor de special</w:t>
      </w:r>
      <w:r w:rsidR="00797DBC" w:rsidRPr="00797DBC">
        <w:rPr>
          <w:rFonts w:eastAsiaTheme="minorHAnsi"/>
          <w:b/>
          <w:i/>
          <w:lang w:eastAsia="en-US"/>
        </w:rPr>
        <w:t>itate</w:t>
      </w:r>
      <w:r w:rsidRPr="00797DBC">
        <w:rPr>
          <w:rFonts w:eastAsiaTheme="minorHAnsi"/>
          <w:b/>
          <w:i/>
          <w:lang w:eastAsia="en-US"/>
        </w:rPr>
        <w:t xml:space="preserve">; </w:t>
      </w:r>
    </w:p>
    <w:p w:rsidR="009C43D4" w:rsidRPr="006D462A" w:rsidRDefault="00797DBC" w:rsidP="00183946">
      <w:pPr>
        <w:pStyle w:val="NoSpacing"/>
        <w:jc w:val="both"/>
        <w:rPr>
          <w:rFonts w:eastAsiaTheme="minorHAnsi"/>
          <w:lang w:eastAsia="en-US"/>
        </w:rPr>
      </w:pPr>
      <w:r>
        <w:rPr>
          <w:rFonts w:eastAsiaTheme="minorHAnsi"/>
          <w:lang w:eastAsia="en-US"/>
        </w:rPr>
        <w:t>b. Evitati suprasolicitarea</w:t>
      </w:r>
      <w:r w:rsidR="009C43D4" w:rsidRPr="006D462A">
        <w:rPr>
          <w:rFonts w:eastAsiaTheme="minorHAnsi"/>
          <w:lang w:eastAsia="en-US"/>
        </w:rPr>
        <w:t xml:space="preserve">; </w:t>
      </w:r>
    </w:p>
    <w:p w:rsidR="009C43D4" w:rsidRPr="006D462A" w:rsidRDefault="009C43D4" w:rsidP="00183946">
      <w:pPr>
        <w:pStyle w:val="NoSpacing"/>
        <w:jc w:val="both"/>
        <w:rPr>
          <w:rFonts w:eastAsiaTheme="minorHAnsi"/>
          <w:lang w:eastAsia="en-US"/>
        </w:rPr>
      </w:pPr>
      <w:r w:rsidRPr="006D462A">
        <w:rPr>
          <w:rFonts w:eastAsiaTheme="minorHAnsi"/>
          <w:lang w:eastAsia="en-US"/>
        </w:rPr>
        <w:t xml:space="preserve">c. Evitati pe cat posibil, circulatia in vederea vizitarii rudelor sau cunostiintelor pentru a vedea care este starea lor.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89</w:t>
      </w:r>
      <w:r w:rsidRPr="009C43D4">
        <w:rPr>
          <w:rFonts w:eastAsiaTheme="minorHAnsi"/>
          <w:bCs/>
          <w:lang w:eastAsia="en-US"/>
        </w:rPr>
        <w:t xml:space="preserve">. Preşedintele juriului răspunde în mod direct de asigurarea imparţialităţii pe timpul desfăşurării concursului, precum şi de aplicarea prevederilor regulamentului de concurs, fiind obligat: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să instruiască arbitrii şi să supravegheze modul cum aceştia îşi îndeplinesc atribuţiile;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să verifice identitatea concurenţilor înainte de începerea fiecărei probe; </w:t>
      </w:r>
    </w:p>
    <w:p w:rsidR="00FE12AE" w:rsidRDefault="00FE12AE" w:rsidP="00FE12AE">
      <w:pPr>
        <w:pStyle w:val="NoSpacing"/>
        <w:jc w:val="both"/>
        <w:rPr>
          <w:rFonts w:eastAsiaTheme="minorHAnsi"/>
          <w:lang w:eastAsia="en-US"/>
        </w:rPr>
      </w:pPr>
      <w:r w:rsidRPr="009C43D4">
        <w:rPr>
          <w:rFonts w:eastAsiaTheme="minorHAnsi"/>
          <w:lang w:eastAsia="en-US"/>
        </w:rPr>
        <w:t xml:space="preserve">c) să verifice buna funcţionare a cronometrelor.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90</w:t>
      </w:r>
      <w:r w:rsidRPr="009C43D4">
        <w:rPr>
          <w:rFonts w:eastAsiaTheme="minorHAnsi"/>
          <w:bCs/>
          <w:lang w:eastAsia="en-US"/>
        </w:rPr>
        <w:t xml:space="preserve">. Proba teoretică are ca scop verificarea cunoştinţelor acumulate prin parcurgerea tematicii specifice prevăzută în protocolul încheiat între Ministerul Administraţiei şi Internelor şi Ministerul Educaţiei, Cercetării şi Tineretului şi constă în rezolvarea unui chestionar cu: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15 de întrebări;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20 de întrebări; </w:t>
      </w:r>
    </w:p>
    <w:p w:rsidR="00FE12AE" w:rsidRDefault="00FE12AE" w:rsidP="00FE12AE">
      <w:pPr>
        <w:pStyle w:val="NoSpacing"/>
        <w:jc w:val="both"/>
        <w:rPr>
          <w:rFonts w:eastAsiaTheme="minorHAnsi"/>
          <w:lang w:eastAsia="en-US"/>
        </w:rPr>
      </w:pPr>
      <w:r w:rsidRPr="009C43D4">
        <w:rPr>
          <w:rFonts w:eastAsiaTheme="minorHAnsi"/>
          <w:lang w:eastAsia="en-US"/>
        </w:rPr>
        <w:t xml:space="preserve">c) 30 de întrebări. </w:t>
      </w:r>
    </w:p>
    <w:p w:rsidR="00FE12AE"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lastRenderedPageBreak/>
        <w:t>91</w:t>
      </w:r>
      <w:r w:rsidRPr="009C43D4">
        <w:rPr>
          <w:rFonts w:eastAsiaTheme="minorHAnsi"/>
          <w:bCs/>
          <w:lang w:eastAsia="en-US"/>
        </w:rPr>
        <w:t xml:space="preserve">. Corectarea lucrărilor se face imediat după încheierea probei teoretice, de către: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membrii juriului;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cadrelor didactice care însoţesc echipele şi membrii juriului; </w:t>
      </w:r>
    </w:p>
    <w:p w:rsidR="00FE12AE" w:rsidRDefault="00FE12AE" w:rsidP="00FE12AE">
      <w:pPr>
        <w:pStyle w:val="NoSpacing"/>
        <w:jc w:val="both"/>
        <w:rPr>
          <w:rFonts w:eastAsiaTheme="minorHAnsi"/>
          <w:lang w:eastAsia="en-US"/>
        </w:rPr>
      </w:pPr>
      <w:r w:rsidRPr="009C43D4">
        <w:rPr>
          <w:rFonts w:eastAsiaTheme="minorHAnsi"/>
          <w:lang w:eastAsia="en-US"/>
        </w:rPr>
        <w:t xml:space="preserve">c) arbitrii penalizatori.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sidRPr="009C43D4">
        <w:rPr>
          <w:rFonts w:eastAsiaTheme="minorHAnsi"/>
          <w:bCs/>
          <w:lang w:eastAsia="en-US"/>
        </w:rPr>
        <w:t>9</w:t>
      </w:r>
      <w:r>
        <w:rPr>
          <w:rFonts w:eastAsiaTheme="minorHAnsi"/>
          <w:bCs/>
          <w:lang w:eastAsia="en-US"/>
        </w:rPr>
        <w:t>2</w:t>
      </w:r>
      <w:r w:rsidRPr="009C43D4">
        <w:rPr>
          <w:rFonts w:eastAsiaTheme="minorHAnsi"/>
          <w:bCs/>
          <w:lang w:eastAsia="en-US"/>
        </w:rPr>
        <w:t xml:space="preserve">. Participarea echipelor la probele practice ale concursului este condiţionată de obţinerea la proba teoretică: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a) a minim 10 puncte;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a minim 20 de puncte;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c) a minim 16 puncte.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93</w:t>
      </w:r>
      <w:r w:rsidRPr="009C43D4">
        <w:rPr>
          <w:rFonts w:eastAsiaTheme="minorHAnsi"/>
          <w:bCs/>
          <w:lang w:eastAsia="en-US"/>
        </w:rPr>
        <w:t xml:space="preserve">. Proba practică „Transportul asistat al unui accidentat aşezat pe targă pe distanţa de 50 m„ este cotată cu: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a) maximum 25 de puncte;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b) maximum 35 de puncte; </w:t>
      </w:r>
    </w:p>
    <w:p w:rsidR="00FE12AE" w:rsidRDefault="00FE12AE" w:rsidP="00FE12AE">
      <w:pPr>
        <w:pStyle w:val="NoSpacing"/>
        <w:jc w:val="both"/>
        <w:rPr>
          <w:rFonts w:eastAsiaTheme="minorHAnsi"/>
          <w:lang w:eastAsia="en-US"/>
        </w:rPr>
      </w:pPr>
      <w:r w:rsidRPr="009C43D4">
        <w:rPr>
          <w:rFonts w:eastAsiaTheme="minorHAnsi"/>
          <w:lang w:eastAsia="en-US"/>
        </w:rPr>
        <w:t xml:space="preserve">c) maximum 30 de puncte.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94</w:t>
      </w:r>
      <w:r w:rsidRPr="009C43D4">
        <w:rPr>
          <w:rFonts w:eastAsiaTheme="minorHAnsi"/>
          <w:bCs/>
          <w:lang w:eastAsia="en-US"/>
        </w:rPr>
        <w:t xml:space="preserve">. La proba practică „Transportul asistat al unui accidentat aşezat pe targă pe distanţa de 50 m” se aplică penalizări în următoarele situaţii: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neasigurarea sau asigurarea incompletă a victimei pe targă;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căderea la traversarea şanţului; </w:t>
      </w:r>
    </w:p>
    <w:p w:rsidR="00FE12AE" w:rsidRDefault="00FE12AE" w:rsidP="00FE12AE">
      <w:pPr>
        <w:pStyle w:val="NoSpacing"/>
        <w:jc w:val="both"/>
        <w:rPr>
          <w:rFonts w:eastAsiaTheme="minorHAnsi"/>
          <w:lang w:eastAsia="en-US"/>
        </w:rPr>
      </w:pPr>
      <w:r w:rsidRPr="009C43D4">
        <w:rPr>
          <w:rFonts w:eastAsiaTheme="minorHAnsi"/>
          <w:lang w:eastAsia="en-US"/>
        </w:rPr>
        <w:t xml:space="preserve">c) căderea victimei de pe targă pe timpul transportului sau trecerii peste obstacol.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95</w:t>
      </w:r>
      <w:r w:rsidRPr="009C43D4">
        <w:rPr>
          <w:rFonts w:eastAsiaTheme="minorHAnsi"/>
          <w:bCs/>
          <w:lang w:eastAsia="en-US"/>
        </w:rPr>
        <w:t xml:space="preserve">. La proba practică „Transportul asistat al unui accidentat aşezat pe targă pe distanţa de 50 m”, victimele (accidentaţii), pentru echipele formate din elevi ai ciclului gimnazial, se aleg de preşedintele juriului dintre rezervele echipelor participante şi trebuie să îndeplinească următoarele condiţii: </w:t>
      </w:r>
    </w:p>
    <w:p w:rsidR="00FE12AE" w:rsidRPr="009C43D4" w:rsidRDefault="00FE12AE" w:rsidP="00FE12AE">
      <w:pPr>
        <w:pStyle w:val="NoSpacing"/>
        <w:jc w:val="both"/>
        <w:rPr>
          <w:rFonts w:eastAsiaTheme="minorHAnsi"/>
          <w:lang w:eastAsia="en-US"/>
        </w:rPr>
      </w:pPr>
      <w:r w:rsidRPr="009C43D4">
        <w:rPr>
          <w:rFonts w:eastAsiaTheme="minorHAnsi"/>
          <w:lang w:eastAsia="en-US"/>
        </w:rPr>
        <w:t>a) greutatea ac</w:t>
      </w:r>
      <w:r>
        <w:rPr>
          <w:rFonts w:eastAsiaTheme="minorHAnsi"/>
          <w:lang w:eastAsia="en-US"/>
        </w:rPr>
        <w:t xml:space="preserve">estora să nu depăşească 60 kg;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b) greutatea acestora să nu depăşească 40 kg; </w:t>
      </w:r>
    </w:p>
    <w:p w:rsidR="00FE12AE" w:rsidRDefault="00FE12AE" w:rsidP="00FE12AE">
      <w:pPr>
        <w:pStyle w:val="NoSpacing"/>
        <w:jc w:val="both"/>
        <w:rPr>
          <w:rFonts w:eastAsiaTheme="minorHAnsi"/>
          <w:lang w:eastAsia="en-US"/>
        </w:rPr>
      </w:pPr>
      <w:r w:rsidRPr="009C43D4">
        <w:rPr>
          <w:rFonts w:eastAsiaTheme="minorHAnsi"/>
          <w:lang w:eastAsia="en-US"/>
        </w:rPr>
        <w:t xml:space="preserve">c) să nu participe la desfăşurarea probei decât în cadrul echipei din care face parte.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96</w:t>
      </w:r>
      <w:r w:rsidRPr="009C43D4">
        <w:rPr>
          <w:rFonts w:eastAsiaTheme="minorHAnsi"/>
          <w:bCs/>
          <w:lang w:eastAsia="en-US"/>
        </w:rPr>
        <w:t xml:space="preserve">. Proba „Deplasarea cu masca pe figură într-un raion cu obstacole, contaminat” se desfăşoară pe o pistă (teren) amenajat(ă) cu dimensiunile de 20 m / 10 m, echipat(ă) cu jaloane şi sfori care marchează un traseu obligatoriu, împărţit(ă) în: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cinci culoare cu lăţimea de câte 2 m;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patru culoare cu lăţimea de câte 2 m; </w:t>
      </w:r>
    </w:p>
    <w:p w:rsidR="00FE12AE" w:rsidRDefault="00FE12AE" w:rsidP="00FE12AE">
      <w:pPr>
        <w:pStyle w:val="NoSpacing"/>
        <w:jc w:val="both"/>
        <w:rPr>
          <w:rFonts w:eastAsiaTheme="minorHAnsi"/>
          <w:lang w:eastAsia="en-US"/>
        </w:rPr>
      </w:pPr>
      <w:r w:rsidRPr="009C43D4">
        <w:rPr>
          <w:rFonts w:eastAsiaTheme="minorHAnsi"/>
          <w:lang w:eastAsia="en-US"/>
        </w:rPr>
        <w:t xml:space="preserve">c) cinci culoare cu lăţimea de câte 2 m.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97</w:t>
      </w:r>
      <w:r w:rsidRPr="009C43D4">
        <w:rPr>
          <w:rFonts w:eastAsiaTheme="minorHAnsi"/>
          <w:bCs/>
          <w:lang w:eastAsia="en-US"/>
        </w:rPr>
        <w:t xml:space="preserve">. La proba „Deplasarea cu masca pe figură într-un raion cu obstacole, contaminat”se aplică penalizări în următoarele situaţii: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căderea la trecerea gardului;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tentativa de descoperire a vizorilor sau de înlăturare parţială a măştii în scopul facilitării respiraţiei; </w:t>
      </w:r>
    </w:p>
    <w:p w:rsidR="00FE12AE" w:rsidRDefault="00FE12AE" w:rsidP="00FE12AE">
      <w:pPr>
        <w:pStyle w:val="NoSpacing"/>
        <w:jc w:val="both"/>
        <w:rPr>
          <w:rFonts w:eastAsiaTheme="minorHAnsi"/>
          <w:lang w:eastAsia="en-US"/>
        </w:rPr>
      </w:pPr>
      <w:r w:rsidRPr="009C43D4">
        <w:rPr>
          <w:rFonts w:eastAsiaTheme="minorHAnsi"/>
          <w:lang w:eastAsia="en-US"/>
        </w:rPr>
        <w:t xml:space="preserve">c) abaterea tărgii de la poziţia orizontală pe timpul transportului.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98</w:t>
      </w:r>
      <w:r w:rsidRPr="009C43D4">
        <w:rPr>
          <w:rFonts w:eastAsiaTheme="minorHAnsi"/>
          <w:bCs/>
          <w:lang w:eastAsia="en-US"/>
        </w:rPr>
        <w:t xml:space="preserve">. Clasarea echipelor se face la finalizarea tuturor probelor, în ordinea descrescătoare a punctajului obţinut, iar punctajul fiecărei echipe reprezintă suma tuturor punctelor obţinute la: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a) probele practice;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proba teoretică şi proba „Deplasarea cu masca pe figură într-un raion cu obstacole, contaminat”;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c) probele teoretică şi practice. </w:t>
      </w:r>
    </w:p>
    <w:p w:rsidR="00FE12AE" w:rsidRPr="009C43D4" w:rsidRDefault="00FE12AE" w:rsidP="00FE12AE">
      <w:pPr>
        <w:pStyle w:val="NoSpacing"/>
        <w:jc w:val="both"/>
        <w:rPr>
          <w:rFonts w:eastAsiaTheme="minorHAnsi"/>
          <w:lang w:eastAsia="en-US"/>
        </w:rPr>
      </w:pPr>
    </w:p>
    <w:p w:rsidR="00FE12AE" w:rsidRPr="009C43D4" w:rsidRDefault="00FE12AE" w:rsidP="00FE12AE">
      <w:pPr>
        <w:pStyle w:val="NoSpacing"/>
        <w:jc w:val="both"/>
        <w:rPr>
          <w:rFonts w:eastAsiaTheme="minorHAnsi"/>
          <w:lang w:eastAsia="en-US"/>
        </w:rPr>
      </w:pPr>
      <w:r>
        <w:rPr>
          <w:rFonts w:eastAsiaTheme="minorHAnsi"/>
          <w:bCs/>
          <w:lang w:eastAsia="en-US"/>
        </w:rPr>
        <w:t>99</w:t>
      </w:r>
      <w:r w:rsidRPr="009C43D4">
        <w:rPr>
          <w:rFonts w:eastAsiaTheme="minorHAnsi"/>
          <w:bCs/>
          <w:lang w:eastAsia="en-US"/>
        </w:rPr>
        <w:t xml:space="preserve">. În situaţia în care, la finalizarea tuturor probelor, se constată că două sau mai multe echipaje sunt la egalitate perfectă, departajarea echipelor se face în urma susţinerii unui baraj constând în: </w:t>
      </w:r>
    </w:p>
    <w:p w:rsidR="00FE12AE" w:rsidRPr="008C0436" w:rsidRDefault="00FE12AE" w:rsidP="00FE12AE">
      <w:pPr>
        <w:pStyle w:val="NoSpacing"/>
        <w:jc w:val="both"/>
        <w:rPr>
          <w:rFonts w:eastAsiaTheme="minorHAnsi"/>
          <w:b/>
          <w:i/>
          <w:lang w:eastAsia="en-US"/>
        </w:rPr>
      </w:pPr>
      <w:r w:rsidRPr="008C0436">
        <w:rPr>
          <w:rFonts w:eastAsiaTheme="minorHAnsi"/>
          <w:b/>
          <w:i/>
          <w:lang w:eastAsia="en-US"/>
        </w:rPr>
        <w:t xml:space="preserve">a) 5 întrebări de dificultate crescută, în timp de 10 minute; </w:t>
      </w:r>
    </w:p>
    <w:p w:rsidR="00FE12AE" w:rsidRPr="009C43D4" w:rsidRDefault="00FE12AE" w:rsidP="00FE12AE">
      <w:pPr>
        <w:pStyle w:val="NoSpacing"/>
        <w:jc w:val="both"/>
        <w:rPr>
          <w:rFonts w:eastAsiaTheme="minorHAnsi"/>
          <w:lang w:eastAsia="en-US"/>
        </w:rPr>
      </w:pPr>
      <w:r w:rsidRPr="009C43D4">
        <w:rPr>
          <w:rFonts w:eastAsiaTheme="minorHAnsi"/>
          <w:lang w:eastAsia="en-US"/>
        </w:rPr>
        <w:t xml:space="preserve">b) 10 întrebări de dificultate crescută, în timp de 5 minute; </w:t>
      </w:r>
    </w:p>
    <w:p w:rsidR="00FE12AE" w:rsidRDefault="00FE12AE" w:rsidP="00FE12AE">
      <w:pPr>
        <w:pStyle w:val="NoSpacing"/>
        <w:jc w:val="both"/>
        <w:rPr>
          <w:rFonts w:eastAsiaTheme="minorHAnsi"/>
          <w:lang w:eastAsia="en-US"/>
        </w:rPr>
      </w:pPr>
      <w:r w:rsidRPr="009C43D4">
        <w:rPr>
          <w:rFonts w:eastAsiaTheme="minorHAnsi"/>
          <w:lang w:eastAsia="en-US"/>
        </w:rPr>
        <w:t xml:space="preserve">c) 5 întrebări de dificultate crescută, în timp de 5 minute. </w:t>
      </w:r>
    </w:p>
    <w:p w:rsidR="00FE12AE" w:rsidRDefault="00FE12AE" w:rsidP="00FE12AE">
      <w:pPr>
        <w:pStyle w:val="NoSpacing"/>
        <w:jc w:val="both"/>
        <w:rPr>
          <w:rFonts w:eastAsiaTheme="minorHAnsi"/>
          <w:b/>
          <w:i/>
          <w:lang w:eastAsia="en-US"/>
        </w:rPr>
      </w:pPr>
    </w:p>
    <w:p w:rsidR="00B21291" w:rsidRPr="009C43D4" w:rsidRDefault="00B21291" w:rsidP="00B21291">
      <w:pPr>
        <w:pStyle w:val="NoSpacing"/>
        <w:jc w:val="both"/>
        <w:rPr>
          <w:rFonts w:eastAsiaTheme="minorHAnsi"/>
          <w:lang w:eastAsia="en-US"/>
        </w:rPr>
      </w:pPr>
      <w:r>
        <w:rPr>
          <w:rFonts w:eastAsiaTheme="minorHAnsi"/>
          <w:bCs/>
          <w:lang w:eastAsia="en-US"/>
        </w:rPr>
        <w:t>100</w:t>
      </w:r>
      <w:r w:rsidRPr="009C43D4">
        <w:rPr>
          <w:rFonts w:eastAsiaTheme="minorHAnsi"/>
          <w:bCs/>
          <w:lang w:eastAsia="en-US"/>
        </w:rPr>
        <w:t xml:space="preserve">. Pentru marcarea intensităţii fenomenului de producere de viituri corespunzător unui areal sau unui sector de râu se vor folosi următoarele coduri de culori: </w:t>
      </w:r>
    </w:p>
    <w:p w:rsidR="00B21291" w:rsidRPr="009C43D4" w:rsidRDefault="00B21291" w:rsidP="00B21291">
      <w:pPr>
        <w:pStyle w:val="NoSpacing"/>
        <w:jc w:val="both"/>
        <w:rPr>
          <w:rFonts w:eastAsiaTheme="minorHAnsi"/>
          <w:lang w:eastAsia="en-US"/>
        </w:rPr>
      </w:pPr>
      <w:r w:rsidRPr="009C43D4">
        <w:rPr>
          <w:rFonts w:eastAsiaTheme="minorHAnsi"/>
          <w:lang w:eastAsia="en-US"/>
        </w:rPr>
        <w:t xml:space="preserve">a) galben: risc de viituri generatoare de revărsări importante, susceptibile de a avea impact semnificativ asupra vieţii colectivităţilor şi siguranţei bunurilor şi persoanelor; </w:t>
      </w:r>
    </w:p>
    <w:p w:rsidR="00B21291" w:rsidRPr="009C43D4" w:rsidRDefault="00B21291" w:rsidP="00B21291">
      <w:pPr>
        <w:pStyle w:val="NoSpacing"/>
        <w:jc w:val="both"/>
        <w:rPr>
          <w:rFonts w:eastAsiaTheme="minorHAnsi"/>
          <w:lang w:eastAsia="en-US"/>
        </w:rPr>
      </w:pPr>
      <w:r w:rsidRPr="009C43D4">
        <w:rPr>
          <w:rFonts w:eastAsiaTheme="minorHAnsi"/>
          <w:lang w:eastAsia="en-US"/>
        </w:rPr>
        <w:t xml:space="preserve">b) portocaliu: risc de viituri sau creşteri rapide ale nivelului apei, neconducând la pagube semnificative, dar care necesită o vigilenţă sporită în cazul desfăşurării unor activităţi sezoniere şi/sau expuse la inundaţii; </w:t>
      </w:r>
    </w:p>
    <w:p w:rsidR="00B21291" w:rsidRPr="00B21291" w:rsidRDefault="00B21291" w:rsidP="00B21291">
      <w:pPr>
        <w:pStyle w:val="NoSpacing"/>
        <w:jc w:val="both"/>
        <w:rPr>
          <w:rFonts w:eastAsiaTheme="minorHAnsi"/>
          <w:b/>
          <w:i/>
          <w:lang w:eastAsia="en-US"/>
        </w:rPr>
      </w:pPr>
      <w:r w:rsidRPr="00B21291">
        <w:rPr>
          <w:rFonts w:eastAsiaTheme="minorHAnsi"/>
          <w:b/>
          <w:i/>
          <w:lang w:eastAsia="en-US"/>
        </w:rPr>
        <w:t xml:space="preserve">c) roşu: risc de viituri majore. Ameninţare directă şi generalizată asupra siguranţei persoanelor şi bunurilor. </w:t>
      </w:r>
    </w:p>
    <w:p w:rsidR="00FE12AE" w:rsidRDefault="00FE12AE" w:rsidP="00FE12AE">
      <w:pPr>
        <w:pStyle w:val="NoSpacing"/>
        <w:jc w:val="both"/>
        <w:rPr>
          <w:rFonts w:eastAsiaTheme="minorHAnsi"/>
          <w:b/>
          <w:i/>
          <w:lang w:eastAsia="en-US"/>
        </w:rPr>
      </w:pPr>
    </w:p>
    <w:p w:rsidR="00FE12AE" w:rsidRDefault="00FE12AE" w:rsidP="00FE12AE">
      <w:pPr>
        <w:pStyle w:val="NoSpacing"/>
        <w:jc w:val="both"/>
        <w:rPr>
          <w:rFonts w:eastAsiaTheme="minorHAnsi"/>
          <w:b/>
          <w:i/>
          <w:lang w:eastAsia="en-US"/>
        </w:rPr>
      </w:pPr>
    </w:p>
    <w:sectPr w:rsidR="00FE12AE" w:rsidSect="009C43D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1A" w:rsidRDefault="00C9421A" w:rsidP="009C43D4">
      <w:r>
        <w:separator/>
      </w:r>
    </w:p>
  </w:endnote>
  <w:endnote w:type="continuationSeparator" w:id="0">
    <w:p w:rsidR="00C9421A" w:rsidRDefault="00C9421A" w:rsidP="009C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1A" w:rsidRDefault="00C9421A" w:rsidP="009C43D4">
      <w:r>
        <w:separator/>
      </w:r>
    </w:p>
  </w:footnote>
  <w:footnote w:type="continuationSeparator" w:id="0">
    <w:p w:rsidR="00C9421A" w:rsidRDefault="00C9421A" w:rsidP="009C4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38"/>
    <w:rsid w:val="00126722"/>
    <w:rsid w:val="00170F5D"/>
    <w:rsid w:val="00183946"/>
    <w:rsid w:val="00186777"/>
    <w:rsid w:val="00262481"/>
    <w:rsid w:val="002B50E0"/>
    <w:rsid w:val="00325D22"/>
    <w:rsid w:val="00330D7A"/>
    <w:rsid w:val="003358D6"/>
    <w:rsid w:val="004923E0"/>
    <w:rsid w:val="004C2BB6"/>
    <w:rsid w:val="005463FC"/>
    <w:rsid w:val="006008C7"/>
    <w:rsid w:val="00612C6B"/>
    <w:rsid w:val="00661C3A"/>
    <w:rsid w:val="006B501D"/>
    <w:rsid w:val="006D462A"/>
    <w:rsid w:val="00797DBC"/>
    <w:rsid w:val="007A582E"/>
    <w:rsid w:val="00835F1C"/>
    <w:rsid w:val="008C0436"/>
    <w:rsid w:val="008D700E"/>
    <w:rsid w:val="008F714F"/>
    <w:rsid w:val="00913309"/>
    <w:rsid w:val="0092261F"/>
    <w:rsid w:val="00926267"/>
    <w:rsid w:val="009C43D4"/>
    <w:rsid w:val="00B21291"/>
    <w:rsid w:val="00BD304A"/>
    <w:rsid w:val="00C2741E"/>
    <w:rsid w:val="00C70868"/>
    <w:rsid w:val="00C8501F"/>
    <w:rsid w:val="00C9421A"/>
    <w:rsid w:val="00CA2F38"/>
    <w:rsid w:val="00D04B8B"/>
    <w:rsid w:val="00D478AF"/>
    <w:rsid w:val="00D77149"/>
    <w:rsid w:val="00F85AFD"/>
    <w:rsid w:val="00FA0C5A"/>
    <w:rsid w:val="00FD541B"/>
    <w:rsid w:val="00FE0047"/>
    <w:rsid w:val="00FE12AE"/>
    <w:rsid w:val="00FF64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9819E-ACC3-4C14-B52B-F0C208E5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01F"/>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50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8501F"/>
    <w:pPr>
      <w:ind w:left="720"/>
      <w:contextualSpacing/>
    </w:pPr>
  </w:style>
  <w:style w:type="paragraph" w:styleId="Header">
    <w:name w:val="header"/>
    <w:basedOn w:val="Normal"/>
    <w:link w:val="HeaderChar"/>
    <w:uiPriority w:val="99"/>
    <w:unhideWhenUsed/>
    <w:rsid w:val="009C43D4"/>
    <w:pPr>
      <w:tabs>
        <w:tab w:val="center" w:pos="4536"/>
        <w:tab w:val="right" w:pos="9072"/>
      </w:tabs>
    </w:pPr>
  </w:style>
  <w:style w:type="character" w:customStyle="1" w:styleId="HeaderChar">
    <w:name w:val="Header Char"/>
    <w:basedOn w:val="DefaultParagraphFont"/>
    <w:link w:val="Header"/>
    <w:uiPriority w:val="99"/>
    <w:rsid w:val="009C43D4"/>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9C43D4"/>
    <w:pPr>
      <w:tabs>
        <w:tab w:val="center" w:pos="4536"/>
        <w:tab w:val="right" w:pos="9072"/>
      </w:tabs>
    </w:pPr>
  </w:style>
  <w:style w:type="character" w:customStyle="1" w:styleId="FooterChar">
    <w:name w:val="Footer Char"/>
    <w:basedOn w:val="DefaultParagraphFont"/>
    <w:link w:val="Footer"/>
    <w:uiPriority w:val="99"/>
    <w:rsid w:val="009C43D4"/>
    <w:rPr>
      <w:rFonts w:ascii="Times New Roman" w:eastAsia="Times New Roman" w:hAnsi="Times New Roman" w:cs="Times New Roman"/>
      <w:sz w:val="24"/>
      <w:szCs w:val="24"/>
      <w:lang w:eastAsia="ro-RO"/>
    </w:rPr>
  </w:style>
  <w:style w:type="paragraph" w:styleId="NoSpacing">
    <w:name w:val="No Spacing"/>
    <w:uiPriority w:val="1"/>
    <w:qFormat/>
    <w:rsid w:val="00325D22"/>
    <w:pPr>
      <w:spacing w:after="0" w:line="240" w:lineRule="auto"/>
    </w:pPr>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BD30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5555</Words>
  <Characters>31665</Characters>
  <Application>Microsoft Office Word</Application>
  <DocSecurity>0</DocSecurity>
  <Lines>263</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genes.raluca</dc:creator>
  <cp:keywords/>
  <dc:description/>
  <cp:lastModifiedBy>RePack by Diakov</cp:lastModifiedBy>
  <cp:revision>5</cp:revision>
  <dcterms:created xsi:type="dcterms:W3CDTF">2025-03-28T10:58:00Z</dcterms:created>
  <dcterms:modified xsi:type="dcterms:W3CDTF">2025-03-28T11:05:00Z</dcterms:modified>
</cp:coreProperties>
</file>